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6bc9" w14:textId="7ae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марта 2012 года № 11 "О наименовании улиц села Есет батыр Кокиулы"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Решениие акима Бескоспинского сельского округа Алгинского района Актюбинской области от 03 сентября 2015 года № 26. Зарегистрировано Департаментом юстиции Актюбинской области 25 сентября 2015 года № 4526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правонарушений,аким Бескоспинского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Бескоспинского сельского округа от 30 марта 2012 года № 11 "О наименовании улиц села Есет батыр Кокиулы" (зарегистрированное в реестре государственной регистрации нормативных правовых актов за № 3-3-142, опубликованное 06 мая 2012 года в районной газете "Жұлдыз-Звезда")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рекизитах и тексте указанного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Бескоспинского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