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2cf2" w14:textId="c072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Алгинского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02 декабря 2015 года № 481. Зарегистрировано Департаментом юстиции Актюбинской области 13 января 2016 года № 4674. Утратило силу постановлением акимата Алгинского района Актюбинской области от 6 марта 2019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Алгинского района Актюбинской области от 06.03.2019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Алгинского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перевозки в общеобразовательные школы детей, проживающих в отдаленных населенных пунктах Алгинского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перевозки в общеобразовательные школы детей, проживающих в отдаленных населенных пунктах Алгинского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М. Джалгаспаева.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постановлению акимата Алгинского района № 481 от 02 декабря 2015 года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населенном пункте села Аксазды в Шибаевскую среднюю школу, расположенную в селе Нурбулак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постановлению акимата Алгинского района № 481 от 02 декабря 2015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села Токмансай в Токмансайскую среднюю школу, расположенную в селе Кайнар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постановлению акимата Алгинского района № 481 от 02 декабря 2015 года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Подхоз в школа сад № 1 и среднюю школу № 2, расположенную в городе Алга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постановлению акимата Алгинского района № 481 от 02 декабря 2015 года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Алгинского района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Алгинского района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Правилами перевозок пассажиров и багажа автомобильным транспортом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исполняющего обязанности Министра по инвестициям и развитию Республики Казахстан от 26 марта 2015 года № 349 и определяет порядок перевозки в общеобразовательные школы детей, проживающих в отдаленных населенных пунктах Алгинского района (далее – Порядок перевозки).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Перевозка детей осуществляются автобусами, микроавтобусами, оборудованными в соответствии с требованиями действующего законодательства и настоящего Порядка перевозки, с предоставлением каждому ребенку отдельных мест сидения.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устанавливаются опознавательные знаки "Перевозка детей".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перевозимых детей в автобусе не должно превышать количества посадочных мест.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перевозка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Перевозка групп детей автобусами в период с 22.00 до 06.00 часов, а также в условиях недостаточной видимости (туман, снегопад, дождь и другие) не разрешается.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Расписание движения автобусов согласовывается перевозчиком и заказчиком.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водителям, осуществляющим перевозки детей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перевозки детей допускаются водители: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Водителю автобуса при перевозке детей не позволяется: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Отношения по перевозкам в общеобразовательные школы детей, проживающих в отдаленных населенных пунктах Алгинского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