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ae7" w14:textId="1e0f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малихата от 12 мая 2015 года № 238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2015 года № 267. Зарегистрировано Департаментом юстиции Актюбинской области 07 декабря 2015 года № 4626. Срок действия постановления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мая 2015 года № 238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в 2015 году", (зарегистрированное в Реестре государственной регистрации нормативных правовых актов № 4335, опубликованное 11 июня 2015 года в районной газете "Жаңалық жаршысы"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на 2015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следующие меры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Е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