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ea34" w14:textId="4c8e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"Управление строительства Актюбинской области" и государственного учреждения "Управление архитектуры и градостроительства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9 ноября 2015 года № 416. Зарегистрировано Департаментом юстиции Актюбинской области 14 декабря 2015 года № 4639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Актюбинской области от 05.06.2019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Реорганизовать государственное учреждение "Управление строительства Актюбинской области" и государственное учреждение "Управление архитектуры и градостроительства Актюбинской области" путем слияния в государственное учреждение "Управление строительства, архитектуры и градостроительства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30.09.2016 № 415.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строительства, архитектуры и градостроительства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 октября 2015 года № 364 "Об утверждении Положения государственного учреждения "Управления архитектуры и градостроительства Актюбинской области" (зарегистрированное в реестре государственной регистрации нормативных правовых актов № 4551, опубликованное 17 ноября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Актюбинской области Искалиева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ноября 2015 года № 416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строительства, архитектуры и градостроительства Актюбинской области"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30.09.2016 № 415.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