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6505" w14:textId="cfe6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2015 года № 191. Зарегистрировано Департаментом юстиции Актюбинской области 3 июля 2015 года № 4410.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"Вызов врача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"Запись на прием к врачу";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"Прикрепление к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"Добровольное анонимное и обязательное конфиденциальное медицинское обследование на наличие ВИЧ-инфекции";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из туберкулезного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из психоневрологического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из наркологического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выписки из медицинской карты стационарного больного";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с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листа о временной нетрудоспособности с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о временной нетрудоспособности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трансплантации";</w:t>
      </w:r>
    </w:p>
    <w:bookmarkEnd w:id="1"/>
    <w:bookmarkStart w:name="z5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"Прохождение предварительных обязательных медицинских осмотров".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Актюбинской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обеспечить размещение настоящего постановления в информационно-правовой системе "Әділет".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июня 2014 года № 203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№ 3965, опубликованное 22 июля 2014 года в газетах "Ақтөбе" и "Актюбинский вестник").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Нуркатову С.К.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191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"Вызов врача на дом"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регистратуры;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услугодателя, затем устный ответ с указанием даты, времени посещения врача;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оказании государственной услуги;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электронном формате при обращении на ПЭП – уведомление в виде электронной заявки в личном кабинете.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обращение или обращение по телефонной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ПЭП: запрос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"Вызов врача на дом",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здравоохранения".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 в течение 10 (десяти) минут осуществляет прием и проверку полноты и достоверности предоставленных документов.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 наличии прикрепления к данному услугодателю согласно регистру прикрепленного населения производится запись в журнале регистрации вызовов услугодателя затем предоставляется устный ответ с указанием даты, времени посещения врача, либо мотивированный ответ об отказе в оказании государственной услуги;</w:t>
      </w:r>
    </w:p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терапевт/участковый педиатр/врач общей практики) услугодателя принимает данные об услугополучателе из журнала регистрации вызовов.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услугополучателю в установленное время на дому оказывается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12-00 в субботу).</w:t>
      </w:r>
    </w:p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терапевт/участковый педиатр/врач общей практики) услугодателя.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регистратуры услугодателя в течение 10 (десяти) минут осуществляет принимает предоставленных документов.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производится запись в журнале регистрации вызовов услугодателя затем предоставляется устный ответ с указанием даты, времени посещения врача, либо мотивированный ответ об отказе в оказании государственной услуги;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(участковый терапевт/участковый педиатр/врач общей практики) услугодателя принимает данные об услугополучателе из журнала регистрации вызовов.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услугополучателю в установленное время на дому оказывается медицинская помощь.</w:t>
      </w:r>
    </w:p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виде статуса электронной заявки в личном кабинете).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"/>
        <w:gridCol w:w="11507"/>
      </w:tblGrid>
      <w:tr>
        <w:trPr>
          <w:trHeight w:val="30" w:hRule="atLeast"/>
        </w:trPr>
        <w:tc>
          <w:tcPr>
            <w:tcW w:w="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"Вызов врача на дом"</w:t>
            </w:r>
          </w:p>
          <w:bookmarkEnd w:id="4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"/>
        <w:gridCol w:w="11507"/>
      </w:tblGrid>
      <w:tr>
        <w:trPr>
          <w:trHeight w:val="30" w:hRule="atLeast"/>
        </w:trPr>
        <w:tc>
          <w:tcPr>
            <w:tcW w:w="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"Вызов врача на дом"</w:t>
            </w:r>
          </w:p>
          <w:bookmarkEnd w:id="4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46"/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</w:p>
    <w:bookmarkEnd w:id="47"/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"Запись на прием к врачу"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регистратуры;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затем предоставляется устный ответ с указанием даты, времени приема врача в соответствии с графиком приема врачей (далее – график);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оказании государственной услуги;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электронном формате при обращении на ПЭП – уведомление в виде статуса электронной заявки в личном кабинете.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Start w:name="z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обращение или обращение по телефонной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ПЭП: запрос в личном кабинете в форме электронного документа, удостоверенного электронной цифровой подписью (далее –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"Запись на прием к врачу",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здравоохранения".</w:t>
      </w:r>
    </w:p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 в течение 10 (десяти) минут осуществляет прием и проверку полноты и достоверности предоставленных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 наличии прикрепления к данному услугодателю согласно регистру прикрепленного населения производится запись в журнале предварительной записи на прием к врачу услугодателя и предоставляется устный ответ с указанием даты, времени приема врача в соответствии с графиком с предоставлением услугополучателю возможность выбрать свободное время врача согласно графику, либо мотивированный ответ об отказе в оказании государственной услуги.</w:t>
      </w:r>
    </w:p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услугодателя.</w:t>
      </w:r>
    </w:p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регистратуры услугодателя в течение 10 (десяти) минут осуществляет принимает предоставленных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производится запись в журнале предварительной записи на прием к врачу услугодателя и предоставляется устный ответ с указанием даты, времени приема врача в соответствии с графиком с предоставлением услугополучателю возможность выбрать свободное время врача согласно графику, либо мотивированный ответ об отказе в оказании государственной услуги.</w:t>
      </w:r>
    </w:p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виде статуса электронной заявки в личном кабинете).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</w:p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2"/>
        <w:gridCol w:w="11338"/>
      </w:tblGrid>
      <w:tr>
        <w:trPr>
          <w:trHeight w:val="30" w:hRule="atLeast"/>
        </w:trPr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"Запись на прием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врачу"</w:t>
            </w:r>
          </w:p>
          <w:bookmarkEnd w:id="7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2"/>
        <w:gridCol w:w="11338"/>
      </w:tblGrid>
      <w:tr>
        <w:trPr>
          <w:trHeight w:val="30" w:hRule="atLeast"/>
        </w:trPr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"Запись на прием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врачу"</w:t>
            </w:r>
          </w:p>
          <w:bookmarkEnd w:id="7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80"/>
        </w:tc>
      </w:tr>
    </w:tbl>
    <w:bookmarkStart w:name="z12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</w:p>
    <w:bookmarkEnd w:id="81"/>
    <w:bookmarkStart w:name="z12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(далее – услугодатель).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регистратуры;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уведомление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"Прикрепление к медицинской организации, оказывающей первичную медико-санитарную помощь",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стандартов государственных услуг в области здравоохранения" (далее – Стандарт), либо мотивированный ответ об отказе в оказании государственной услуги. </w:t>
      </w:r>
    </w:p>
    <w:bookmarkEnd w:id="87"/>
    <w:bookmarkStart w:name="z13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ПЭП: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с момента подачи услугополучателем необходимых документов осуществляет прием и регистрацию заявления услугополучателя;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30 (минут) рассматривает заявление услугополучателя;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15 (пятнадцати) минут выдает услугополучателю уведомление (талон) о прикреплении, либо мотивированный ответ об отказе в оказании государственной услуги.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(талон) о прикреплении в бумажном виде (в произвольной форме) или в форме электронного документа, подписанной ЭЦП услугодателя, либо мотивированный ответ об отказе в оказании государственной услуги.</w:t>
      </w:r>
    </w:p>
    <w:bookmarkStart w:name="z14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и регистрацию заявления услугополучателя;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30 (минут) рассматривает заявление услугополучателя;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15 (пятнадцати) минут выдает услугополучателю уведомление (талон) о прикреплении, либо мотивированный ответ об отказе в оказании государственной услуги.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(талон) о прикреплении в бумажном виде (в произвольной форме) или в форме электронного документа, подписанной ЭЦП услугодателя, либо мотивированный ответ об отказе в оказании государственной услуги.</w:t>
      </w:r>
    </w:p>
    <w:bookmarkStart w:name="z15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(ИИН) и пароль;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информационную систему автоматизированного рабочего места "Регистр прикрепления населения" (далее – ИС АРМ РПН) для обработки услугодателем;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(талон) о прикреплении в бумажном виде (в произвольной форме) или в форме электронного документа, подписанной ЭЦП услугодателя), сформированный ИС АРМ РПН услугодателя.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13"/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3"/>
        <w:gridCol w:w="11067"/>
      </w:tblGrid>
      <w:tr>
        <w:trPr>
          <w:trHeight w:val="30" w:hRule="atLeast"/>
        </w:trPr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помощь"</w:t>
            </w:r>
          </w:p>
          <w:bookmarkEnd w:id="1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3"/>
        <w:gridCol w:w="11067"/>
      </w:tblGrid>
      <w:tr>
        <w:trPr>
          <w:trHeight w:val="30" w:hRule="atLeast"/>
        </w:trPr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помощь"</w:t>
            </w:r>
          </w:p>
          <w:bookmarkEnd w:id="1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117"/>
        </w:tc>
      </w:tr>
    </w:tbl>
    <w:bookmarkStart w:name="z1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"Добровольное анонимное и обязательное конфиденциальное медицинское обследование на наличие ВИЧ-инфекции"</w:t>
      </w:r>
    </w:p>
    <w:bookmarkEnd w:id="118"/>
    <w:bookmarkStart w:name="z17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организациями, оказывающими первичную медико-санитарную помощь, Центром по профилактике и борьбе со СПИД Актюбинской области (далее – услугодатель).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 посредством кабинета психосоциального консультирования.</w:t>
      </w:r>
    </w:p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1"/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справка-сертификат об исследовании на антитела к вирусу иммунодефицита человека, подтверждающая отрицательные результаты государственной услуги, согласно приложению к стандарту государственной услуги "Добровольное анонимное и обязательное конфиденциальное медицинское обследование на наличие ВИЧ-инфекции",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Справка-сертификат действительна в течение 3 (трех) месяцев с момента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обследования результат оказания государственной услуги выдается услугополучателю лично на руки.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вирусу иммунодефицита человека (далее – ВИЧ).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окончательного положительного результата обследования проводится психосоциальное консультирование специалистами центров СПИД, которые разъясняют меры предосторожности, порядок предоставления медицинской помощи, административную и уголовную ответственность за заражение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несовершеннолетних и недееспособных лиц осуществляется в присутствии их законных представителей.</w:t>
      </w:r>
    </w:p>
    <w:bookmarkStart w:name="z18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3"/>
    <w:bookmarkStart w:name="z1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25"/>
    <w:bookmarkStart w:name="z1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кабинета психосоциального консультирования в течение 20 (двадцати) минут проводит до тестовую консультацию с услугопоучателем с целью выявления необходимости проведения медицинского обследования на наличие ВИЧ-инфекций и направляет услугополучателя медсестре процедурного кабинета.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консультации, заполнение индивидуального направления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присвоением кода услугополучателю;</w:t>
      </w:r>
    </w:p>
    <w:bookmarkStart w:name="z1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 в течение 10 (десяти) минут проводит забор крови и в течение 1 (одного) рабочего дня передает материал специалистам лаборатории Центра.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забор крови, заготовка вакутейнера с биоматериалом услугополучателя и заполнение посписочного направления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264/у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лаборатории Центра в течение 2 (двух) рабочих дней проводят исследование и отрицательный результат отправляют специалисту кабинета психосоциального консультирования на бланке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 xml:space="preserve">, где проставляется штамп с указанием номера, даты исследования и подписи специалиста лаборатории Центра.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результат обследования крови на наличие ВИЧ-инфекции;</w:t>
      </w:r>
    </w:p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кабинета психосоциального консультирования в течение 5 (пяти) минут при отрицательном результате выдает справку-сертификат, подтверждающая отрицательные результаты государственной услуги услугополучателю при личном посещении нарочно, с росписью услугополучателя в журнале выдачи документов.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справка-сертификат об исследовании на антитела к вирусу иммунодефицита человека, подтверждающая отрицательные результаты государственной услуги;</w:t>
      </w:r>
    </w:p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кабинета психосоциального консультирования при получении положительного результата в течение 20 (двадцати) минут проводит консультацию с услугопоучателем для дальнейшего обследования и направляет услугополучателя медсестре процедурного кабинета.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проведения консультации, заполнение индивидуального направления по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с присвоением кода;</w:t>
      </w:r>
    </w:p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медсестра процедурного кабинета в течение 10 (десяти) минут проводит повторный забор крови и передает материал специалистам лаборатории Центра в течение 1 (одного) рабочего дня.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повторного забора крови, заготовка вакутейнера с биоматериалом услугополучателя и заполнение посписочного направления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264/у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лаборатории Центра проводят повторное обследование на антитела к ВИЧ: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результата, в течение 2 (двух) рабочих дней, отправляет результат обследования специалисту кабинета психосоциального консультирования на бланке по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>, где проставляется штамп с указанием номера, даты исследования и подписи специалиста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результата в течение 5 (пяти) рабочих дней отправляют сыворотки на верификацию в лабораторию Республиканского центра СПИД (далее – РЦ СПИД). </w:t>
      </w:r>
    </w:p>
    <w:bookmarkStart w:name="z2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РЦ СПИД в течение 17 (семнадцати) рабочих дней проводит окончательное обследование на антитела к ВИЧ.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окончательного медицинского заключения на наличие ВИЧ-инфекции;</w:t>
      </w:r>
    </w:p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специалист лаборатории Центра в течение 20 (двадцати) минут уведомляет услугополучателя о положительном результате обследования, необходимости соблюдения мер предосторожности, направленных на охрану собственного здоровья и здоровья окружающих, а также предупреждает об административной и уголовной ответственности за уклонение от лечения и заражение других лиц, выдает медицинское заключение на наличие ВИЧ-инфекции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275/у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907, нарочно услугополучателю с росписью услугополучателя в журнале выдачи документов.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медицинского заключения на наличие ВИЧ-инфекции.</w:t>
      </w:r>
    </w:p>
    <w:bookmarkStart w:name="z21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5"/>
    <w:bookmarkStart w:name="z2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6"/>
    <w:bookmarkStart w:name="z2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кабинета психосоциального консультирования;</w:t>
      </w:r>
    </w:p>
    <w:bookmarkEnd w:id="137"/>
    <w:bookmarkStart w:name="z2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кабинета;</w:t>
      </w:r>
    </w:p>
    <w:bookmarkEnd w:id="138"/>
    <w:bookmarkStart w:name="z2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лаборатории Центра;</w:t>
      </w:r>
    </w:p>
    <w:bookmarkEnd w:id="139"/>
    <w:bookmarkStart w:name="z2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РЦ СПИД.</w:t>
      </w:r>
    </w:p>
    <w:bookmarkEnd w:id="140"/>
    <w:bookmarkStart w:name="z2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41"/>
    <w:bookmarkStart w:name="z2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кабинета психосоциального консультирования в течение 20 (двадцати) минут проводит до тестовую консультацию с услугопоучателем.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консультации, заполнение индивидуального направления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присвоением кода услугополучателю;</w:t>
      </w:r>
    </w:p>
    <w:bookmarkStart w:name="z2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 в течение 10 (десяти) минут проводит забор крови.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забор крови, заготовка вакутейнера с биоматериалом услугополучателя и заполнение посписочного направления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264/у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лаборатории Центра в течение 2 (двух) рабочих дней отрицательный результат отправляют специалисту кабинета психосоциального консультирования на бланке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результат обследования крови на наличие ВИЧ-инфекции;</w:t>
      </w:r>
    </w:p>
    <w:bookmarkStart w:name="z2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кабинета психосоциального консультирования в течение 5 (пяти) минут при отрицательном результате выдает справку-сертификат, подтверждающая отрицательные результаты государственной услуги услугополучателю при личном посещении нарочно, с росписью услугополучателя в журнале выдачи документов.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справка-сертификат об исследовании на антитела к вирусу иммунодефицита человека, подтверждающая отрицательные результаты государственной услуги.</w:t>
      </w:r>
    </w:p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кабинета психосоциального консультирования при получении положительного результата в течение 20 (двадцати) минут проводит консультацию с услугопоучателем.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проведения консультации, заполнение индивидуального направления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услугополучателю, с присвоением кода;</w:t>
      </w:r>
    </w:p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медсестра процедурного кабинета в течение 10 (десяти) минут проводит повторный забор крови.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повторного забора крови, заготовка вакутейнера с биоматериалом услугополучателя и заполнение посписочного направления по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264/у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лаборатории Центра проводят повторное обследование на антитела к ВИЧ.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результата, в течение 2 (двух) рабочих дней, отправляет результат обследования специалисту кабинета психосоциального консультирования на бланке по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264-8/у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результата в течение 5 (пяти) рабочих дней отправляют сыворотки на верификацию в лабораторию РЦ СПИД. </w:t>
      </w:r>
    </w:p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РЦ СПИД в течение 17 (семнадцати) рабочих дней проводит окончательное обследование на антитела к ВИЧ.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получение окончательного медицинского заключения на наличие ВИЧ-инфекции;</w:t>
      </w:r>
    </w:p>
    <w:bookmarkStart w:name="z2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специалист лаборатории центра в течение 20 (двадцати) минут уведомляет услугополучателя о положительном результате обследования, необходимости соблюдения мер предосторожности, направленных на охрану собственного здоровья и здоровья окружающих, а также предупреждает об административной и уголовной ответственности за уклонение от лечения и заражение других лиц, выдает медицинское заключение на наличие ВИЧ-инфекции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275/у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907, нарочно услугополучателю с росписью услугополучателя в журнале выдачи документов.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медицинского заключения на наличие ВИЧ-инфекции.</w:t>
      </w:r>
    </w:p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3"/>
        <w:gridCol w:w="11067"/>
      </w:tblGrid>
      <w:tr>
        <w:trPr>
          <w:trHeight w:val="30" w:hRule="atLeast"/>
        </w:trPr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"Добровольное анонимное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ВИЧ-инфекции"</w:t>
            </w:r>
          </w:p>
          <w:bookmarkEnd w:id="15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153"/>
        </w:tc>
      </w:tr>
    </w:tbl>
    <w:bookmarkStart w:name="z24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из туберкулезного диспансера"</w:t>
      </w:r>
    </w:p>
    <w:bookmarkEnd w:id="154"/>
    <w:bookmarkStart w:name="z24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5"/>
    <w:bookmarkStart w:name="z2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из туберкулезного диспансера" (далее – государственная услуга)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 посредством регистратуры.</w:t>
      </w:r>
    </w:p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справки с туберкулезного диспансера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из туберкулезного диспансера",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стандартов государственных услуг в области здравоохранения" (далее – Стандарт), подписанной врачом-фтизиатром, заверенной личной врачебной печатью и печатью услугодателя, с регистрацией справки в журнале регистрации предоставления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к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после проверки в базе данных "Национальный регистр больных туберкулезом" (далее – НРБТ).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дней.</w:t>
      </w:r>
    </w:p>
    <w:bookmarkStart w:name="z25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9"/>
    <w:bookmarkStart w:name="z2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61"/>
    <w:bookmarkStart w:name="z2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врачу-фтизиатру услугодателя;</w:t>
      </w:r>
    </w:p>
    <w:bookmarkStart w:name="z25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 в течение 20 (двадцати) минут осуществляет сверку данных услугополучателя в базе данных "НРБТ" и изучает флюрографический снимок услугополучателя.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 с туберкулезного диспансера, ставит на справке личную печать и подпись, направляет услугополучателя в кассу;</w:t>
      </w:r>
    </w:p>
    <w:bookmarkStart w:name="z2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медицинскому регистратору услугодателя.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</w:p>
    <w:bookmarkStart w:name="z2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предоставления государственной услуги и ставит на справке печать услугодателя.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туберкулезного диспансера.</w:t>
      </w:r>
    </w:p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6"/>
    <w:bookmarkStart w:name="z2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7"/>
    <w:bookmarkStart w:name="z2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168"/>
    <w:bookmarkStart w:name="z2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услугодателя;</w:t>
      </w:r>
    </w:p>
    <w:bookmarkEnd w:id="169"/>
    <w:bookmarkStart w:name="z2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</w:p>
    <w:bookmarkEnd w:id="170"/>
    <w:bookmarkStart w:name="z2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1"/>
    <w:bookmarkStart w:name="z2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врачу-фтизиатру услугодателя;</w:t>
      </w:r>
    </w:p>
    <w:bookmarkStart w:name="z2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услугодателя в течение 20 (двадцати) минут осуществляет сверку данных услугополучателя в базе данных "НРБТ" и изучает флюрографический снимок услугополучателя.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справка с туберкулезного диспансера, ставит на справке личную печать и подпись, направляет услугополучателя в кассу;</w:t>
      </w:r>
    </w:p>
    <w:bookmarkStart w:name="z2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квитанции об оплате;</w:t>
      </w:r>
    </w:p>
    <w:bookmarkStart w:name="z2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 и ставит на справке печать услугодателя.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туберкулезного диспансера.</w:t>
      </w:r>
    </w:p>
    <w:bookmarkStart w:name="z2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5"/>
        <w:gridCol w:w="10995"/>
      </w:tblGrid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диспансера"</w:t>
            </w:r>
          </w:p>
          <w:bookmarkEnd w:id="17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28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из психоневрологического диспансера"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9"/>
    <w:bookmarkStart w:name="z5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- государственная услуга) оказывается на платной основе организациями здравоохранения (далее - услугодатель).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обращений на получение государственной услуги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5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1"/>
    <w:bookmarkStart w:name="z5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справки врачом-психиатром гражданину Республики Казахстан о состоянии/не состоянии на диспансерном учете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психоневрологической организации",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 зарегистрированного в Реестре государственной регистрации нормативных правовых актов № 11304, подписанная врачом-психиатром и услугодателем, выдавшими справку, и заверенная печатью врача-психиатра и услугодателя, с регистрацией справки в журнале регистрации предоставления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4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3"/>
    <w:bookmarkStart w:name="z5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обращение услугополучателя.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в течение 5 (пяти) минут принимает документы услугополучателя и проверяет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услугополучателя врачу-психиатру услугодателя либо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 услугодателя в течение 10 (десяти) минут осуществляет сверку данных услугополучателя в электронной базе пациентов находящихся под наблюдением в психоневрологическом диспансере.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заполняется справка, ставит на справке личную печать и подпись, направляет услугополучателя в кассу;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течение 5 (пяти) минут принимает квитанцию и справку от услугополучателя, регистрирует справку в журнале предоставления государственной услуги, ставит на справке печать и подпись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справки услугодателем гражданину Республики Казахстан о состоянии/не состоянии на диспансерном учете.</w:t>
      </w:r>
    </w:p>
    <w:bookmarkStart w:name="z2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6"/>
    <w:bookmarkStart w:name="z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</w:p>
    <w:bookmarkStart w:name="z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в течение 5 (пяти) минут принимает документы услугополучателя и проверяет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услугополучателя врачу-психиатру услугодателя либо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врач-психиатр услугодателя в течение 10 (десяти) минут осуществляет сверку данных услугополучателя в электронной базе пациентов находящихся под наблюдением в психоневрологическом диспансере.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заполняется справка, ставит на справке личную печать и подпись, направляет услугополучателя в кассу;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течение 5 (пяти) минут принимает квитанцию и справку от услугополучателя, регистрирует справку в журнале предоставления государственной услуги, ставит на справке печать и подпись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справки услугодателем гражданину Республики Казахстан о состоянии/не состоянии на диспансерном учете.</w:t>
      </w:r>
    </w:p>
    <w:bookmarkStart w:name="z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"Справочнике бизнес-процессов оказания государственной услуги".</w:t>
      </w:r>
    </w:p>
    <w:bookmarkEnd w:id="189"/>
    <w:bookmarkStart w:name="z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0"/>
    <w:bookmarkStart w:name="z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представляет в Государственную корпорацию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1"/>
    <w:bookmarkStart w:name="z5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направляет принятые документы через курьера услугодателю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готовит справку и направляет через курьера в Государственную корпорацию - 2 (два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с психоневрологической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3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из наркологического диспансера"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194"/>
    <w:bookmarkStart w:name="z5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(далее - государственная услуга) оказывается на платной основе организациями здравоохранения (далее - услугодатель).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обращения на получение государственной услуги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5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6"/>
    <w:bookmarkStart w:name="z5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справки врачом-наркологом гражданину Республики Казахстан о состоянии/не состоянии на диспансерном учете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наркологической организации",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 зарегистрированного в Реестре государственной регистрации нормативных правовых актов № 11304, подписанной врачом-наркологом и медицинским регистратором, выдавшими справку, и заверенной печатью врача и услугодателя, с регистрацией справки в журнале регистрации предоставления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8"/>
    <w:bookmarkStart w:name="z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в течение 5 (пяти) минут принимает документы услугополучателя и проверяет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услугополучателя врачу–наркологу услугодателя либо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услугодателя в течение 10 (десяти) минут осуществляет сверку данных услугополучателя в электронной базе пациентов находящихся под наблюдением в наркологическом диспансере.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заполняется справка, ставит на справке личную печать и подпись, направляет услугополучателя в кассу;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предоставления государственной услуги, ставит на справке печать и подпись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справки врача-нарколога гражданину Республики Казахстан о состоянии/не состоянии на диспансерном учете.</w:t>
      </w:r>
    </w:p>
    <w:bookmarkStart w:name="z5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1"/>
    <w:bookmarkStart w:name="z5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услугодателя.</w:t>
      </w:r>
    </w:p>
    <w:bookmarkStart w:name="z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справки с наркологического диспансера: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в течение 5 (пяти) минут принимает документы услугополучателя и проверяет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услугополучателя врачу–наркологу услугодателя либо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услугодателя в течение 10 (десяти) минут осуществляет сверку данных услугополучателя в электронной базе пациентов находящихся под наблюдением в наркологическом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заполняется справка, ставит на справке личную печать и подпись, направляет услугополучателя в кассу;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услугодателя в течение 5 (пяти) минут принимает оплату за государственную услугу и направляет услугополучателя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регистратор услугодателя в течение 5 (пяти) минут принимает квитанцию и справку от услугополучателя, регистрирует справку в журнале регистрации предоставления государственной услуги, ставит на справке печать и подпись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справки врача-нарколога гражданину Республики Казахстан о состоянии/не состоянии на диспансерном учете.</w:t>
      </w:r>
    </w:p>
    <w:bookmarkStart w:name="z5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"Справочнике бизнес-процессов оказания государственной услуги".</w:t>
      </w:r>
    </w:p>
    <w:bookmarkEnd w:id="204"/>
    <w:bookmarkStart w:name="z5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Описание порядка взаимодействия с Государственной корпорацией и (или) иными </w:t>
      </w:r>
      <w:r>
        <w:rPr>
          <w:rFonts w:ascii="Times New Roman"/>
          <w:b/>
          <w:i w:val="false"/>
          <w:color w:val="000000"/>
          <w:sz w:val="28"/>
        </w:rPr>
        <w:t>услугодателями</w:t>
      </w:r>
      <w:r>
        <w:rPr>
          <w:rFonts w:ascii="Times New Roman"/>
          <w:b/>
          <w:i w:val="false"/>
          <w:color w:val="000000"/>
          <w:sz w:val="28"/>
        </w:rPr>
        <w:t>, а также порядка использования информационных систем в процессе оказания государственной услуги</w:t>
      </w:r>
    </w:p>
    <w:bookmarkEnd w:id="205"/>
    <w:bookmarkStart w:name="z5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представляет в Государственную корпорацию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6"/>
    <w:bookmarkStart w:name="z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направляет принятые документы через курьера услугодателю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готовит справку и направляет через курьера в Государственную корпорацию - 2 (два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и выдает услугополучателю - 15 (пятнадцать) минут.</w:t>
      </w:r>
    </w:p>
    <w:bookmarkStart w:name="z5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регламенту государственной услуги "Выдача справки с наркологической организации"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209"/>
        </w:tc>
      </w:tr>
    </w:tbl>
    <w:bookmarkStart w:name="z39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из медицинской карты стационарного больного"</w:t>
      </w:r>
    </w:p>
    <w:bookmarkEnd w:id="210"/>
    <w:bookmarkStart w:name="z39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1"/>
    <w:bookmarkStart w:name="z3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из медицинской карты стационарного больного" (далее – государственная услуга) оказывается медицинскими организациями, оказывающими стационарную помощь (далее – услугодатель).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услугодателя.</w:t>
      </w:r>
    </w:p>
    <w:bookmarkStart w:name="z4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3"/>
    <w:bookmarkStart w:name="z4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выписки из медицинской карты стационарного больного в бумажном виде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подписанная врачом-ординатором, заверенная личной врачебной печатью и печатью услугодателя.</w:t>
      </w:r>
    </w:p>
    <w:bookmarkEnd w:id="214"/>
    <w:bookmarkStart w:name="z40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5"/>
    <w:bookmarkStart w:name="z4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обращение услугополучателя.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из медицинской карты стационарного больного",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здравоохранения".</w:t>
      </w:r>
    </w:p>
    <w:bookmarkStart w:name="z4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17"/>
    <w:bookmarkStart w:name="z4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 в течение 15 (пятнадцати) минут после завершения курса лечения на дальнейшее наблюдение по месту жительства оформляет и подписывает выписной эпикриз, который содержит в краткой форме историю госпитализации, характер и результаты проведенного лечения, динамику симптомов и рекомендации по дальнейшему ведению больного.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выписного эпикриза и направление к заведующему отделением услугодателя;</w:t>
      </w:r>
    </w:p>
    <w:bookmarkStart w:name="z40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услугодателя в течение 15 (пятнадцати) подписывает выписной эпикриз с расшифровкой фамилий и направляет выписной эпикриз старшей медицинской сестре профильного отделения услугодателя или в выписной центр услугодателя в зависимости от времени суток.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выписного эпикриза и направление к старшей медицинской сестре профильного отделения услугодателя или в выписной центр услугодателя;</w:t>
      </w:r>
    </w:p>
    <w:bookmarkStart w:name="z4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 в течение 15 (пятнадцати) заверяет выписной эпикриз штампом услугодателя и выдает на руки услугополучателю выписку из медицинской карты стационарного больного.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медицинской карты стационарного больного.</w:t>
      </w:r>
    </w:p>
    <w:bookmarkStart w:name="z41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 в течение 15 (пятнадцати) заверяет выписной эпикриз штампом услугодателя и выдает на руки услугополучателя выписку из медицинской карты стационарного больного.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медицинской карты стационарного больного.</w:t>
      </w:r>
    </w:p>
    <w:bookmarkStart w:name="z41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2"/>
    <w:bookmarkStart w:name="z4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3"/>
    <w:bookmarkStart w:name="z4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услугодателя;</w:t>
      </w:r>
    </w:p>
    <w:bookmarkEnd w:id="224"/>
    <w:bookmarkStart w:name="z4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услугодателя;</w:t>
      </w:r>
    </w:p>
    <w:bookmarkEnd w:id="225"/>
    <w:bookmarkStart w:name="z41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услугодателя;</w:t>
      </w:r>
    </w:p>
    <w:bookmarkEnd w:id="226"/>
    <w:bookmarkStart w:name="z42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услугодателя.</w:t>
      </w:r>
    </w:p>
    <w:bookmarkEnd w:id="227"/>
    <w:bookmarkStart w:name="z42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8"/>
    <w:bookmarkStart w:name="z42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лечащий врач или дежурный врач услугодателя в течение 15 (пятнадцати) в течение 15 (пятнадцати) после завершения курса лечения оформляет и подписывает выписной эпикриз.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выписного эпикриза и направление к заведующему отделением услугодателя;</w:t>
      </w:r>
    </w:p>
    <w:bookmarkStart w:name="z4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услугодателя в течение 15 (пятнадцати) подписывает выписной эпикриз с расшифровкой фамилий.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выписного эпикриза и направление к старшей медицинской сестре профильного отделения услугодателя или в выписной центр услугодателя;</w:t>
      </w:r>
    </w:p>
    <w:bookmarkStart w:name="z4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медицинская сестра профильного отделения услугодателя в течение 15 (пятнадцати) заверяет выписной эпикриз штампом услугодателя.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медицинской карты стационарного больного.</w:t>
      </w:r>
    </w:p>
    <w:bookmarkStart w:name="z4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выписной центр услугодателя в течение 15 (пятнадцати) заверяет выписной эпикриз штампом услугодателя.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медицинской карты стационарного больного.</w:t>
      </w:r>
    </w:p>
    <w:bookmarkStart w:name="z43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5"/>
        <w:gridCol w:w="10995"/>
      </w:tblGrid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больного"</w:t>
            </w:r>
          </w:p>
          <w:bookmarkEnd w:id="2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235"/>
        </w:tc>
      </w:tr>
    </w:tbl>
    <w:bookmarkStart w:name="z43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медицинской организации, оказывающей первичную медико-санитарную помощь"</w:t>
      </w:r>
    </w:p>
    <w:bookmarkEnd w:id="236"/>
    <w:bookmarkStart w:name="z43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7"/>
    <w:bookmarkStart w:name="z4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осуществляется через услугодателя.</w:t>
      </w:r>
    </w:p>
    <w:bookmarkStart w:name="z4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9"/>
    <w:bookmarkStart w:name="z4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справки с медицинской организации, оказывающей первичную медико-санитарную помощь, выданная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с медицинской организации, оказывающей первичную медико-санитарную помощь",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– Стандарт) и по формам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035-2/у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079/у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подписанными участковым врачом или врачом общей практики (далее - ВОП), заверенными личной врачебной печатью и печатью услугодателя.</w:t>
      </w:r>
    </w:p>
    <w:bookmarkEnd w:id="240"/>
    <w:bookmarkStart w:name="z44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1"/>
    <w:bookmarkStart w:name="z4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43"/>
    <w:bookmarkStart w:name="z44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услугополучателя участковому врачу или ВОП услугодателя;</w:t>
      </w:r>
    </w:p>
    <w:bookmarkStart w:name="z4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 в течение 20 (двадцати)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требование на выдачу справки с медицинской организации, оказывающей первичную медико-санитарную помощь, ставит на справке личную печать и подпись и направляет услугополучателя медицинскому работнику выписного центра;</w:t>
      </w:r>
    </w:p>
    <w:bookmarkStart w:name="z4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требованиям, заверяет справку печатью услугодателя.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медицинской организации, оказывающей первичную медико-санитарную помощь.</w:t>
      </w:r>
    </w:p>
    <w:bookmarkStart w:name="z45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7"/>
    <w:bookmarkStart w:name="z4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8"/>
    <w:bookmarkStart w:name="z4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249"/>
    <w:bookmarkStart w:name="z4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услугодателя;</w:t>
      </w:r>
    </w:p>
    <w:bookmarkEnd w:id="250"/>
    <w:bookmarkStart w:name="z4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центра.</w:t>
      </w:r>
    </w:p>
    <w:bookmarkEnd w:id="251"/>
    <w:bookmarkStart w:name="z4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2"/>
    <w:bookmarkStart w:name="z4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услугополучателя участковому врачу или ВОП услугодателя;</w:t>
      </w:r>
    </w:p>
    <w:bookmarkStart w:name="z4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ВОП услугодателя в течение 20 (двадцати) минут осуществляет сверку данных услугополучателя в базе данных РПН и осуществляет прием услугополучателя.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требование на выдачу справки с медицинской организации, оказывающей первичную медико-санитарную помощь, ставит на справке личную печать и подпись и направляет услугополучателя медицинскому работнику выписного центра;</w:t>
      </w:r>
    </w:p>
    <w:bookmarkStart w:name="z4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 и заверяет справку печатью услугодателя.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с медицинской организации, оказывающей первичную медико-санитарную помощь.</w:t>
      </w:r>
    </w:p>
    <w:bookmarkStart w:name="z4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с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первичную медико-санитарную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помощь"</w:t>
            </w:r>
          </w:p>
          <w:bookmarkEnd w:id="25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258"/>
        </w:tc>
      </w:tr>
    </w:tbl>
    <w:bookmarkStart w:name="z4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листа о временной нетрудоспособности с медицинской организации, оказывающей первичную медико-санитарную помощь"</w:t>
      </w:r>
    </w:p>
    <w:bookmarkEnd w:id="259"/>
    <w:bookmarkStart w:name="z46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0"/>
    <w:bookmarkStart w:name="z4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листа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осуществляется через услугодателя.</w:t>
      </w:r>
    </w:p>
    <w:bookmarkStart w:name="z4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2"/>
    <w:bookmarkStart w:name="z4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листа о временной нетрудоспособности с медицинской организации, оказывающей первичную медико-санитарную помощь, в бумажном виде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Приказ), подписанный врачом, в зависимости от длительности нетрудоспособности заведующий отделением, заместителем главного врача, заверенный печатью и угловым штампом организации, с регистрацией листа о временной нетрудоспособности в книге регистрации листков нетрудоспособности, утвержденной Приказом.</w:t>
      </w:r>
    </w:p>
    <w:bookmarkEnd w:id="263"/>
    <w:bookmarkStart w:name="z4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4"/>
    <w:bookmarkStart w:name="z4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4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66"/>
    <w:bookmarkStart w:name="z4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услугополучателя лечащему врачу услугодателя;</w:t>
      </w:r>
    </w:p>
    <w:bookmarkStart w:name="z4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15 (пятнадцати)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требование на выдачу листа о временной нетрудоспособности, ставит личный печать и подпись, направляет услугополучателя медицинскому работнику выписного центра или направляет услугополучателя заведующему отделением, заместителю главного врача зависимости от длительности нетрудоспособности;</w:t>
      </w:r>
    </w:p>
    <w:bookmarkStart w:name="z4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или заместитель главного врача в течение 5 (пяти) минут осуществляет прием услугополучателя.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ставит подпись на лист о временной нетрудоспособности и направляет услугополучателя медицинскому работнику выписного центра;</w:t>
      </w:r>
    </w:p>
    <w:bookmarkStart w:name="z4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требованиям, ставит на лист о временной нетрудоспособности печать и угловой штамп организации и регистрирует в книге регистрации листков нетрудоспособности.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листа о временной нетрудоспособности с медицинской организации, оказывающей первичную медико-санитарную помощь.</w:t>
      </w:r>
    </w:p>
    <w:bookmarkStart w:name="z4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1"/>
    <w:bookmarkStart w:name="z4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2"/>
    <w:bookmarkStart w:name="z4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273"/>
    <w:bookmarkStart w:name="z4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услугодателя;</w:t>
      </w:r>
    </w:p>
    <w:bookmarkEnd w:id="274"/>
    <w:bookmarkStart w:name="z4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центра;</w:t>
      </w:r>
    </w:p>
    <w:bookmarkEnd w:id="275"/>
    <w:bookmarkStart w:name="z4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или заместитель главного врача.</w:t>
      </w:r>
    </w:p>
    <w:bookmarkEnd w:id="276"/>
    <w:bookmarkStart w:name="z4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7"/>
    <w:bookmarkStart w:name="z4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услугополучателя лечащему врачу услугодателя;</w:t>
      </w:r>
    </w:p>
    <w:bookmarkStart w:name="z4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лечащий врач услугодателя в течение 15 (пятнадцати) минут осуществляет прием услугополучателя.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требование на выдачу листа о временной нетрудоспособности, ставит личный печать и подпись, направляет услугополучателя медицинскому работнику выписного центра или направляет услугополучателя заведующему отделением, заместителю главного врача зависимости от длительности нетрудоспособности;</w:t>
      </w:r>
    </w:p>
    <w:bookmarkStart w:name="z4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или заместитель главного врача в течение 5 (пяти) минут осуществляет прием услугополучателя.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ставит подпись на лист о временной нетрудоспособности и направляет услугополучателя медицинскому работнику выписного центра;</w:t>
      </w:r>
    </w:p>
    <w:bookmarkStart w:name="z4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выписного центра услугодателя в течение 5 (пяти) минут ставит на лист о временной нетрудоспособности печать и угловой штамп организации и регистрирует в книге регистрации листков нетрудоспособности.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листа о временной нетрудоспособности с медицинской организации, оказывающей первичную медико-санитарную помощь.</w:t>
      </w:r>
    </w:p>
    <w:bookmarkStart w:name="z4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листа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помощь"</w:t>
            </w:r>
          </w:p>
          <w:bookmarkEnd w:id="28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</w:t>
            </w:r>
          </w:p>
          <w:bookmarkEnd w:id="284"/>
        </w:tc>
      </w:tr>
    </w:tbl>
    <w:bookmarkStart w:name="z50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временной нетрудоспособности с медицинской организации, оказывающей первичную медико-санитарную помощь"</w:t>
      </w:r>
    </w:p>
    <w:bookmarkEnd w:id="285"/>
    <w:bookmarkStart w:name="z5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6"/>
    <w:bookmarkStart w:name="z5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осуществляется через услугодателя.</w:t>
      </w:r>
    </w:p>
    <w:bookmarkStart w:name="z5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88"/>
    <w:bookmarkStart w:name="z5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справки о временной нетрудоспособности с медицинской организации, оказывающей первичную медико-санитарную помощь,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здравоохранения".</w:t>
      </w:r>
    </w:p>
    <w:bookmarkEnd w:id="289"/>
    <w:bookmarkStart w:name="z50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0"/>
    <w:bookmarkStart w:name="z5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</w:p>
    <w:bookmarkEnd w:id="292"/>
    <w:bookmarkStart w:name="z5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 и проверяет на соответствие требованиям.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услугополучателя лечащему врачу услугодателя;</w:t>
      </w:r>
    </w:p>
    <w:bookmarkStart w:name="z5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20 (двадцати) минут осуществляет сверку данных услугополучателя в базе данных "Регистр прикрепления населения" (далее – РПН) и осуществляет прием услугополучателя.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требование на выдачу справки о временной нетрудоспособности, вставит личный печать и подпись, направляет услугополучателя медицинскому работнику выписного центра;</w:t>
      </w:r>
    </w:p>
    <w:bookmarkStart w:name="z5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 и проверяет на соответствие требованиям.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о временной нетрудоспособности с медицинской организации, оказывающей первичную медико-санитарную помощь.</w:t>
      </w:r>
    </w:p>
    <w:bookmarkStart w:name="z51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6"/>
    <w:bookmarkStart w:name="z5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7"/>
    <w:bookmarkStart w:name="z5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услугодателя;</w:t>
      </w:r>
    </w:p>
    <w:bookmarkEnd w:id="298"/>
    <w:bookmarkStart w:name="z5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услугодателя;</w:t>
      </w:r>
    </w:p>
    <w:bookmarkEnd w:id="299"/>
    <w:bookmarkStart w:name="z5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центра.</w:t>
      </w:r>
    </w:p>
    <w:bookmarkEnd w:id="300"/>
    <w:bookmarkStart w:name="z5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01"/>
    <w:bookmarkStart w:name="z5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услугодателя в течение 5 (пяти) минут принимает документы услугополучателя.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услугополучателя лечащему врачу услугодателя;</w:t>
      </w:r>
    </w:p>
    <w:bookmarkStart w:name="z5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лечащий врач услугодателя в течение 20 (двадцати) минут осуществляет прием услугополучателя.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требование на выдачу справки о временной нетрудоспособности, вставит личный печать и подпись, направляет услугополучателя медицинскому работнику выписного центра;</w:t>
      </w:r>
    </w:p>
    <w:bookmarkStart w:name="z5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выписного центра услугодателя в течение 5 (пяти) минут принимает документы услугополучателя.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 о временной нетрудоспособности с медицинской организации, оказывающей первичную медико-санитарную помощь.</w:t>
      </w:r>
    </w:p>
    <w:bookmarkStart w:name="z5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помощь"</w:t>
            </w:r>
          </w:p>
          <w:bookmarkEnd w:id="30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191</w:t>
            </w:r>
          </w:p>
        </w:tc>
      </w:tr>
    </w:tbl>
    <w:bookmarkStart w:name="z2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регламентом, в соответствии с постановлением акимата Актюбинской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8"/>
    <w:bookmarkStart w:name="z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обращении на получение государственной услуги и выдача результатов государственной услуги осуществляется через врача-координатора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справка о регистрации согласия на прижизненное добровольное пожертвование тканей (части ткани) и (или) органов (части органов) (далее - справка о регистрации согласия)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1046 "О внесении изменения и дополнения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- Стандарт),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об отказе в регистрации согласия);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 регистрации отзыва согласия).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согласия или отзыва согласия на прижизненное добровольное пожертвование тканей (части ткани) и (или) органов (части органов) осуществляется медицинской организацией первичной медико-санитарной помощи (далее - ПМСП) в информационной системе "Регистр прикрепленного населения" (далее - РПН) при наличии прикрепления к данной организации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согласии или отзыве согласия на прижизненное добровольное пожертвование тканей (части ткани) и (или) органов (части органов) являются конфиденциальными.</w:t>
      </w:r>
    </w:p>
    <w:bookmarkEnd w:id="309"/>
    <w:bookmarkStart w:name="z3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0"/>
    <w:bookmarkStart w:name="z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справки о регистрации согласия: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заявления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течение 2 (двух) рабочих дней проверяет сведения в системе "Регистр диспансерных больных" об отсутствии противопоказаний (туберкулез, вирус иммунодефицита человека/синдром приобретенного иммунодефицита (далее – ВИЧ/СПИД), гепатиты В и С, психические и поведенческие расстройства, инфекции передающиеся половым путем) для трансплантации тканей (части ткани) и (или) органов (части органов).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справку о регистрации согласия или справку об отказе в регистрации согласия и направляет их главному врачу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главный врач услугодателя в течение 30 (тридцати) минут ознакамливается и подписывает справку о регистрации согласия или справку об отказе в регистрации согласия и направляет их врачу-координатору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справку о регистрации согласия или справку об отказе в регистрации согласия врачу-координатору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согласия или справке об отказе в регистрации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(зарегистрированное в Реестре государственной регистрации нормативных правовых актов № 11381)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справку о регистрации согласия или справку об отказе в регистрации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справки о регистрации отзыва согласия: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заполняется заявления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в течение 2 (двух) рабочих дней проверяет сведения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заполняет справку о регистрации отзыва согласия и направляет их главному врачу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главный врач услугодателя в течение 30 (тридцати) минут ознакамливается и подписывает справку о регистрации отзыва согласия и направляет их врачу-координатору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справку о регистрации отзыва согласия врачу-координатору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отзыва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справку о регистрации отзыва согласия услугополучателю.</w:t>
      </w:r>
    </w:p>
    <w:bookmarkEnd w:id="311"/>
    <w:bookmarkStart w:name="z5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2"/>
    <w:bookmarkStart w:name="z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врач-координатор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главный врач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справки о регистрации согласия: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в течение 2 (двух) рабочих дней проверяет сведения в системе "Регистр диспансерных больных" об отсутствии противопоказаний (туберкулез, ВИЧ/СПИД, гепатиты В и С, психические и поведенческие расстройства, инфекции передающиеся половым путем) для трансплантации тканей (части ткани) и (или) органов (части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главный врач услугодателя в течение 30 (тридцати) минут ознакамливается и подписывает справку о регистрации согласия или справку об отказе в регистрации согласия и направляет их врачу-координатору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согласия или справке об отказе в регистрации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справки о регистрации отзыва согласия: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врач-координатор услугодателя в течение 30 (тридцати) минут с момента обращения услугополучателя предоставляет ему образец заявления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врач-координатор услугодателя в течение 2 (двух) рабочих дней проверяет сведения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главный врач услугодателя в течение 30 (тридцати) минут ознакамливается и подписывает справку о регистрации отзыва согласия и направляет их врачу-координатору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врач-координатор услугодателя в течение 30 (тридцати) минут ставит на справке о регистрации отзыва согласия печать организации и производит запись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согласия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отзыва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прижизненное 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пожертвование тканей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ткани) и (или) органов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органов) после смерти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55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государственных услуг "Прохождение предварительных обязательных медицинских осмотров"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регламентом, в соответствии с постановлением акимата Актюбинской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5"/>
    <w:bookmarkStart w:name="z5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"Прохождение предварительных обязательных медицинских осмотров" (далее - государственная услуга) оказывается на платной основе медицинскими организациями Актюбинской области, оказывающими первичную медико-санитарную помощь (далее - услугодатель).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17"/>
    <w:bookmarkStart w:name="z5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медицинская справка услугодателя (далее - справка) по форме №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56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9"/>
    <w:bookmarkStart w:name="z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"Прохождение предварительных обязательных медицинских осмотров"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(зарегистрирован в Реестре государственной регистрации нормативных правовых актов № 11304) (далее - Стандарт). </w:t>
      </w:r>
    </w:p>
    <w:bookmarkEnd w:id="320"/>
    <w:bookmarkStart w:name="z5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(двадцати) минут осуществляет прием документов, фиксирует данные услугополучателя в журнале регистрации и выдает бланк справки.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в течение 4 (четырех) часов проводят медицинское обследование состояние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 течение 15 (пятнадцати) минут вносит в справку сведения о профессиональной пригодности;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10 (десяти) минут подписывает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10 (десяти) минут вставит печать и выдает справку.</w:t>
      </w:r>
    </w:p>
    <w:bookmarkStart w:name="z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2"/>
    <w:bookmarkStart w:name="z5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Start w:name="z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20 (двадцати) минут осуществляет прием документов, фиксирует данные услугополучателя в журнале регистрации и выдает бланк справки.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профильные врачи в течение 4 (четырех) часов проводят медицинское обследование состояние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врач-терапевт в течение 15 (пятнадцати) минут вносит в справку сведения о профессиональной пригодности;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10 (десяти) минут подписывает справку;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10 (десяти) минут вставит печать и выдает справку.</w:t>
      </w:r>
    </w:p>
    <w:bookmarkStart w:name="z5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"Прохождение предварительных обязательных медицинских осмотров"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