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2e416" w14:textId="be2e4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областного маслихата от 10 декабря 2014 года № 250 "Об областном бюджете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Актюбинского областного маслихата от 27 марта 2015 года № 287. Зарегистрировано Департаментом юстиции Актюбинской области 3 апреля 2015 года № 4282. Срок действия решения - до 1 января 2016 года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марта 2015 года "О внесении изменений и дополнений в Закон Республики Казахстан "О республиканском бюджете на 2015-2017 годы" Актюбинский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10 декабря 2014 года № 250 "Об областном бюджете на 2015-2017 годы" (зарегистрированное в Реестре государственной регистрации нормативных правовых актов за № 4147, опубликованное 20 января 2015 года в газетах "Ақтөбе" и "Актюбинский вестник")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доходы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"117 573 182,3" заменить цифрами "100 831 193,3",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"86 350 089,3" заменить цифрами "69 608 100,3";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затраты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"119 261 214" заменить цифрами "102 658 963";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чистое бюджетное кредитование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"2 864 695,6" заменить цифрами "8 009 985,6",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"4 955 287" заменить цифрами "10 100 577";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сальдо по операциям с финансовыми активами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"582 193" заменить цифрами "442 455",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"582 193" заменить цифрами "442 455";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дефицит бюджета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"-5 134 920,3" заменить цифрами "-10 280 210,3";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6):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"5 134 920,3" заменить цифрами "10 280 210,3".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"6. Предусмотреть в областном бюджете на 2015 год целевые текущие трансферты в республиканский бюджет в связи с передачей расходов, предусмотренных на осуществление образовательного процесса в организациях среднего образования для 10-11 классов в соответствии с государственными общеобязательными стандартами образования, для проведения апробации по внедрению подушевого финансирования в сумме 127 045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6-1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"6-1. Учесть в областном бюджете на 2015 год поступление целевых трансфертов из Национального фонда Республики Казахстан в общей сумме 9 588 823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указанной суммы определяется на основании постановления акимата области.".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"8.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2015-2017 годы" установлена выплата с 1 января 2015 года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бюджетов, в размере 10 процентов.".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пятого абзаца: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"247 584" заменить цифрами "240 844";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шестого абзаца: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"247 370" заменить цифрами "271 438";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десятый абзац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"2 929 346 тысяч тенге - 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одиннадцатый абзац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двенадцатого абзаца: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"2 750 533" заменить цифрами "1 580 765";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тринадцатый абзац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четырнадцатого абзаца: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"1 063 150" заменить цифрами "757 350";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шестнадцатого абзаца: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"2 741 777" заменить цифрами "235 006";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восемнадцатого абзаца: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"15 169 576" заменить цифрами "14 569 441";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девятнадцатый абзац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дополнить абзацами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"46 446 тысяч тенге - на содержание подразделений местных исполнительных органов агропромышленного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29 225 тысяч тенге - на содержание штатной численности, уполномоченного органа по контролю за использованием и охраной земель;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37 021 тысяча тенге - на содержание штатной численности местных исполнительных органов по делам архитектуры, градостроительства, строительства и государственного архитектурно-строительного контроля;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1 001 тысяча тенге - на содержание штатной численности местных исполнительных органов, осуществляющих контроль за безопасной эксплуатацией опасных технических устройств объектов жилищно-коммунального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462 535 тысяч тенге - на организацию и проведение поисково-разведочных работ на подземные воды для хозяйственно-питьевого водоснабжения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15 038 тысяч тенге - на содержание штатной численности, отделов регистрации актов гражданского состояния.".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6)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"13. Учесть в областном бюджете на 2015 год поступление целевых трансфертов и кредитов из республиканского бюджета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 развития регионов до 2020</w:t>
      </w:r>
      <w:r>
        <w:rPr>
          <w:rFonts w:ascii="Times New Roman"/>
          <w:b w:val="false"/>
          <w:i w:val="false"/>
          <w:color w:val="000000"/>
          <w:sz w:val="28"/>
        </w:rPr>
        <w:t>, реализуемых по следующим направлениям: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кредитование на проектирование и (или) строительство жилья - 1 989 162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проектирование, развитие и (или) обустройство инженерно-коммуникационной инфраструктуры - 434 180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проектирование и (или) строительство, реконструкция жилья коммунального жилищного фонда - 1 344 487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определяется на основании постановления акимата области.".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7)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"14. Учесть в областном бюджете на 2015 год поступление кредитов из республиканского бюджета на содействие развитию предпринимательства в моногородах на 2015 год в сумме 9 000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указанной суммы кредитов определяется на основании постановления акимата области.".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2015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ЛАТЫПОВ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КАЛДЫГУЛОВА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2015 года № 287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2014 года № 250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7"/>
        <w:gridCol w:w="737"/>
        <w:gridCol w:w="1001"/>
        <w:gridCol w:w="1001"/>
        <w:gridCol w:w="5582"/>
        <w:gridCol w:w="324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100 831 193,3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27 903 093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11 571 066 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11 571 066 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10 263 127 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10 263 127 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6 068 900 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6 068 900 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3 320 000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38 648 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30 000 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8 648 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1 700 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1 700 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3 279 652 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3 279 652 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69 608 100,3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12 259 768,3 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12 259 768,3 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57 348 332 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57 348 332 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Функ.группа</w:t>
            </w:r>
          </w:p>
        </w:tc>
        <w:tc>
          <w:tcPr>
            <w:tcW w:w="3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 а и м е н о в а н и 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102 658 963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1 209 931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959 580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33 090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33 090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797 205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734 507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43 563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129 285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129 285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88 203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70 476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исполнения местного бюджета и управления коммунальной собственностью области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69 327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17 727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114 775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114 775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98 682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концессии, проведение оценки реализации бюджетных инвестиций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13 593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47 373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47 373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в сфере религиозной деятельности на местном уровне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15 021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32 352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105 750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39 875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39 875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Мероприятия в рамках исполнения всеобщей воинской обязанности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Подготовка территориальной обороны и территориальная оборона областного масштаба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29 228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Организация работы по чрезвычайным ситуациям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65 875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48 226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Мобилизационная подготовка и мобилизация областного масштаба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33 413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Предупреждение и ликвидация чрезвычайных ситауций областного масштаба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строительства области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Мероприятия гражданской обороны областного масштаба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Предупреждение и ликвидация чрезвычайных ситуаций областного масштаба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5 535 791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5 520 753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5 520 753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4 366 334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959 000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54 908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55 405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содержания служебных животных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68 801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учений по действиям при угрозе и возникновении кризисной ситуации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14 175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содержание штатной численности отделов регистрации актов гражданского состояния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14 370 417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1 803 673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1 803 673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1 803 673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3 522 248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2 315 953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720 838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628 434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апробирование подушевого финансирования начального, основного среднего и общего среднего образования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235 006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731 675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1 206 295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1 206 295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5 022 233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361 323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специалистов в организациях технического и профессионального, послесреднего образования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350 777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10 546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4 660 910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4 660 910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96 038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50 170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50 170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45 868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Повышение квалификации и переподготовка кадров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45 868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3 926 225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848 851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72 147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26 624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115 338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38 074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74 386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17 117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52 128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411 920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строительства области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3 077 374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Целевые трансферты на развитие бюджетам районов (городов областного значения) на строительство и реконструкцию объектов образования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3 077 374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22 956 187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 широкого профиля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434 473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434 473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 и субъектами здравоохранения районного значения и села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434 473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435 377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435 377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181 891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152 968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Пропаганда здорового образа жизни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100 518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6 376 020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6 376 020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3 033 348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туберкулезом противотуберкулезными препаратами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252 259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диабетом противодиабетическими препаратами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210 358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онкогематологических больных химиопрепаратами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271 950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422 739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факторами свертывания крови больных гемофилией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353 293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685 246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тромболитическими препаратами больных с острым инфарктом миокарда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22 985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1 123 842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13 681 241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13 681 241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988 813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скрининговых исследований в рамках гарантированного объема бесплатной медицинской помощи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227 111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12 013 905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451 412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821 695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821 695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782 232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39 463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здравоохранения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1 207 381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1 110 511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75 098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49 517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патологоанатомического вскрытия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93 124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23 751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53 116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государственных органов здравоохранения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809 779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строительства области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96 870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96 870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1 830 735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936 100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569 481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227 847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341 634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366 619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326 860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39 759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526 220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526 220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поддержка инвалидов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229 404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выплату государственных пособий на детей до 18 лет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25 378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271 438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368 415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293 173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78 341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введение стандартов специальных социальных услуг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неправительственном секторе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36 460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119 954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31 224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27 395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27 395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44 479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44 479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6 355 505,9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2 989 377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13 762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"Дорожной карте занятости 2020"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13 762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42 384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развитие городов и сельских населенных пунктов в рамках "Дорожной карты занятости 2020"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25 378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"Дорожной карте занятости 2020"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строительства области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2 915 084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Целевые трансферты на развитие бюджетам районов (городов областного значения) на проектирование и (или) строительство, реконструкцию жилья коммунального жилищного фонда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1 995 692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Целевые трансферты на развитие бюджетам районов (городов областного значения) на проектирование, развитие и (или) обустройство инженерно-коммуникационной инфраструктуры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919 392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12 311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развитие городов и сельских населенных пунктов в рамках "Дорожной карты занятости 2020"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"Дорожной карте занятости 2020"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развитие городов и сельских населенных пунктов в рамках "Дорожной карты занятости 2020"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"Дорожной карте занятости 2020"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3 247 587,9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2 289 159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90 313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215 085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1 052 444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системы водоснабжения и водоотведения в сельских населенных пунктах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931 317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958 428,9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64 320,4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618 486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178 641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14 144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82 266,5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118 541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строительства области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116 125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благоустройства городов и населенных пунктов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116 125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7 172 249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770 372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строительства области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Развитие объектов культуры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765 372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150 260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249 910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театрального и музыкального искусства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365 202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5 605 467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строительства области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484 692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Развитие объектов спорта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484 692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5 120 775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32 212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20 665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4 364 153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653 745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575 611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275 843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275 843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89 917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28 345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60 912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209 851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130 113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сохранности архивного фонда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79 738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201 551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60 975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60 067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70 147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45 042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24 605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70 429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22 020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48 149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3 161 254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462 535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462 535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462 535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2 698 719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2 698 719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2 698 719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7 670 601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6 923 312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сельского хозяйства области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6 923 312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81 624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семеноводства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82 403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784 076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76 104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30 972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111 690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16 385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Возделывание сельскохозяйственных культур в защищенном грунте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558 977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страхования и гарантирования займов субъектов агропромышленного комплекса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22 196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содержание подразделений местных исполнительных органов агропромышленного комплекса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28 185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4 946 414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87 186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79 057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79 057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79 057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339 721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339 721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330 853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Охрана окружающей среды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93 484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76 044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46 028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30 016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строительства области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17 440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17 440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55 471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26 246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24 586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29 225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29 225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179 556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сельского хозяйства области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179 556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региональных стабилизационных фондов продовольственных товаров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168 852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453 111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453 111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163 810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70 816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92 994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252 280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135 227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37 021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37 021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5 292 021,7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2 117 088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2 117 088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701 370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312 867,3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950 848,3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152 002,4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3 174 933,7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2 119 856,7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27 329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1 807 527,7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1 055 077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специализированных центров обслуживания населения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1 055 077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10 413 222,4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1 735 791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1 735 791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38 323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Программы "Дорожная карта бизнеса 2020"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Программы "Дорожная карта бизнеса 2020"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1 629 048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 Программы "Дорожная карта бизнеса 2020"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8 677 431,4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4 285 788,4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1 808 646,4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2 477 142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концессионных проектов, консультативное сопровождение концессионных проектов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63 226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текущее обустройство моногородов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63 226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3 284 518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Программы "Дорожная карта бизнеса 2020"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2 694 275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реализацию бюджетных инвестиционных проектов в моногородах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590 243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33 327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текущих мероприятий в моногородах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33 327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840 727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инженерной инфраструктуры в рамках Программы развития регионов до 2020 года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837 803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Программы развития регионов до 2020 года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79 845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индустриально-инновационной деятельности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43 225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35 920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16 132 187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16 132 187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16 132 187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15 833 423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7 625,1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127 045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трансфертов общего характера в случаях, предусмотренных бюджетным законодательством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163 980,6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8 009 985,6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10 100 577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551 763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551 763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551 763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на селе в рамках "Дорожной карты занятости 2020"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551 763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9 159 270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9 159 270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5 398 743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районов (городов областного значения) на проектирование и (или) строительство жилья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5 398 743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3 760 527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районов (городов областного значения) на реконструкцию и строительство систем тепло-, водоснабжения и водоотведения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3 760 527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380 544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380 544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380 544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380 544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районов (городов областного значения) на содействие развитию предпринимательства в моногородах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2 090 591,4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2 090 591,4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2 087 744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2 847,4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Функ.группа</w:t>
            </w:r>
          </w:p>
        </w:tc>
        <w:tc>
          <w:tcPr>
            <w:tcW w:w="3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 а и м е н о в а н и 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442 455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442 455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142 455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142 455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142 455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увеличение уставных капиталов специализированных уполномоченных организаций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142 455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-10 280 210,3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10 280 210,3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9 190 996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9 190 996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9 190 996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Функ.группа</w:t>
            </w:r>
          </w:p>
        </w:tc>
        <w:tc>
          <w:tcPr>
            <w:tcW w:w="3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 а и м е н о в а н и 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1 978 822,4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1 978 822,4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1 978 822,4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1 975 975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республиканского бюджета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2 847,4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3 068 036,7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3 068 036,7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3 068 036,7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