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93c1" w14:textId="ac69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2015 года № 76. Зарегистрировано Департаментом юстиции Актюбинской области 2 апреля 2015 года № 4274, Утратило силу постановлением акимата Актюбинской области от 6 мая 2015 года № 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Актюбинской области от 06.05.2015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27 Закона Республики Казахстан от 23 января 2001 года "О местном государственном управлении и самоуправлении в Республике Казахстан" и подпунктом 6-4) пункта 1-1 статьи 13 Закона Республики Казахстан от 17 июля 2001 года "Об автомобильных дорогах"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порядок размещения наружной (визуальной) рекламы в полосе отвода автомобильных дорог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размещения наружной (визуальной) рекламы в полосе отвода автомобильных дорог общего пользования областного и районного значения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размещения наружной (визуальной) рекламы в полосе отвода автомобильных дорог общего пользования областного и районного значения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и устанавливает условия размещения, порядок согласования и размещения в полосе отвода автомобильных дорог наружной визуальной рекламы в виде плакатов, стендов, световых табло, билбордов, транспарантов, афиш и других объектов стационарного размещения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Участки земель полосы отвода автомобильных дорог общего пользования областного и районного значения не используемые дорожным органомили концессионером, могут предоставляться во временное краткосрочное землепользование по договору физическим и юридическим лицам для размещения наружной (визуальной) рекламы,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среды, местным исполнительным органом области или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Размещение объектов наружной (визуальной) рекламы осуществляется при условии недопущения снижения транспортно-эксплуатационных качеств дороги, при соблюдении условий безопасности движения транспортных средств, охраны окружающей среды и требований действующих нормативных правовых актов и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 владельцы объектов подают в местные исполнительные органы, в ведении которых находятся автомобильные дороги общего пользования,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 К заявлению прикладываются эскиз объекта с цветовым решением и размерами, а также, в случае обращения представителя владельцев объектов, документ, удостоверяющий личность уполномоченного представителя, и документ, удостоверяющий полномочия на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Местные исполнительные органы определяют место размещения объектов согласно заявлению, в случае отсутствия возможности размещения объектов согласно заявлению рекомендуют другое место, а также проверяют соответствие размеров и художественного оформления объектов наружной (визуальной) рекламы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случае положительного решения осуществляется привязка объекта к дороге и оформляется паспорт, в котором приводятся: срок действия паспорта, схема размещения объекта на автомобильной дороге общего пользования с организацией движения по объекту и на подходах к нему и эскиз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Паспорт выдается местным исполнительным органом по автомобильным дорогам общего пользования областного или районного значения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Паспорт выдается сроком не более, чем на один год, и продлевается по письменному обращению владельца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Паспорт подлежит переоформлению, в случае изменения размеров установленных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паспорта прекращается при обнаружении несоответствия фактических размеров объекта размерам, внесенным в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Взимаемая с владельцев объектов наружной (визуальной) рекламы плата подлежит внесению в соответствующий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Не допускается самовольное размещение объектов наружной (визуальной) рекламы без соответствующего оформления документации и согласования с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(визуальной)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Самовольно разместившие объекты наружной (визуальной) рекламы владельцы возмещают материальный ущерб, причиненный дорожному хозяйству, в установленном действующим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Самовольное использование полосы отвода прекращается без возмещения затрат, произведенных за время незаконного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(структурное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(БИН), контактный телефон,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Прошу выдать паспорт на размещение объекта наружной (визуальной) рекламы в полосе отвода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 Получатель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