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a9ec" w14:textId="6dba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Бозайгыр и станции Тонкерис сельского округа Бозайгыр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14 мая 2015 года № А-4/116 и решение Шортандинского районного маслихата Акмолинской области от 14 мая 2015 года № С-39/5. Зарегистрировано Департаментом юстиции Акмолинской области 17 июня 2015 года № 4833.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(черту) села Бозайгыр сельского округа Бозайгыр Шортандинского района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(черту) станции Тонкерис сельского округа Бозайгыр Шортандинского района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отношений" Шортандинского района внести необходимые изменения в земельно-учетную документацию.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С-39/5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Бозайгыр сельского округа Бозайгыр Шортандинского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Шортандинского района Акмолинской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Шортандинского районного маслихата Акмолинской области от 27.02.2019 № С-38/2 (вводится в действие со дня официального опубликования); в редакции совместных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Шортандинского района Акмолинской области от 02.12.2025 № А-3/240 (вводится в действие по истечению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границах плана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Закрепляемая площадь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С-39/5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станции Тонкерис сельского округа Бозайгыр Шортандинского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Шортандинского района Акмолинской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Шортандинского районного маслихата Акмолинской области от 27.02.2019 № С-38/2 (вводится в действие со дня официального опубликования); в редакции совместных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Шортандинского района Акмолинской области от 02.12.2025 № А-3/240 (вводится в действие по истечению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границах плана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Закрепляемая площадь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Лесона-саждения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улучше-ные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