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c26c" w14:textId="f57c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аула Шалкар Шалкарского аульного округа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аульного округа Целиноградского района Акмолинской области от 23 января 2015 года № 1. Зарегистрировано Департаментом юстиции Акмолинской области 17 февраля 2015 года № 4646. Утратило силу решением акима Шалкарского сельского округа Целиноградского района Акмолинской области от 20 июля 2017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Шалкарского сельского округа Целиноградского района Акмолинской области от 20.07.2017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Целиноградского района от 8 декабря 2014 года № 01-16-945 акима Шалкарского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населенного пункта аула Шалкар Шалкарского аульного округа Целиноградского района, в связи с выявлением очага инфекционной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Шалкарского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