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935b" w14:textId="d249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2015 года № 346/50-5. Зарегистрировано Департаментом юстиции Акмолинской области 25 января 2016 года № 5226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2016 год следующие размеры предоставления мер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М.Таткеев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12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12 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