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3eee" w14:textId="c5d3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Сандыктауского районного маслихата от 29 октября 2013 года № 19/2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11 ноября 2015 года № 37/4. Зарегистрировано Департаментом юстиции Акмолинской области 30 ноября 2015 года № 5100. Утратило силу решением Сандыктауского районного маслихата Акмолинской области от 20 мая 2016 года № 3/8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Сандыктауского районного маслихата Акмолинской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29 октября 2013 года № 19/2 (зарегистрировано в Департаменте юстиции Акмолинской области № 3890, опубликовано 6 декабря 2013 года в газете "Сандыктауские вести")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12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Правил оказания социальной помощи, установления размеров и определения перечня отдельных категорий нуждающихся граждан по Сандыктаускому району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"студентам из малообеспеченных семей и социально-уязвимых слоев населения.";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раздела 2 Правил оказания социальной помощи, установления размеров и определения перечня отдельных категорий нуждающихся граждан по Сандыктаускому району абзацем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"студентам из малообеспеченных семей и социально-уязвимых слоев населения, обучающимся по очной форме обучения в высших медицинских учебных заведениях Республики Казахстан с учетом отработки в Сандыктауском районе в размере стоимости годового обучения. Выплата производится на основании справки, подтверждающей статус малообеспеченной семьи или справки, подтверждающей принадлежность заявителя (семьи) к социально-уязвимым слоям населения, справки с места учебы, копии договора с учебным заведением и копии договора между акиматом района, студентом и работодателем.".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В.Эльвейн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