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3a512" w14:textId="573a5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архитектуры, градостроительства и строительства Зерендинского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Зерендинского района Акмолинской области от 29 июля 2015 года № А-1/435. Зарегистрировано Департаментом юстиции Акмолинской области 18 августа 2015 года № 4945. Утратило силу постановлением акимата Зерендинского района Акмолинской области от 15 апреля 2016 года № А-3/165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Зерендинского района Акмолинской области от 15.04.2016 </w:t>
      </w:r>
      <w:r>
        <w:rPr>
          <w:rFonts w:ascii="Times New Roman"/>
          <w:b w:val="false"/>
          <w:i w:val="false"/>
          <w:color w:val="ff0000"/>
          <w:sz w:val="28"/>
        </w:rPr>
        <w:t>№ А-3/165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со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Зерендинского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Утвердить прилагаемое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"Отдел архитектуры, градостроительства и строительства Зерендинского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Зерендинского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Ж.Калабаев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07 2015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А-1/435</w:t>
            </w:r>
          </w:p>
        </w:tc>
      </w:tr>
    </w:tbl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 "Отдел архитектуры, градостроительства</w:t>
      </w:r>
      <w:r>
        <w:br/>
      </w:r>
      <w:r>
        <w:rPr>
          <w:rFonts w:ascii="Times New Roman"/>
          <w:b/>
          <w:i w:val="false"/>
          <w:color w:val="000000"/>
        </w:rPr>
        <w:t>и строительства Зерендинского района"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архитектуры, градостроительства и строительства Зерендинского района" является государственным органом Республики Казахстан, осуществляющим руководство в сфере архитектуры, градостроительства и строительства на территории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осуществляет свою деятельность 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Государственное учреждение "Отдел архитектуры, градостроительства и строительства Зерендинского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"Отдел архитектуры, градостроительства и строительства Зерендинского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"Отдел архитектуры, градостроительства и строительства Зерендинского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"Отдел архитектуры, градостроительства и строительства Зерендинского района" по вопросам своей компетенции в установленном законодательством порядке принимает решения, оформляемые приказами руководителя государственного органа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государственного органа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юридического лица: 021200, Республика Казахстан, Акмолинская область, Зерендинский район, село Зеренда, улица Мира, 58.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государственного органа на государственном языке – "Зеренді ауданының сәулет, қала құрылысы және құрылысы бөлімі" мемлекеттік мекемесі, на русском языке - государственное учреждение "Отдел архитектуры, градостроительства и строительства Зерендинского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"Отдел архитектуры, градостроительства и строительства Зерендинского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Финансирование деятельности государственного учреждения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Государственному учреждению "Отдел архитектуры, градостроительства и строительства Зерендинского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архитектуры, градостроительства и строительства Зерендинского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государственному учреждению "Отдел архитектуры, градостроительства и строительства Зерендинского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Миссия государственного учреждения "Отдел архитектуры, градостроительства и строительства Зерендинского района": проведение государственной политики на территории Зерендинского района в сфере архитектуры и градостроительства в соответствии с нормами законодательства об архитектурной, градостроительной и строительной деятельности, государственных нормативов и утвержденной в установленном порядке градостроительной документацией при градостроительном освоении территории района, обеспечение благоприятной среды обитания и жизнедеятельности при осуществлении строительной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Проведение архитектурной и градостроительной политики на территории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Повышение доступности жилья, возведения современных объектов социально-культурной сферы, стабильного и качественного водоснабжения населения Зерендинского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Осуществление полномочий, направленных на решение задач комплексного формирования застройки, транспортной, инженерной и социальной инфраструктур населенных пунктов района в соответствии с требованиями экологии и охраны окружающей среды, сохранения архитектурного, историко-культурного наследия и природного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Иные задачи, установленные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Организация разработки и представление на утверждение районному маслихату схем градостроительного развития территорий района, а также проектов генеральных планов поселков и иных сельских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Участие в работе комиссии и подготовка предложений по размещению объектов и комплексов, предоставлению земельных участков для градостроительных целей и изъятию для государственных надобностей в случаях, предусмотренных законодательными актами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Подготовка материалов на согласование и утверждение в установленном порядке градостроительной, архитектурно-строительной и иной проектной (проектно-сметной) документации;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Организация работ по приемке и регистрации в установленном законодательством порядке объектов (комплексов), вводимых в эксплуатацию;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Ведение мониторинга строящихся (намечаемых к строительству) объектов и комплексов в порядке, установленном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Разработка проектов постановлений акимата района о строительстве, инженерной подготовке территории, проведении комплекса работ по постутилизации объектов районного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Представление отчетов и информации по вопросам, входящим в компетенцию государственного учреждения в вышестоящие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Предоставление в установленном порядке информации и (или) сведений для внесения в базу данных государственного градостроительного кадастра;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Мониторинг по ведению и наполнению информационной системы "Адресный регистр";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Выдача разрешения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Выдача архитектурно-планировочного задания;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Выдача разрешения на размещение наружной (визуальной) рекламы в населенных пунктах;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Выдача справки по определению адреса объектов недвижимости на территории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Организация и проведение государственных закупок на содержание государственного учреждения "Отдел архитектуры, градостроительства и строительства Зерендинского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Обеспечение надзора за реализацией возложенных проектов на отдел в соответствии с утвержденной строительной документацией, соблюдение строительной дисциплины;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Организация процесса проведения государственных закупок по проектным работам, строительству объектов и реконструкции;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Исполнение договора о государственных закупках.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Вправе взаимодействовать с областными и территориальными подразделениями органов государственного архитектурно-строительного контроля, государственной экспертизы проектов, проектных организаций по вопросам защиты государственных, общественных и частных интересов в сфере архитектурной и градостроительной деятельности на территории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Обязан участвовать в разработке и согласовании планов социально-экономического развития района в части реализации задач в сфере строительства, архитектуры и градостроительства;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Вправе обращаться в судебные органы в защиту интересов государства в части соблюдения норм действующего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Государственное учреждение "Отдел архитектуры, градостроительства и строительства Зерендинского района" не вправе заниматься деятельностью, не отвечающей целям созданного государственного учреждения "Отдел архитектуры, градостроительства и строительства Зерендинского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Обязан осуществлять полномочия, направленные на решение задач комплексного формирования застройки, инженерной и социальной инфраструктур в соответствии с требованиями экологии и охраны окружающей среды;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Обязан участвовать в заседаниях акимата, комиссий, рабочих групп, мероприятиях, проводимых государственными органами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Вправе осуществлять иные полномочия,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Руководство государственного учреждения "Отдел архитектуры, градостроительства и строительства Зерендинского района" осуществляется первым руководителем, который несет персональную ответственность за выполнение возложенных на государственное учреждение "Отдел архитектуры, градостроительства и строительства Зерендинского района"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Руководитель государственного учреждения "Отдел архитектуры, градостроительства и строительства Зерендинского района" назначается на должность и освобождается от должности акимом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Полномочия руководителя государственного учреждения "Отдел архитектуры, градостроительства и строительства Зерендинского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представляет интересы государственного учреждения "Отдел архитектуры, градостроительства и строительства Зерендинского района" во всех организациях, в случаях и пределах, установленных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выдает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утверждает порядок и планы государственного учреждения "Отдел архитектуры, градостроительства и строительства Зерендинского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открывает банковские счета;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издает приказы и дает указания, обязательные для всех сотрудников государственного учреждения "Отдел архитектуры, градостроительства и строительства Зерендинского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принимает на работу и увольняет с работы сотрудников государственного учреждения "Отдел архитектуры, градостроительства и строительства Зерендинского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определяет полномочия сотрудников государственного учреждения "Отдел архитектуры, градостроительства и строительства Зерендинского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утверждает должностные инструкции работников государственного учреждения "Отдел архитектуры, градостроительства и строительства Зерендинского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принимает меры поощрения и налагает дисциплинарные взыскания на сотрудников государственного учреждения "Отдел архитектуры, градостроительства и строительства Зерендинского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принимает меры по противодействию коррупции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подписывает правовые акты государственного учреждения "Отдел архитектуры, градостроительства и строительства Зерендинского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осуществляет иные функции, возложенные на него законодательством Республики Казахстан и настоящим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Исполнение полномочий руководителя государственного учреждения "Отдел архитектуры, градостроительства и строительства Зерендинского района" в период его отсутствия осуществляется лицом, его замещающим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21. Имущество государственного учреждения "Отдел архитектуры, градостроительства и строительства Зерендинского района" формируется за счет имущества, переданного ему государством, и состоит из основных фондов и оборотных средств, а также иного имущества, стоимость которых отражается в балансе государственного учреждения "Отдел архитектуры, градостроительства и строительства Зерендинского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Имущество, закрепленное за государственным учреждением "Отдел архитектуры, градостроительства и строительства Зерендинского района",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"Отдел архитектуры, градостроительства и строительства Зерендинского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24. Реорганизация и упразднение государственного учреждения "Отдел архитектуры, градостроительства и строительства Зерендинского района"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