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f7889" w14:textId="faf78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Жаксынского района от 12 января 2015 года № а-0/03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8 июня 2015 года № а-5/156. Зарегистрировано Департаментом юстиции Акмолинской области 9 июля 2015 года № 4862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акимат Жаксынского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Жаксынского района «Об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год» от 12 января 2015 года № а-0/03 (зарегистрировано в Реестре государственной регистрации нормативных правовых актов № 4642, опубликовано 28 февраля 2015 года в районной газете «Жаксынский вестник»)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3.1.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«3.1. Действие настоящего постановления распространяется на правоотношения, возникшие с 1 января 2015 года.».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К.Суюндиков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