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a346" w14:textId="7d4a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02 июля 2012 года № А-7/344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10 февраля 2015 года № А-2/20. Зарегистрировано Департаментом юстиции Акмолинской области 27 февраля 2015 года № 4661. Утратило силу постановлением акимата Жаркаинского района Акмолинской области от 11 апреля 2016 года № А-4/119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от 02 июля 2012 года № А-7/344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Жаркаинском районе" (зарегистрировано в Реестре государственной регистрации нормативных правовых актов № 1-12-174, опубликовано 10 августа 2012 года в районной газете "Целинное знамя")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"один процент" заменить словами "три процента".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