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2e49" w14:textId="1762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Астраханского района от 23 апреля 2014 года № 126 "Об определении перечня должностей специалистов в области образования, социального обеспечения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20 мая 2015 года № 118. Зарегистрировано Департаментом юстиции Акмолинской области 9 июня 2015 года № 4826. Утратило силу постановлением акимата Астраханского района Акмолинской области от 20 января 2016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Астраханского района Акмолинской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на основании решения Астраханского районного маслихата от 31 марта 2015 года № 5С-41-4 «О согласовании перечня должностей специалистов в области образования, социального обеспечения, культуры, спорта и ветеринарии, являющихся гражданскими служащими и работающих в сельской местности»,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«Об определении перечня должностей специалистов в области образования, социального обеспечения и культуры, являющихся гражданскими служащими и работающих в сельской местности» от 23 апреля 2014 года № 126 (зарегистрировано в реестре государственной регистрации нормативных правовых актов № 4187, опубликовано 6 июня 2014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определении перечня должностей специалистов в области образования, социального обеспечения, культуры, спорта и ветеринарии, являющихся гражданскими служащими и работающих в сельской местности»;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Астраханского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20.05.15 г.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«20» мая 2015 года № 118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Астраханского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«23» апреля 2014 года № 126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образования, социального обеспечения, культуры, спорта и ветеринарии, являющихся гражданскими служащими и работающих в сельской местности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предприятия, заместитель руководителя государственного учреждения и казенного предприятия по учебной, учебно-производственной, учебно-воспитательной, учебно-методической, воспитательной работе, руководитель подразделения (сектора, отделения (отдела) подразделения, кабинета),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числе; учителя всех специальностей, библиотекарь, вожатый, воспитатель, диетическая сестра, лаборант, мастер, медицинская сестра, методист, музыкальный руководитель, преподаватель,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заведующий, в том числе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(главные, старшие), в том числе; социальный работник по уходу,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предприятия, руководитель подразделения, заведующий библиотекой,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руководитель, руководитель кружка,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(главные, старшие), в том числе; аккомпаниатор, библиограф, библиотекарь, звукорежиссер, культорганизатор, методист, редактор, режиссер, художники всех наименований.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числе; врачи всех специальностей, инструктор, методист, медицинская сестра,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(сектора, отделения,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(главные, старшие), в том числе; ветеринарный врач, ветеринарный фельдшер, эпизоотолог, техник.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