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29f1" w14:textId="f2c2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в границах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августа 2015 года № 44/4. Зарегистрировано Департаментом юстиции Акмолинской области 9 сентября 2015 года № 4971. Утратило силу решением Аршалынского районного маслихата Акмолинской области от 15 апреля 2016 года № 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Аршалынского районного маслихата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