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b006" w14:textId="ff9b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не используемые земли сельскохозяйственного назначения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марта 2015 года № 40/11. Зарегистрировано Департаментом юстиции Акмолинской области 29 апреля 2015 года № 4774. Утратило силу решением Аршалынского районного маслихата Акмолинской области от 15 апреля 2016 года № 3/2.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Аршалынского районного маслихата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десять раз на не используемые земли сельскохозяйственного назначения Аршалынского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