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62aa5c" w14:textId="f62aa5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государственного образовательного заказа на дошкольное воспитание и обучение, размера подушевого финансирования и родительской платы по Аршалынскому району на 2015 год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Аршалынского района Акмолинской области от 26 февраля 2015 года № А-103. Зарегистрировано Департаментом юстиции Акмолинской области 30 марта 2015 года № 4714. Утратило силу постановлением акимата Аршалынского района Акмолинской области от 5 января 2016 года № А-04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акимата Аршалынского района Акмолинской области от 05.01.2016 </w:t>
      </w:r>
      <w:r>
        <w:rPr>
          <w:rFonts w:ascii="Times New Roman"/>
          <w:b w:val="false"/>
          <w:i w:val="false"/>
          <w:color w:val="ff0000"/>
          <w:sz w:val="28"/>
        </w:rPr>
        <w:t>№ А-04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  Примечание РЦПИ.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В тексте документа сохранена пунктуация и орфография оригинала.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«О местном государственном управлении и самоуправлении в Республике Казахстан», </w:t>
      </w:r>
      <w:r>
        <w:rPr>
          <w:rFonts w:ascii="Times New Roman"/>
          <w:b w:val="false"/>
          <w:i w:val="false"/>
          <w:color w:val="000000"/>
          <w:sz w:val="28"/>
        </w:rPr>
        <w:t>подпунктом 8-1)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4 статьи 6 Закона Республики Казахстан от 27 июля 2007 года «Об образовании», акимат Аршалынского района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прилагаемый государственный образовательный </w:t>
      </w:r>
      <w:r>
        <w:rPr>
          <w:rFonts w:ascii="Times New Roman"/>
          <w:b w:val="false"/>
          <w:i w:val="false"/>
          <w:color w:val="000000"/>
          <w:sz w:val="28"/>
        </w:rPr>
        <w:t>заказ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на дошкольное воспитание и обучение, размер подушевого финансирования и родительской платы по Аршалынскому району на 2015 год.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заместителя акима Аршалынского района Мусралимову А.Е.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Аким Аршалынского района                   Нуркенов Ж.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 xml:space="preserve">Утвержден постановлением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акимата Аршалынского района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1e1e1e"/>
          <w:sz w:val="28"/>
        </w:rPr>
        <w:t>от 26.02.2015 года № А-103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Государственный образовательный заказ на дошкольное воспитание и обучение, размер подушевого финансирования и родительской платы по Аршалынскому району на 2015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074"/>
        <w:gridCol w:w="649"/>
        <w:gridCol w:w="419"/>
        <w:gridCol w:w="812"/>
        <w:gridCol w:w="813"/>
        <w:gridCol w:w="887"/>
        <w:gridCol w:w="376"/>
        <w:gridCol w:w="1121"/>
        <w:gridCol w:w="888"/>
        <w:gridCol w:w="887"/>
        <w:gridCol w:w="333"/>
        <w:gridCol w:w="1165"/>
        <w:gridCol w:w="889"/>
        <w:gridCol w:w="1003"/>
        <w:gridCol w:w="420"/>
        <w:gridCol w:w="975"/>
        <w:gridCol w:w="889"/>
      </w:tblGrid>
      <w:tr>
        <w:trPr>
          <w:trHeight w:val="30" w:hRule="atLeast"/>
        </w:trPr>
        <w:tc>
          <w:tcPr>
            <w:tcW w:w="1074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Наименование района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Количество воспитанников организаций дошкольного воспитания и обучения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подушевого финансирования в дошкольных организациях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Средняя стоимость расходов на одного воспитанника в месяц (тенге)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 родительской платы в дошкольных организациях образования в месяц (тенге)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Детский сад</w:t>
            </w:r>
          </w:p>
        </w:tc>
        <w:tc>
          <w:tcPr>
            <w:tcW w:w="812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813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Детский сад</w:t>
            </w:r>
          </w:p>
        </w:tc>
        <w:tc>
          <w:tcPr>
            <w:tcW w:w="1121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88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Детский сад</w:t>
            </w:r>
          </w:p>
        </w:tc>
        <w:tc>
          <w:tcPr>
            <w:tcW w:w="116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Детский сад</w:t>
            </w:r>
          </w:p>
        </w:tc>
        <w:tc>
          <w:tcPr>
            <w:tcW w:w="9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полным днем пребывания при школе</w:t>
            </w:r>
          </w:p>
        </w:tc>
        <w:tc>
          <w:tcPr>
            <w:tcW w:w="88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Мини-центр с неполным днем пребывания при школе</w:t>
            </w:r>
          </w:p>
        </w:tc>
      </w:tr>
      <w:tr>
        <w:trPr>
          <w:trHeight w:val="222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государственный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частный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07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Аршалынский район</w:t>
            </w:r>
          </w:p>
        </w:tc>
        <w:tc>
          <w:tcPr>
            <w:tcW w:w="64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360</w:t>
            </w:r>
          </w:p>
        </w:tc>
        <w:tc>
          <w:tcPr>
            <w:tcW w:w="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0</w:t>
            </w:r>
          </w:p>
        </w:tc>
        <w:tc>
          <w:tcPr>
            <w:tcW w:w="8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210</w:t>
            </w:r>
          </w:p>
        </w:tc>
        <w:tc>
          <w:tcPr>
            <w:tcW w:w="8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175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21476</w:t>
            </w:r>
          </w:p>
        </w:tc>
        <w:tc>
          <w:tcPr>
            <w:tcW w:w="37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0</w:t>
            </w:r>
          </w:p>
        </w:tc>
        <w:tc>
          <w:tcPr>
            <w:tcW w:w="11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13523,2</w:t>
            </w:r>
          </w:p>
        </w:tc>
        <w:tc>
          <w:tcPr>
            <w:tcW w:w="88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6762</w:t>
            </w:r>
          </w:p>
        </w:tc>
        <w:tc>
          <w:tcPr>
            <w:tcW w:w="8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21476</w:t>
            </w:r>
          </w:p>
        </w:tc>
        <w:tc>
          <w:tcPr>
            <w:tcW w:w="33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0</w:t>
            </w:r>
          </w:p>
        </w:tc>
        <w:tc>
          <w:tcPr>
            <w:tcW w:w="11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13523,2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6762</w:t>
            </w:r>
          </w:p>
        </w:tc>
        <w:tc>
          <w:tcPr>
            <w:tcW w:w="10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7165,9</w:t>
            </w:r>
          </w:p>
        </w:tc>
        <w:tc>
          <w:tcPr>
            <w:tcW w:w="4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0</w:t>
            </w:r>
          </w:p>
        </w:tc>
        <w:tc>
          <w:tcPr>
            <w:tcW w:w="9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3500</w:t>
            </w:r>
          </w:p>
        </w:tc>
        <w:tc>
          <w:tcPr>
            <w:tcW w:w="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1e1e1e"/>
                <w:sz w:val="20"/>
              </w:rPr>
              <w:t>2000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