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3723" w14:textId="bd93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мая 2015 года № А-6/239. Зарегистрировано Департаментом юстиции Акмолинской области 1 июля 2015 года № 4848. Утратило силу постановлением акимата Акмолинской области от 29 апреля 2019 года № А-5/196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5 Закона Республики Казахстан от 10 марта 2004 года "Об обязательном страховании в растениеводстве",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предоставляемой информации и документов, необходимых для осуществления контрольных функций: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сроки предоставления информации и документов: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акимата;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страховщиком и обществом взаимного страхования – еженедельно агенту и районному (городскому) акимату.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 "_____" 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133"/>
        <w:gridCol w:w="2443"/>
        <w:gridCol w:w="2443"/>
        <w:gridCol w:w="3316"/>
        <w:gridCol w:w="1134"/>
        <w:gridCol w:w="113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страхователя)   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(городов),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297"/>
        <w:gridCol w:w="1139"/>
        <w:gridCol w:w="1139"/>
        <w:gridCol w:w="2406"/>
        <w:gridCol w:w="2406"/>
        <w:gridCol w:w="177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(города), страхователя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48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(гектар)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(гектар)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(гектар)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(гектар)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(городов),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2737"/>
        <w:gridCol w:w="1193"/>
        <w:gridCol w:w="1193"/>
        <w:gridCol w:w="1856"/>
        <w:gridCol w:w="1742"/>
        <w:gridCol w:w="1193"/>
        <w:gridCol w:w="1194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(гектар)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(гектар)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(гектар)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(городов)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119"/>
        <w:gridCol w:w="1836"/>
        <w:gridCol w:w="1299"/>
        <w:gridCol w:w="1716"/>
        <w:gridCol w:w="1299"/>
        <w:gridCol w:w="2016"/>
        <w:gridCol w:w="2016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подлежащих страхованию (гектар)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 (гектар)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 (%)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премий по договорам со страхователями (тенге)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 (тенге)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</w:t>
      </w:r>
      <w:r>
        <w:br/>
      </w:r>
      <w:r>
        <w:rPr>
          <w:rFonts w:ascii="Times New Roman"/>
          <w:b/>
          <w:i w:val="false"/>
          <w:color w:val="000000"/>
        </w:rPr>
        <w:t>(городов), и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851"/>
        <w:gridCol w:w="1173"/>
        <w:gridCol w:w="918"/>
        <w:gridCol w:w="918"/>
        <w:gridCol w:w="918"/>
        <w:gridCol w:w="918"/>
        <w:gridCol w:w="918"/>
        <w:gridCol w:w="918"/>
        <w:gridCol w:w="1425"/>
        <w:gridCol w:w="1425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 подпись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2015 года № А-6/239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(городов) по</w:t>
      </w:r>
      <w:r>
        <w:br/>
      </w:r>
      <w:r>
        <w:rPr>
          <w:rFonts w:ascii="Times New Roman"/>
          <w:b/>
          <w:i w:val="false"/>
          <w:color w:val="000000"/>
        </w:rPr>
        <w:t>договорам обязательного страхования в растениеводстве,</w:t>
      </w:r>
      <w:r>
        <w:br/>
      </w:r>
      <w:r>
        <w:rPr>
          <w:rFonts w:ascii="Times New Roman"/>
          <w:b/>
          <w:i w:val="false"/>
          <w:color w:val="000000"/>
        </w:rPr>
        <w:t>заключенным в 20___ году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719"/>
        <w:gridCol w:w="2360"/>
        <w:gridCol w:w="917"/>
        <w:gridCol w:w="917"/>
        <w:gridCol w:w="1580"/>
        <w:gridCol w:w="1890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 (наименование района (города)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страховщикам, страховщику, страховой организации или обществу взаимного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4501"/>
        <w:gridCol w:w="40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 подпись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