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fdb" w14:textId="2434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декабря 2015 года № 06-2420. Зарегистрировано Департаментом юстиции города Астаны 2 февраля 2016 года № 1001. Утратило силу постановлением акимата города Нур-Султана от 28 апреля 2021 года № 01-1491.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28.04.2021 </w:t>
      </w:r>
      <w:r>
        <w:rPr>
          <w:rFonts w:ascii="Times New Roman"/>
          <w:b w:val="false"/>
          <w:i w:val="false"/>
          <w:color w:val="ff0000"/>
          <w:sz w:val="28"/>
        </w:rPr>
        <w:t>№ 01-1491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государственно-правового отдела Государственного учреждения "Аппарат акима города Астаны" Копбаева Кайрата Рашидовича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июня 2016 года № 450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13856) (далее – Стандарт).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Астаны от 15.08.2016 </w:t>
      </w:r>
      <w:r>
        <w:rPr>
          <w:rFonts w:ascii="Times New Roman"/>
          <w:b w:val="false"/>
          <w:i w:val="false"/>
          <w:color w:val="000000"/>
          <w:sz w:val="28"/>
        </w:rPr>
        <w:t>№ 08-1458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услугополучателя ответственным исполнителем услугодателя, проверка и анализ на предмет полноты представленных документов и соответствия их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трех рабочих дней со дня его рождения, государственная услуга оказывается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Астаны от 15.08.2016 </w:t>
      </w:r>
      <w:r>
        <w:rPr>
          <w:rFonts w:ascii="Times New Roman"/>
          <w:b w:val="false"/>
          <w:i w:val="false"/>
          <w:color w:val="000000"/>
          <w:sz w:val="28"/>
        </w:rPr>
        <w:t>№ 08-1458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государственной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которая служит основанием для начала выполнения следующих процедур: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записи в информационной системе и заполнение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предоставления государственной услуги осуществляется следующая последовательность процедур: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рождения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документов, ответственный исполнитель услугодателя формирует актовую запись в ИС "Регистрационный пункт "Запись акта гражданского состояния",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 в день выдачи документов.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рождения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регистрации рождения ребенка по истечении двух месяцев со дня его рождения – в течение 13 (тринадцати)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услугодателя, на бумажном носителе: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услугополучателя о регистрации рождения ребенка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 услугодателя, при предъявлении удостоверения личности услугополучателя (либо его представителя по нотариально заверенной доверенности) – в течение 20 (двадцати) минут в день выдачи документов.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руководителем услугодателя.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интернет-ресурсе акимата города Астаны аstana.gov.kz.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–государственная услуга) оказываетсягосударственными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государственной регистрации заключения брака (супружества) в форме электронного документа, удостоверенного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(действий),входящих в состав процесса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сотрудником канцелярии услугодателя и передача егона рассмотрениеруководителюуслугодателя–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услугополучателя ответственным исполнителемуслугодателя,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заключении брака –в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заключения брака (супружества) производится услугодателем по истечении месяца со дня подачи заявления услугополучателем, желающим вступить в брак (супружество). В случаях предусмотренных пунктом 10 Стандарта – подготовка мотивированного ответа об отказе–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ответственным исполнителем услугодателя даты государственной регистрации заключения брака по согласованию с услугополучателем (при рассмотрении заявления о регистрации заключения брака). В случае поступления заявления услугополучателя через порталответственным исполнителем услугодателянаправляется уведомление о дате государственной регистрации заключения брака в "личный кабинет" услугополучателя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актовой записи ответственным исполнителем услугодателя в информационной системе "Регистрационный пункт" Запись акта гражданского состояния" (далее – ИС "Регистрационный пункт" Запись акта гражданского состояния") и подготовка результата оказания государственной услуги, передача на подпись руководителю услугодателя–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либо мотивированного ответа об отказе и направление ответственному исполнителюуслугодателя–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ответственным исполнителем услугодателя церемонии государственной регистрации заключения брака в торжественной обстановке и вручение услугополучателю результата оказания государственной услуги– не более 20 (двадцати) минут.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даты регистрации заключения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сформированная запись в ИС "Регистрационный пункт" 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церемонии государственной регистрации заключения брака и вручение результата оказания государственной услуги.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предоставлении государственной услуги осуществляется следующая последовательность процедур: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исполнителюуслугодателя –в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заключения брака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иисправлений в записьакта гражданскогосостояния –в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заключения брака (супружества) производится услугодателем по истечении месяца со дня подачи заявления услугополучателем, желающим вступить в брак (супружество).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готовит мотивированный ответ об отказе–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 согласованию с услугополучателем назначает дату государственной регистрации заключения брака (при рассмотрении заявления о регистрации заключения брака). В случае поступления заявления через портал ответственный исполнитель услугодателя направляет уведомление о назначении даты государственной регистрации заключения брака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проверки и анализа представленных документов ответственный исполнитель услугодателя в ИС "Регистрационный пункт" Запись акта гражданского состояния" формирует актовую запись, готовит результат оказания государственной услуги и передает на подпись руководителю услугодателя –в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ответственному исполнителю –в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назначенный день проводит церемонию государственной регистрации заключения брака и вручает результат государственнойуслуги услугополучателю –не более 20 (двадцати) минут.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услугополучателя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документов– не более 20 (двадцати) минут.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заключения брака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направляется услополучателю– в течение 1 (одного) рабочего дня.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пункт" 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ответственным исполнителем услугодателя.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"е-правительство"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47"/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- уведомление о приеме электронного заявления,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услугополучателя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 услугополучателя удостоверенное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процедур (действий) процесса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документов, ответственный исполнитель услугодателя формирует актовую запись в ИС "Регистрационный пункт "Запись акта гражданского состояния",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 в день выдачи документов.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готовых документов Государственной корпорации.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предоставлении государственной услуги осуществляется следующая последовательность процедур: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ответственный исполнитель услугодателя передает на подпись руководителю услугодателя, затем в свидетельстве (справке) ставится гербовая печать услугодателя.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инспектором Государственной корпорации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передает документы в накопительный сектор Государственной корпорации – в течение 30 (тридцати) минут в день подачи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в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услугодателя – в течение 15 (пятнадцати) минут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передача документов услугополучателя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услугополучателя и отправляет ответственному исполнителю услугодателя на исполнение – в течение 15 (пятнадцати) минут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услугополучателя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"ЗАГС" (далее – ИС "ЗАГС") формирует актовую запись, осуществляет регистрацию и распечатывает соответствующее свидетельство (справку)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ответственный исполнитель услугодателя передает на подпись руководителю услугодателя, затем в свидетельстве (справке) ставится гербовая печать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свидетельства (справки) на подпись руководителю услугодателя и проставление гербовой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– в течение 15 (пятнадцати)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руководитель услугодателя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готовых документов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сотрудник канцелярии регистрирует и передает результат государственной услуги в сектор выдачи готовых документов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готовых документов Государственной корпорации выдает результат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4 – проверка (обработка) услугодателем соответствия приложенных услугополучателем документов, указанных в пункте 9 Стандарта и оснований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</w:t>
      </w:r>
      <w:r>
        <w:br/>
      </w:r>
      <w:r>
        <w:rPr>
          <w:rFonts w:ascii="Times New Roman"/>
          <w:b/>
          <w:i w:val="false"/>
          <w:color w:val="000000"/>
        </w:rPr>
        <w:t>отцовства,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–государственная услуга) оказываетсягосударственными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апостилирования"(далее – Стандарт).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черезканцелярию услугодателя.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-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(действий),входящих в состав процесса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регистрации установления отцовства –в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услугополучателю–в течение 20 (двадцати) минут.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предоставлении государственной услуги осуществляется следующая последовательность процедур: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установления отцовства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– в течение 20 (двадцати) минут.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установления отцовства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через услугодателя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согласноприложению к настоящему Регламенту.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услугодателей и акимата города Астаны.(аstana.gov.kz).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</w:t>
      </w:r>
      <w:r>
        <w:br/>
      </w:r>
      <w:r>
        <w:rPr>
          <w:rFonts w:ascii="Times New Roman"/>
          <w:b/>
          <w:i w:val="false"/>
          <w:color w:val="000000"/>
        </w:rPr>
        <w:t>отчества, фамилии,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перемене имени, отчества, фамилии, свидетельство о рождении (в случаях внесения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услугополучателя ответственным исполнителем 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13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их, передает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в течение 15 (пятнадцати) календарных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либо работнику Государственной корпорации – в течение 20 (двадцати) минут в день выдачи документов.</w:t>
      </w:r>
    </w:p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услугодателя, на бумажном носителе: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течение 1 (одного) часа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 услугодателя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документов услугополучателя пункту 9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8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 и подготовка результата оказания государственной услуги, передача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не более 20 (двадцати) минут в день выдачи документов.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руководителем услугодателя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предоставлении государственной услуги осуществляется следующая последовательность процедур: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готовит результат оказания государственной услуги и передает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или направляет в Государственную корпорацию – в течение 20 (двадцати)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 в день выдачи документов.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услугодателя при предъявлении удостоверения личности услугополучателя (либо его представителя по нотариально заверенной доверенности) – в течение 20 (двадцати) минут в день выдачи документов.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</w:t>
      </w:r>
      <w:r>
        <w:br/>
      </w:r>
      <w:r>
        <w:rPr>
          <w:rFonts w:ascii="Times New Roman"/>
          <w:b/>
          <w:i w:val="false"/>
          <w:color w:val="000000"/>
        </w:rPr>
        <w:t>числе 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 Прием заявления и выдача результата оказания государственной услуги осуществляется через: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– в течение 30 (тридцати)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заявления услугополучателя,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 – в течение 30 (тридцати) минут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документа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услугополучателя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услугополучателя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услугополучателем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30 (тридцати) минут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– в течение 20 (двадцати) минут в день выдачи документов.</w:t>
      </w:r>
    </w:p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 Государственной корпорации проверяет полноту представленных услугополучателем документов. Услугополучателю выдается расписка о приеме соответствующих документов – не более 15 (пятнадцати) минут в день подачи документов.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услугополучателя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 в день подачи документов.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или мотивированного ответа об отказе осуществляется услугодателем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взаимодействие с Государственной корпорацией и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8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</w:t>
      </w:r>
      <w:r>
        <w:br/>
      </w:r>
      <w:r>
        <w:rPr>
          <w:rFonts w:ascii="Times New Roman"/>
          <w:b/>
          <w:i w:val="false"/>
          <w:color w:val="000000"/>
        </w:rPr>
        <w:t>(удочерения),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черезканцелярию услугодателя.</w:t>
      </w:r>
    </w:p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 процесса оказания государственной услуги: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в течение 15 (пятнадцати) календарных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–в течение 20 (двадцати) минут.</w:t>
      </w:r>
    </w:p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 внесении изменений, дополнений и исправлений в запись акта гражданского состояния 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– в течение 20 (двадцати) минут.</w:t>
      </w:r>
    </w:p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услугополучателя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услугодетелем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аппарата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</w:t>
      </w:r>
      <w:r>
        <w:br/>
      </w:r>
      <w:r>
        <w:rPr>
          <w:rFonts w:ascii="Times New Roman"/>
          <w:b/>
          <w:i w:val="false"/>
          <w:color w:val="000000"/>
        </w:rPr>
        <w:t>(супружества),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07.04.2016 </w:t>
      </w:r>
      <w:r>
        <w:rPr>
          <w:rFonts w:ascii="Times New Roman"/>
          <w:b w:val="false"/>
          <w:i w:val="false"/>
          <w:color w:val="ff0000"/>
          <w:sz w:val="28"/>
        </w:rPr>
        <w:t>№ 06-669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расторжения брака (супружества) в форме электронного документа, удостоверенного электронно-цифровой подписью (далее - ЭЦП)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21.12.2016 </w:t>
      </w:r>
      <w:r>
        <w:rPr>
          <w:rFonts w:ascii="Times New Roman"/>
          <w:b w:val="false"/>
          <w:i w:val="false"/>
          <w:color w:val="000000"/>
          <w:sz w:val="28"/>
        </w:rPr>
        <w:t>№ 08-2576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представленных услугополучателем документов, проверка и анализ на предмет полноты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в течение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 и направление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минут.</w:t>
      </w:r>
    </w:p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7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 (при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30 (тридцать)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минут.</w:t>
      </w:r>
    </w:p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через услугодателя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документов услугополучателя пункту 9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 – 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18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1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