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ad3" w14:textId="27ef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августа 2015 года № 107-1485. Зарегистрировано Департаментом юстиции города Астаны 23 сентября 2015 года № 944.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приказами Министра образования и науки Республики Казахстан от 7 апреля 2015 года № 170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" и от 13 апреля 2015 года № 198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стандартов государственных услуг, оказываемых в сфере семьи и детей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мая 2015 года № 107-688 "Об утверждении регламентов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и "Прием документов и выдача направлений на предоставление отдыха детям из малообеспеченных семей в загородных и пришкольных лагерях" (зарегистрировано в Реестре государственной регистрации нормативных правовых актов 12 июня 2015 года № 914, опубликовано в газетах "Астана ақшамы" от 20 июня 2015 года № 66 (3271), "Вечерняя Астана" от 20 июня 2015 года № 66 (3289).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107-1485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(далее – Стандарт).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или его законным представителем (далее – услугополучатель) услугодателю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рассмотрение и регистрация заявления работником услугодателя – не более 15 (пятнадцати) минут,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рассмотрение, подписание и направление результата оказания государственной услуги услугополучателю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 является направление копии приказа услугодателя о зачислении обучающегося в организацию дополнительного образования для детей по предоставлению им дополнительного образования услугополучателю.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107-1485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на предоставление отдыха детям из малообеспеченных</w:t>
      </w:r>
      <w:r>
        <w:br/>
      </w:r>
      <w:r>
        <w:rPr>
          <w:rFonts w:ascii="Times New Roman"/>
          <w:b/>
          <w:i w:val="false"/>
          <w:color w:val="000000"/>
        </w:rPr>
        <w:t>семей в загородных и пришкольных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Государственным учреждением "Управление образования города Астаны" и организациями среднего образования (далее – услугодатель). Регламент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или его законным представителем (далее – услугополучатель) услугодателю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прием, рассмотрение и регистрация работником услугодателя заявления (в произвольной форме) от услугополучателя – не более 15 (пятнадцати) минут,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заявления услугополучателя руководителю услугодателя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заявления услугополучателя руководителем услугодателя, передача заявления заместителю руководителя услугодателя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и направление в приемную услугодателя –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является направление результата оказания государственной услуги услугополучателю.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услугодателя с указанием длительности каждого действия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лагерях"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