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fa9f" w14:textId="d91f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животных на территории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23 декабря 2015 года № 449/62-V. Зарегистрировано Департаментом юстиции города Астаны 28 января 2016 года № 998.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города Астаны от 24.06.2016 </w:t>
      </w:r>
      <w:r>
        <w:rPr>
          <w:rFonts w:ascii="Times New Roman"/>
          <w:b w:val="false"/>
          <w:i w:val="false"/>
          <w:color w:val="000000"/>
          <w:sz w:val="28"/>
        </w:rPr>
        <w:t>№ 38/7-VI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Правила содержания животных на территории города Астаны.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Солсанов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сельского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города Астаны"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Курмангалиев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___________20___года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449/62-V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животных на территории города Астаны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животных (далее – Правила) определяют порядок содержания животных на территории города Астаны.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независимо от формы собственности, содержащих животных.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>пункта 1-1 статьи 10 Закона Республики Казахстан от 10 июля 2002 года "О ветеринарии".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позвоночные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домашние животные (животные-компаньоны)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дикие животные – животные, естественной средой обитания которых является дикая природа, в том числе содержащиеся в неволе и (или) полувольных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 регистрации – специализированная организация, созданная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специализированная организация – Коммунальное государственное предприятие на праве хозяйственного ведения "Астана ветсервис" акимата города Астаны, осуществляющее регистрацию животных, в том числе проведение их вакцинации;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ветеринарная справка – документ, выдаваемый ветеринарным врачом специализированной организации, на животное, продукцию и сырье животного происхождения, об эпизоотической ситуации на территории города Астаны,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дезинфекция, дезинсекция и дератизация –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помещениях, общественных местах, на транспорте и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содержание животных – действия, совершаемые владельцами животных для сохранения жизни, физического здоровья животных,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идентификация животных – процедура учета животных, включающая присвоение индивидуального номера животным путем использования изделий (средств) идентификации, таврения с включением сведений о животном в базу данных по идентификации животных и выдачей ветеринарного паспорта на животное.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Астаны от 29.03.2024 </w:t>
      </w:r>
      <w:r>
        <w:rPr>
          <w:rFonts w:ascii="Times New Roman"/>
          <w:b w:val="false"/>
          <w:i w:val="false"/>
          <w:color w:val="000000"/>
          <w:sz w:val="28"/>
        </w:rPr>
        <w:t>№ 170/20-VIII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животных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Сельскохозяйственные животные должны содержаться в специально оборудованных (закрытых) помещениях, расположенных на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санаторий, искусственных водоемов, артезианских колодцев и от берегов рек и их притоков, в соответствии с действующими санитарными нормами.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Владельцам помещений, в которых содержатся животные, необходимо ежедневно проводить механическую очистку и еженедельно дезинфицирование.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отходы, возникающие в процессе деятельности содержания животных, подлежат уничтожению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 "Об утверждении Правил утилизации, уничтожения биологических отходов", зарегистрированным в Реестре государственной регистрации нормативных правовых актов за № 11003.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борьбы с насекомыми, а также грызунами (мыши, крысы) в теплое время года (в период с марта по ноябрь) необходимо ежемесячно обрабатывать места содержания животных дезинфекционными, дезинсекционными и дератизационными препаратами.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мониторинга и оценки эпизоотической ситуации, ветеринарно-санитарного состояния объектов государственного ветеринарно-санитарного контроля и надзора и соблюдения ветеринарных правил, а также объема и эффективности проводимых диагностических, противоэпизоотических, лечебных, ветеринарно-санитарных и ликвидационных мероприятий ведется ветеринарный и идентификационный учет животных.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Владельцам сельскохозяйственных животных необходимо зарегистрировать животных в органах регистрации животных с последующим их занесением в Базу идентификации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 домашних животных в городе Астане и проведение профилактических мероприятий против заболеваний животных в целях обеспечения безопасности населения регулируют правила принимаемые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государственного учета диких животных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марта 2012 года № 25-03-01/82 "Об утверждении Инструкции по проведению учета видов животных на территории Республики Казахстан", зарегистрированным в Реестре государственной регистрации нормативных правовых актов за № 7492.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Перемещение животных за пределы границ города Астаны,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июня 2010 года № 367 "Об утверждении Правил формирования и ведения базы данных по идентификации сельскохозяйственных животных и выдачи выписки из нее", зарегистрированным в Реестре государственной регистрации нормативных правовых актов за № 6321,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бланкам", зарегистрированным в Реестре государственной регистрации нормативных правовых актов за № 11898.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Идентификация животных проводится путем биркования, чипирования и выдачи ветеринарных паспортов.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сохранность указанных атрибутов несет владелец.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Владельцу индивидуального жилого дома, в случае проживания в нем более одной семьи, разрешается содержание в специально оборудованных закрытых помещениях сельскохозяйственных животных с согласия семей, а также проживающих в этом жилом доме по соседству при соблюдении установленных ветеринарно-санитарных норм.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Ограничение на содержание сельскохозяйственных животных в городе Астане: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индивидуального жилищного строительства имеет право содержать у себя в подворье: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крупный рогатый скот – не более 3 (трех) голов;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мелкий рогатый скот – не более 20 (двадцати) голов;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лошадей, верблюдов, свиней – не более 3 (трех) голов.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Продажа, ввоз и вывоз сельскохозяйственных животных разрешается только при оформлении ветеринарной справки установленного образца, которая выдается специализированной организацией в области ветеринарии на основании ветеринарного паспорта.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Перевозка животных воздушным, водным, железнодорожным транспортом осуществляется в соответствии с правилами перевозок на данных видах транспорта.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содержание сельскохозяйственных животных в квартирах жилого фонда города Астаны.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Изъятие и уничтожение животных, представляющих особую опасность для здоровья животных и человека, осуществляется в соответствии с законодательством Республики Казахстан.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животное признано клинически здоровым, оно возвращается владельцу.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Обязательным условием содержания животных является вакцинация против особо опасных инфекционных болезней, обработка против паразитарных заболеваний, диагностические исследования в ветеринарных лечебницах по месту жительства.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Владельцам животных во всех случаях заболевания либо при подозрении на заболевание необходимо обращаться в ветеринарные учреждения, неукоснительно соблюдать рекомендации специалиста по результатам обследования.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Порядок обращения с домашними животными определен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16-02/701 "Об утверждении Правил обращения с животными", зарегистрированным в Реестре государственной регистрации нормативных правовых актов за № 10183.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Стойловое содержание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 животных и птиц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Астаны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Стойловое содержание сельскохозяйственных животных и птиц на территории города Астаны осуществляется в границах санитарных зон, устанавливаемых маслихатом города Астаны.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Убой животных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Убой сельскохозяйственных животных (лошадей, крупного и мелкого рогатого скота, свиней) должен проводиться на сертифицированных убойных пунктах (цехах) имеющих учетный номер, на которых проводится ветеринарно-санитарная экспертиза продуктов убоя ветеринарными врачами.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