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1abe" w14:textId="b071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финансов Республики Казахстан от 28 ноября 2014 года № 531 и Министра юстиции Республики Казахстан от 11 декабря 2014 года № 360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нотариусов"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28 декабря 2015 года № 702 и Министра юстиции Республики Казахстан от 15 февраля 2016 года № 73. Зарегистрирован в Министерстве юстиции Республики Казахстан 17 марта 2016 года № 13507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ноября 2014 года № 531 и Министра юстиции Республики Казахстан от 11 декабря 2014 года № 360 «Об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нотариусов» (зарегистрированный в Реестре государственной регистрации нормативных правовых актов под № 10000, опубликованный в информационно-правовой системе «Әділет» 29 января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 внесено изменение на государственном языке, текст на русском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нотариусов, утвержденных указанным совместным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Для целей Требований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замораживание операций с деньгами и (или) иным имуществом – меры, принимаемые Субъектами путем отказа в проведении операций с деньгами и (или) иным имуществом, совершаемых организацией или физическим лицом, включенным в перечень организаций и лиц, связанных с финансированием терроризма и экстремизма, либо в их пользу, а равно клиентом, бенефициарным собственником которого является такое физическое лицо, либо в его пользу;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бенефициарный собственник – физическое лицо, которому прямо или косвенно принадлежат более двадцати пяти процентов долей участия в уставном капитале либо размещенных (за вычетом привилегированных и выкупленных обществом) акций клиента – юридического лица, а равно физическое лицо, осуществляющее контроль над клиентом иным образом, либо в интересах которого клиентом совершаются операции с деньгами и (или) иным имуществом, либо физическое лицо, от имени которого проводится операция (сделка);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форма сведений и информации об операции, подлежащей финансовому мониторингу – форма, определяемая Правилами представления субъектами финансового мониторинга сведений и информации об операциях, подлежащих финансовому мониторингу,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2012 года № 1484 (далее – Форма ФМ-1);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риски легализации (отмывания) доходов, полученных преступным путем, и финансированию терроризма – возможность преднамеренного или непреднамеренного вовлечения Субъектов в процессы легализации (отмыванию) доходов, полученных преступным путем, и финансированию терроризма или иную преступную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рисками легализации (отмывания) доходов, полученных преступным путем, и финансированию терроризма – совокупность принимаемых Субъектами мер по мониторингу, выявлению рисков легализации (отмывания) доходов, полученных преступным путем, и финансированию терроризма, а также их минимизации (в отношении услуг, клиентов);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клиент – физическое или юридическое лицо, получающее услуги по совершению нотариального действия с деньгами и (или) иным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и финансированию терроризма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Субъекты являются ответственными лицами по организации и соблюдению правил внутреннего контроля (далее – ПВК).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Субъекты несут административную ответственность за неисполнение обязанностей по разработке, принятию и (или) исполнению ПВК и программ его осуществления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«Об административных правонарушениях».»;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порядок отказа клиентам в установлении деловых отношений, отказа в проведении операции с деньгами и (или) иным имуществом, в случае невозможности принятия мер, предусмотренных подпунктами 1), 2), 2-1), 4) и 6)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принятия мер по замораживанию операций с деньгами и (или) иным имуществом и прекращению деловых отношений с клиентом, в случае невозможности принятия мер, предусмотренных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«Субъекты в соответствии с возложенными функциями: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конфиденциальность информации, полученной при осуществлении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предоставляют информацию соответствующим государственным органам для осуществления контроля за исполнением законодательства о ПОД/ФТ;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предоставляют в уполномоченный орган по его запросу необходимые информацию, сведения и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 не извещает клиентов и иных лиц о предоставлении в уполномоченный орган информации, сведений и документов о таких клиентах и о совершаемых ими операциях.»;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В программе управления риском ОД/ФТ высокий уровень риска присваивается: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деловым отношениям и сделкам с клиентами из государств (территорий):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выполняющих и (или) недостаточно выполняющих рекомендации ФАТФ;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повышенным уровнем коррупции или иной преступной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подвергнувшихся санкциям, эмбарго и аналогичным мерам, налагаемым Организацией Объединенных Наций (далее – ООН);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предоставляющих финансирование или поддержку террористической (экстремисткой) деятельности, и в которых имеются установленные террористические (экстремистские)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по данным ООН и международных организаций размещаются на официальном интернет-ресурсе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клиенту в случае, когда: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иностранное публичное должностное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должностное лицо публичной международной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действующее в интересах (к выгоде) иностранного публичного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являющееся супругом, близким родственником иностранного публичного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 (его представитель) либо бенефициарный собственник, либо контрагент клиента по операции зарегистрирован или осуществляет деятельность в государстве (территории), входящей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оффшорных зон, утвержденный приказом и.о. Министра финансов Республики Казахстан от 10 февраля 2010 года № 52 «Об утверждении Перечня оффшорных зон для целей Закона Республики Казахстан «О противодействии легализации (отмыванию) доходов, полученных преступным путем, и финансированию терроризма», зарегистрированный в Реестре государственной регистрации нормативных правовых актов Республики Казахстан под № 6058 (далее – Приказ);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 включен в Перечень организаций и лиц, связанных с финансированием терроризма и экстремизма,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 является лицом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 является гражданином Республики Казахстан, не имеющим адреса регистрации или пребывания 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 является нерезидентом;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 является организацией, в уставном капитале которой присутствует доля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клиента, заявленное при государственной регистрации, не совпадает с местом фактической деятельности его органов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 (например, слишком большое необъяснимое географическое расстояние между Субъектом и клиентом);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клиента связана с интенсивным оборотом наличных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Субъектов возникают сложности при проверке представленных клиентом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поспешности нотариальных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нестандартных или необычно сложных схемах расчетов, использование которых отличаются от обычной практики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 использует новые продукты и новую деловую практику, включая новые механизмы передачи, новые или развивающиеся технологии как для новых, так и для уже существующих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клиентом совершаются действия, направленные на уклонение от процедур финансового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 является некоммерческой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операции клиента ранее были признаны подозрительными;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имеется иная информация о клиенте, связанная с высоким риском ОД/ФТ;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осуществляемым без физического присутствия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совершаемым от имени, в пользу неизвестных или несвязанных третьих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связанными с анонимными банковскими счетами или с использованием анонимных, вымышленных имен, включая наличные расчеты;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имеющим очевидного экономического смысла или видимой правовой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совершаемым клиентом с несвойственной ему частотой или на необычно крупную для данного клиента сумму;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которым имеется информация о высоком риске ОД/ФТ.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клиентам, которым присвоен высокий уровень риска ОД/ФТ, применяются усиленные меры надлежащей проверки клиентов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управления риском ОД/ФТ низкий уровень присваивается: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деловым отношениям и сделкам с физическими и юридическими лицами из государств (территорий):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входящих в Перечень государств (территорий), которые не выполняют и (или) недостаточно выполняют рекомендации ФАТФ;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низким уровнем коррупции или другой преступной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клиенту в случаях, когда клиент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финансовым учреждением – субъектом финансового мониторинга, и за последний год не привлекался к административной ответственности за несоблюдение законодательства о ПОД/ФТ;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организацией, зарегистрированной на фондовой бирже;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передаче в доверительное управление имущества (доли, акции в уставном капитале коммерческих организаций и иного имущества, а также имущества, переданного в имущественный наем)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связанным с удостоверением договора о порядке пользования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клиентам, которым присвоен низкий уровень риска ОД/ФТ, применяются упрощенные меры надлежащей проверки клиентов,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Программа идентификации клиента заключается в проведении Субъектами мероприятий по выявлению, обновлению ранее полученных сведений о клиентах (его представителях) и бенефициарных собственниках, включая сведения об источнике финансирования совершаемых клиентом операций и включает процедуры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соблюдению мер по надлежащей проверке клиента (его представителя) и бенефициарных собственников согласно требованиям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проверке достоверности сведений о клиенте (его представителе) и бенефициарном собственнике согласно подпункту 6)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наличию или отсутствию в отношении клиента (его представителя) и бенефициарного собственника сведений об их причастности к финансированию терроризма и экстремизма, предусмотренных Перечнем организаций и лиц, связанных с финансированием терроризма и экстремизма,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проверке принадлежности и (или) причастности клиента к иностранному публичному должностному лицу, его членам семьи и близким родственникам согласно требованиям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выявлению клиентов, имеющих соответственно регистрацию, место жительства или место нахождения: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 (на территории), которое не выполняет и (или) недостаточно выполняет рекомендации ФАТФ, либо использующих счета в банке, зарегистрированном в указанном государстве (на указанной территории) согласно подпункту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оффшорных зонах, утвержденных Приказом;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установлению предполагаемой цели и характера деловых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клиента с высоким уровнем риска ОД/ФТ при установлении предполагаемой цели и характера деловых отношений дополнительно запрашиваются сведения о роде деятельности и источнике финансирования совершаемых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клиента с низким уровнем риска ОД/ФТ установление предполагаемой цели и характера деловых отношений определяется на основе характера операций клиента;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применению к клиенту, в зависимости от присвоенного уровня риска, мер по надлежащей проверке клиента в соответствии с программой управления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обновлению сведений, полученных в результате идентификации клиентов по мере изменения идентификационных сведений, о клиенте (его представителе) и бенефициарном собственнике, но не реже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ОД/ФТ осуществляется не реже одного раза в полугодие.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низким уровнем риска ОД/ФТ осуществляется не реже одного раза в два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клиенту в установлении деловых отношений и проведении операции с деньгами и (или) иным имуществом, в случае невозможности принятия мер, предусмотренных подпунктами 1), 2), 2-1), 4) и 6)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а также принятия мер по замораживанию операций с деньгами и (или) иным имуществом, Субъекты направляют в уполномоченный орган сообщение о таком факте отказа по Форме ФМ-1.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принятия мер, предусмотренных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Форме ФМ-1.»;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Субъект, в случае присвоения клиенту высокого уровня риска ОД/ФТ, дополнительно изучает все операции, которые проводил клиент у данного Субъекта, с целью установления причин запланированных или проведенных операций, и выявляет характер операций, которые требуют дальнейшей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Субъект, в случае присвоения клиенту низкого уровня риска ОД/ФТ, изучает текущую операцию клиента.»;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Программа подготовки и обучения по вопросам ПОД/ФТ разрабатывается в соответствии с требованиями по подготовке и обучению работников,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ноября 2014 года № 533 «Об утверждении требований к субъектам финансового мониторинга по подготовке и обучению работников», зарегистрированный в Реестре государственной регистрации нормативных правовых актов под № 10001.».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(Таджияков Б.Ш.)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Б. Имашев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