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028a" w14:textId="cae0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
Министра транспорта и коммуникаций Республики Казахстан от 23 декабря 
2010 года № 578 и Министра обороны Республики Казахстан от 3 февраля 
2011 года № 55 "Об утверждении Правил по учету эксплуатантами неклассифицируемых и временных аэродромов, посадочных площадок"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28 декабря 2015 года № 1260 и Министра обороны Республики Казахстан от 17 февраля 2016 года № 77. Зарегистрирован в Министерстве юстиции Республики Казахстан 15 марта 2016 года № 13472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23 декабря 2010 года № 578 и Министра обороны Республики Казахстан от 3 февраля 2011 года № 55 «Об утверждении Правил по учету эксплуатантами неклассифицируемых и временных аэродромов, посадочных площадок» (зарегистрированный в Реестре государственной регистрации нормативных правовых актов под № 6789, опубликованный в газете «Казахстанская правда» от 11 июня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по учету эксплуатантами неклассифицируемых и временных аэродромов (вертодромов), посадочных площадок»;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Закона Республики Казахстан от 15 июля 2010 года «Об использовании воздушного пространства Республики Казахстан и деятельности авиации» ПРИКАЗЫВАЕМ:»;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 Правила по учету эксплуатантами неклассифицируемых и временных аэродромов (вертодромов), посадочных площадок.»;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по учету эксплуатантами неклассифицируемых и временных аэродромов, посадочных площадок, утвержденные указанным совместным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совместного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7"/>
        <w:gridCol w:w="6123"/>
      </w:tblGrid>
      <w:tr>
        <w:trPr>
          <w:trHeight w:val="1650" w:hRule="atLeast"/>
        </w:trPr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А. Исекешев </w:t>
            </w:r>
          </w:p>
        </w:tc>
        <w:tc>
          <w:tcPr>
            <w:tcW w:w="6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___________И. Тасмагамбетов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2015 года № 1260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2016 года № 77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578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приказом Министра обороны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2011 года № 55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по учету эксплуатантами неклассифицируемых и временных</w:t>
      </w:r>
      <w:r>
        <w:br/>
      </w:r>
      <w:r>
        <w:rPr>
          <w:rFonts w:ascii="Times New Roman"/>
          <w:b/>
          <w:i w:val="false"/>
          <w:color w:val="000000"/>
        </w:rPr>
        <w:t>
аэродромов (вертодромов), посадочных площадок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по учету эксплуатантами неклассифицируемых и временных аэродромов (вертодромов), посадочных площадок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Закона Республики Казахстан от 15 июля 2010 года «Об использовании воздушного пространства Республики Казахстан и деятельности авиации» и определяют порядок учета эксплуатантами неклассифицируемых и временных аэродромов (вертодромов), посадочных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учета неклассифицируемых и временных аэродромов (вертодромов), посадочных площадок возлагается на эксплуатанта неклассифицируемых и временных аэродромов (вертодромов), посадочных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Объектами учета являются неклассифицируемые и временные аэродромы (вертодромы), посадочные площадки, специально подготовленные для обеспечения взлета, посадки, руления, стоянки и обслуживания воздушных судов.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Учет эксплуатантами неклассифицируемых</w:t>
      </w:r>
      <w:r>
        <w:br/>
      </w:r>
      <w:r>
        <w:rPr>
          <w:rFonts w:ascii="Times New Roman"/>
          <w:b/>
          <w:i w:val="false"/>
          <w:color w:val="000000"/>
        </w:rPr>
        <w:t>
и временных аэродромов (вертодромов), посадочных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Учет эксплуатантами неклассифицируемых и временных аэродромов (вертодромов), посадочных площадок осуществляется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правоустанавливающих документов на неквалифицируемые и временные аэродромы (вертодромы), посадочные площадки;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идентификационных документов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Учет ведется в отдельном журнале учета неклассифицируемых и временных аэродромов (вертодромов), посадочных площадок (далее - Журнал), форма которого приведена в приложении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Журнал прошивается и пронумеровывается, о чем в конце Журнала, на оборотной его стороне, делается соответствующая запись и ставится печать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учету эксплуатантами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неклассифицируемых и временных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аэродромов (вертодромов),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посадочных площадок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учета неклассифицируемых и временных аэродромов (вертодромов)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посадочных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Эксплуатант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0012"/>
        <w:gridCol w:w="3333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неклассифицируемого, временного аэродрома (вертодрома), посадочной площадки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 и место расположения неклассифицируемого, временного аэродрома (вертодрома), посадочной площадки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(владелец) неклассифицируемого, временного аэродрома (вертодрома), посадочной площадки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неклассифицируемого, временного аэродрома (вертодрома), посадочной площадки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характеристики: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взлетно-посадочной полосы;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покрытия взлетно-посадочной полосы;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последней проверки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неклассифицируемого,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аэродрома (вертодрома), посадочной площадки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неклассифицируемого, временного аэродрома (вертодрома), посадочных площадок посадочными и светотехническими системами (при наличии)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принимаемых воздушных судов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