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31c" w14:textId="0549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95 "Об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1298. Зарегистрирован в Министерстве юстиции Республики Казахстан 17 февраля 2016 года № 13101. Утратил силу приказом Министра по инвестициям и развитию Республики Казахстан от 22 мая 2018 года № 359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22.05.2018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95 "Об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производителей" (зарегистрированный в Реестре государственной регистрации нормативных правовых актов под № 10519, опубликованный 26 марта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В.Школьник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