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5ef0" w14:textId="5015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квоты на беспошлинный ввоз тростникового сахара-сырца
на территорию Республики Казахстан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14 декабря 2015 года № 768. Зарегистрирован в Министерстве юстиции Республики Казахстан 15 января 2016 года № 12874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года № 130 «О едином таможенно-тарифном регулировании таможенного союза Республики Беларусь, Республики Казахстан и Российской Федерации»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ввоз тростникового сахара-сырца без вкусо-ароматических или красящих добавок (коды ТН ВЭД ЕАЭС 1701 13, 1701 14) (далее – сахар-сырец) в объеме 405 000 тонн в 2016 году осуществляется без уплаты таможенных пошлин в таможенной процедуре выпуска для внутреннего потребления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внешнеторговой деятельности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