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3168" w14:textId="7ba3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 июня 2015 года № 346 "Об утверждении регламентов государственных услуг по вопросам направления на обучение за рубеж, в том числе в рамках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декабря 2015 года № 687. Зарегистрирован в Министерстве юстиции Республики Казахстан 12 января 2016 года № 12853. Утратил силу приказом Министра образования и науки Республики Казахстан от 26 мая 2020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июня 2015 года № 346 "Об утверждении регламентов государственных услуг по вопросам направления на обучение за рубеж, в том числе в рамках международной стипендии "Болашак" (зарегистрированный в Реестре государственной регистрации нормативных правовых актов Республики Казахстан 2 июля 2015 года за № 11533, опубликованный в Информационно-правовой системе "Әділет" 15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статусе стипендиата международной стипендии "Болашак",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 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2015 года № 346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статусе стипендиата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>"Болашак"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акционерным обществом "Центр международных программ"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статусе стипендиата международной стипендии "Болашак" (далее – стандарт), утвержденного приказом Министра образования и науки Республики Казахстан от 9 апреля 2015 года № 187, зарегистрированного в Реестре государственной регистрации нормативных правовых актов за № 11195.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у услугодателя, ЦОН и на портале является справка о статусе стипендиата международной стипендии "Болашак" (далее – справка).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(действий), которые отражены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прием и регистрация услогодателем или ЦОН заявления, поступившего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проверка статуса стипендиата международной стипендии "Болашак" и оформление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подписание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регистрация и выдача справки услугополучателю либо ЦОН.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через ЦОН по городу Астана, работники ЦОН в течение этого же дня передают принятые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через ЦОН других регионов, работники ЦОН обеспечивают направление документов услугодателю в бумажном виде через курьерскую связь в течение 4 (четыре)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 же сроки услугодатель обеспечивают направление результата государственной услуги через курьерскую связь в ЦОН.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передача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статус стипендиата международной стипендии "Болашак";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подписанная руководством справка;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справки.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 по приему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 по работе с выпускниками (далее – ПРВ);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 по организации обучения (далее – ПОО);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сотрудник подразделения по приему документов в течение 15 минут регистрирует поступившее заявление от услугополучателя либо ЦОН и в тот же день передает на исполнение в ПРВ либо ПОО по компетенции, в зависимости от поступившей формы заявления, указанного в приложениях 1 и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сотрудники ПРВ и ПОО в течение 1 (один) рабочего дня, в рамках своих компетенции, проверяют статус стипендиата международной стипендии "Болашак", оформляют справку и в тот же день передают ее на подпись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подписание справки у руководства в день оформления справки и передача в подразделение по приему документов осуществляется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сотрудник подразделения по приему документов в течение 15 минут регистрирует и выдает услугополучателю либо ЦОН справку в день подписания ее у руководства.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между структурными подразделениями и ЦОН отражено в приложении 2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своей электронной цифровой подписи (далее – ЭЦП), которая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сертификата ЭЦП, процесс ввода получателем пароля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индивидуального идентификационного номера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на портале в разделе "Образование",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сертификата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сертификата ЭЦП и отсутствия в списке отозванных (аннулированных) регистрационных сертификатов, а также соответствия идентификационных данных между ИИН указанным в запросе, и ИИН указанным в регистрационном сертификате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результата оказания государственной услуги через 1 (один) рабочий день в разделе "Личный кабинет"/"История получения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портал приведены в форме диаграммы согласно приложения 3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2421"/>
        <w:gridCol w:w="3447"/>
        <w:gridCol w:w="2422"/>
        <w:gridCol w:w="2807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 (действия)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приему документов услугодателя либо ЦОН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работе с выпускниками (ПРВ) либо Подразделение по организации обучения (ПОО)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приему документов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процедуры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поступившего заявления от услугополучателя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статуса стипендиата международной стипендии "Болашак" и оформление справки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услугополучателю либо ЦОН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в день поступления заявления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в день оформления справки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в день получения справки от руководства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 xml:space="preserve">структурными подразделениями и ЦОН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портал (диаграмма)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статусе стипендиата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 xml:space="preserve">"Болашак"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