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260" w14:textId="512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декабря 2015 года № 692. Зарегистрирован в Министерстве юстиции Республики Казахстан 12 января 2016 года № 12850.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энергетики Республики Казахстан, в которые вносятся изменения, согласно приложению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692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охраны окружающей среды Республики Казахстан и Министра энергетики Республики Казахстан, в которые вносятся изменения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марта 2015 года № 176 "Об утверждении Правил ведения и содержания государственного кадастра источников выбросов и поглощений парниковых газов" (зарегистрированный в Реестре государственной регистрации нормативных правовых актов за № 10673, опубликованный в информационно-правовой системе "Әділет" от 20 апреля 2015 года) следующее изменение: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содержания государственного кадастра источников выбросов и поглощений парниковых газов, утвержденных указанным приказом: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ведении государственного кадастра используются отчеты природопользователей об инвентаризации парниковых газов, разработанные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2015 года № 502 "Об утверждении форм отчетов об инвентаризации парниковых газов" (зарегистрированный в Реестре государственной регистрации нормативных правовых актов за № 11818).".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