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4ccb" w14:textId="bd44c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отбора кандидатов, принимаемых на службу в органы прокуратуры Республики Казахстан и их предварительного изучения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26 декабря 2015 года № 156. Зарегистрирован в Министерстве юстиции Республики Казахстан 31 декабря 2015 года № 12782. Утратил силу приказом Генерального Прокурора Республики Казахстан от 13 января 2023 года № 18.</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13.01.2023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от 6 января 2011 года "О правоохранительной службе",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отбора кандидатов, принимаемых на службу в органы прокуратуры Республики Казахстан и их предварительного изучения.</w:t>
      </w:r>
    </w:p>
    <w:bookmarkEnd w:id="1"/>
    <w:bookmarkStart w:name="z3" w:id="2"/>
    <w:p>
      <w:pPr>
        <w:spacing w:after="0"/>
        <w:ind w:left="0"/>
        <w:jc w:val="both"/>
      </w:pPr>
      <w:r>
        <w:rPr>
          <w:rFonts w:ascii="Times New Roman"/>
          <w:b w:val="false"/>
          <w:i w:val="false"/>
          <w:color w:val="000000"/>
          <w:sz w:val="28"/>
        </w:rPr>
        <w:t>
      2. Департаменту кадровой работы Генеральной прокуратуры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Генеральной прокуратуры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Департамент кадровой работы Генеральной прокуратуры Республики Казахстан.</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2015 года № 156</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отбора кандидатов, принимаемых на службу в органы прокуратуры</w:t>
      </w:r>
      <w:r>
        <w:br/>
      </w:r>
      <w:r>
        <w:rPr>
          <w:rFonts w:ascii="Times New Roman"/>
          <w:b/>
          <w:i w:val="false"/>
          <w:color w:val="000000"/>
        </w:rPr>
        <w:t>Республики Казахстан и их предварительного изучения</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1. Настоящие Правила отбора кандидатов, принимаемых на службу в органы прокуратуры Республики Казахстан и их предварительного изучения (далее - Правила), определяют порядок отбора кандидатов, принимаемых на службу в органы прокуратуры Республики Казахстан (далее – органы прокуратуры).</w:t>
      </w:r>
    </w:p>
    <w:bookmarkEnd w:id="6"/>
    <w:bookmarkStart w:name="z10" w:id="7"/>
    <w:p>
      <w:pPr>
        <w:spacing w:after="0"/>
        <w:ind w:left="0"/>
        <w:jc w:val="left"/>
      </w:pPr>
      <w:r>
        <w:rPr>
          <w:rFonts w:ascii="Times New Roman"/>
          <w:b/>
          <w:i w:val="false"/>
          <w:color w:val="000000"/>
        </w:rPr>
        <w:t xml:space="preserve"> 2. Порядок отбора и предварительного изучения</w:t>
      </w:r>
    </w:p>
    <w:bookmarkEnd w:id="7"/>
    <w:bookmarkStart w:name="z11" w:id="8"/>
    <w:p>
      <w:pPr>
        <w:spacing w:after="0"/>
        <w:ind w:left="0"/>
        <w:jc w:val="both"/>
      </w:pPr>
      <w:r>
        <w:rPr>
          <w:rFonts w:ascii="Times New Roman"/>
          <w:b w:val="false"/>
          <w:i w:val="false"/>
          <w:color w:val="000000"/>
          <w:sz w:val="28"/>
        </w:rPr>
        <w:t>
      2. Отбор и предварительное изучение кандидатов осуществляется на должности старшего начальствующего состава и включает в себя прохождение ряда последовательных этапов:</w:t>
      </w:r>
    </w:p>
    <w:bookmarkEnd w:id="8"/>
    <w:p>
      <w:pPr>
        <w:spacing w:after="0"/>
        <w:ind w:left="0"/>
        <w:jc w:val="both"/>
      </w:pPr>
      <w:r>
        <w:rPr>
          <w:rFonts w:ascii="Times New Roman"/>
          <w:b w:val="false"/>
          <w:i w:val="false"/>
          <w:color w:val="000000"/>
          <w:sz w:val="28"/>
        </w:rPr>
        <w:t>
      1) определение уровня соответствия профессиональным компетенциям;</w:t>
      </w:r>
    </w:p>
    <w:p>
      <w:pPr>
        <w:spacing w:after="0"/>
        <w:ind w:left="0"/>
        <w:jc w:val="both"/>
      </w:pPr>
      <w:r>
        <w:rPr>
          <w:rFonts w:ascii="Times New Roman"/>
          <w:b w:val="false"/>
          <w:i w:val="false"/>
          <w:color w:val="000000"/>
          <w:sz w:val="28"/>
        </w:rPr>
        <w:t>
      2) компьютерного тестирования на знание действующего законодательства Республики Казахстан (далее – тестирование);</w:t>
      </w:r>
    </w:p>
    <w:p>
      <w:pPr>
        <w:spacing w:after="0"/>
        <w:ind w:left="0"/>
        <w:jc w:val="both"/>
      </w:pPr>
      <w:r>
        <w:rPr>
          <w:rFonts w:ascii="Times New Roman"/>
          <w:b w:val="false"/>
          <w:i w:val="false"/>
          <w:color w:val="000000"/>
          <w:sz w:val="28"/>
        </w:rPr>
        <w:t>
      3) медицинского и психофизиологического освидетельствования в военно-врачебных комиссиях и полиграфологического исследования в соответствующем подразделении органа прокуратуры для определения пригодности к службе;</w:t>
      </w:r>
    </w:p>
    <w:p>
      <w:pPr>
        <w:spacing w:after="0"/>
        <w:ind w:left="0"/>
        <w:jc w:val="both"/>
      </w:pPr>
      <w:r>
        <w:rPr>
          <w:rFonts w:ascii="Times New Roman"/>
          <w:b w:val="false"/>
          <w:i w:val="false"/>
          <w:color w:val="000000"/>
          <w:sz w:val="28"/>
        </w:rPr>
        <w:t>
      4) обязательной специальной проверки.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Генерального Прокурора РК от 20.05.2020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3. Отбор и предварительное изучение кандидатов, претендующих на службу в органы прокуратуры (далее - кандидат), осуществляется кадровой службой территориального органа прокуратуры (далее – кадровая служба) на основании заявления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9"/>
    <w:bookmarkStart w:name="z13" w:id="10"/>
    <w:p>
      <w:pPr>
        <w:spacing w:after="0"/>
        <w:ind w:left="0"/>
        <w:jc w:val="both"/>
      </w:pPr>
      <w:r>
        <w:rPr>
          <w:rFonts w:ascii="Times New Roman"/>
          <w:b w:val="false"/>
          <w:i w:val="false"/>
          <w:color w:val="000000"/>
          <w:sz w:val="28"/>
        </w:rPr>
        <w:t>
      4. Определение уровня соответствия профессиональным компетенциям осуществляется кадровой службой с привлечением опытных сотрудников подразделений органов прокуратуры, в которое осуществляется отбор кандидатов.</w:t>
      </w:r>
    </w:p>
    <w:bookmarkEnd w:id="10"/>
    <w:bookmarkStart w:name="z14" w:id="11"/>
    <w:p>
      <w:pPr>
        <w:spacing w:after="0"/>
        <w:ind w:left="0"/>
        <w:jc w:val="both"/>
      </w:pPr>
      <w:r>
        <w:rPr>
          <w:rFonts w:ascii="Times New Roman"/>
          <w:b w:val="false"/>
          <w:i w:val="false"/>
          <w:color w:val="000000"/>
          <w:sz w:val="28"/>
        </w:rPr>
        <w:t xml:space="preserve">
      5. Тестирование кандидатов проводится в течение десяти рабочих дней со дня подачи ими заявления в соответствии с Программами компьютерного тестирования,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1"/>
    <w:p>
      <w:pPr>
        <w:spacing w:after="0"/>
        <w:ind w:left="0"/>
        <w:jc w:val="both"/>
      </w:pPr>
      <w:r>
        <w:rPr>
          <w:rFonts w:ascii="Times New Roman"/>
          <w:b w:val="false"/>
          <w:i w:val="false"/>
          <w:color w:val="000000"/>
          <w:sz w:val="28"/>
        </w:rPr>
        <w:t>
      Уведомление кандидатов осуществляется посредством связи путем направления информации на их электронные адреса и мобильные телефоны не позднее двух рабочих дней до назначенной даты тестирования.</w:t>
      </w:r>
    </w:p>
    <w:p>
      <w:pPr>
        <w:spacing w:after="0"/>
        <w:ind w:left="0"/>
        <w:jc w:val="both"/>
      </w:pPr>
      <w:r>
        <w:rPr>
          <w:rFonts w:ascii="Times New Roman"/>
          <w:b w:val="false"/>
          <w:i w:val="false"/>
          <w:color w:val="000000"/>
          <w:sz w:val="28"/>
        </w:rPr>
        <w:t>
      6. Тестирование проводится Генеральной прокуратурой Республики Казахстан (далее – Генеральная прокуратура) в режиме "Он-лайн" на информационной системе "Система тестирования сотрудников органов прокуратуры Республики Казахстан" на государственном или русском языках по выбору кандидата.</w:t>
      </w:r>
    </w:p>
    <w:p>
      <w:pPr>
        <w:spacing w:after="0"/>
        <w:ind w:left="0"/>
        <w:jc w:val="both"/>
      </w:pPr>
      <w:r>
        <w:rPr>
          <w:rFonts w:ascii="Times New Roman"/>
          <w:b w:val="false"/>
          <w:i w:val="false"/>
          <w:color w:val="000000"/>
          <w:sz w:val="28"/>
        </w:rPr>
        <w:t>
      Тестирование проводится путем применения видеоконференцсвязи с аудио – видео протоколированием по защищенным каналам связи Единой транспортной среды органов прокуратуры.</w:t>
      </w:r>
    </w:p>
    <w:bookmarkStart w:name="z15" w:id="12"/>
    <w:p>
      <w:pPr>
        <w:spacing w:after="0"/>
        <w:ind w:left="0"/>
        <w:jc w:val="both"/>
      </w:pPr>
      <w:r>
        <w:rPr>
          <w:rFonts w:ascii="Times New Roman"/>
          <w:b w:val="false"/>
          <w:i w:val="false"/>
          <w:color w:val="000000"/>
          <w:sz w:val="28"/>
        </w:rPr>
        <w:t>
      7. Объективность проведения тестирования обеспечивается стандартностью условий, времени, подсчета результатов и содержания тестов.</w:t>
      </w:r>
    </w:p>
    <w:bookmarkEnd w:id="12"/>
    <w:bookmarkStart w:name="z16" w:id="13"/>
    <w:p>
      <w:pPr>
        <w:spacing w:after="0"/>
        <w:ind w:left="0"/>
        <w:jc w:val="both"/>
      </w:pPr>
      <w:r>
        <w:rPr>
          <w:rFonts w:ascii="Times New Roman"/>
          <w:b w:val="false"/>
          <w:i w:val="false"/>
          <w:color w:val="000000"/>
          <w:sz w:val="28"/>
        </w:rPr>
        <w:t xml:space="preserve">
      8. К тестированию допускаются кандидаты, имеющие при себе </w:t>
      </w:r>
      <w:r>
        <w:rPr>
          <w:rFonts w:ascii="Times New Roman"/>
          <w:b w:val="false"/>
          <w:i w:val="false"/>
          <w:color w:val="000000"/>
          <w:sz w:val="28"/>
        </w:rPr>
        <w:t>документ</w:t>
      </w:r>
      <w:r>
        <w:rPr>
          <w:rFonts w:ascii="Times New Roman"/>
          <w:b w:val="false"/>
          <w:i w:val="false"/>
          <w:color w:val="000000"/>
          <w:sz w:val="28"/>
        </w:rPr>
        <w:t>, удостоверяющий личность гражданина Республики Казахстан, содержащий индивидуальный идентификационный номер.</w:t>
      </w:r>
    </w:p>
    <w:bookmarkEnd w:id="13"/>
    <w:bookmarkStart w:name="z17" w:id="14"/>
    <w:p>
      <w:pPr>
        <w:spacing w:after="0"/>
        <w:ind w:left="0"/>
        <w:jc w:val="both"/>
      </w:pPr>
      <w:r>
        <w:rPr>
          <w:rFonts w:ascii="Times New Roman"/>
          <w:b w:val="false"/>
          <w:i w:val="false"/>
          <w:color w:val="000000"/>
          <w:sz w:val="28"/>
        </w:rPr>
        <w:t xml:space="preserve">
      9. До начала тестирования представитель кадровой службы проводит инструктаж по порядку проведения тестирования, при возникновении вопросов дает соответствующее разъяснение. </w:t>
      </w:r>
    </w:p>
    <w:bookmarkEnd w:id="14"/>
    <w:bookmarkStart w:name="z18" w:id="15"/>
    <w:p>
      <w:pPr>
        <w:spacing w:after="0"/>
        <w:ind w:left="0"/>
        <w:jc w:val="both"/>
      </w:pPr>
      <w:r>
        <w:rPr>
          <w:rFonts w:ascii="Times New Roman"/>
          <w:b w:val="false"/>
          <w:i w:val="false"/>
          <w:color w:val="000000"/>
          <w:sz w:val="28"/>
        </w:rPr>
        <w:t>
      10. Кандидат, имеющий неудовлетворительное самочувствие на момент тестирования, сообщает об этом представителю кадровой службы до начала проведения тестирования. В этом случае, тестирование такого кандидата проводится в другое время в течение этого дня либо в другой день.</w:t>
      </w:r>
    </w:p>
    <w:bookmarkEnd w:id="15"/>
    <w:bookmarkStart w:name="z19" w:id="16"/>
    <w:p>
      <w:pPr>
        <w:spacing w:after="0"/>
        <w:ind w:left="0"/>
        <w:jc w:val="both"/>
      </w:pPr>
      <w:r>
        <w:rPr>
          <w:rFonts w:ascii="Times New Roman"/>
          <w:b w:val="false"/>
          <w:i w:val="false"/>
          <w:color w:val="000000"/>
          <w:sz w:val="28"/>
        </w:rPr>
        <w:t>
      11. Во время тестирования кандидатам не допускается покидать помещение, в котором проводится тестирование, разговаривать с другими кандидатами лицами, обмениваться материалами, применять принимающе, передающие электронные устройства (в том числе сотовые телефоны, карманные персональные компьютеры и иное электронное оборудование), бумажные носители.</w:t>
      </w:r>
    </w:p>
    <w:bookmarkEnd w:id="16"/>
    <w:bookmarkStart w:name="z20" w:id="17"/>
    <w:p>
      <w:pPr>
        <w:spacing w:after="0"/>
        <w:ind w:left="0"/>
        <w:jc w:val="both"/>
      </w:pPr>
      <w:r>
        <w:rPr>
          <w:rFonts w:ascii="Times New Roman"/>
          <w:b w:val="false"/>
          <w:i w:val="false"/>
          <w:color w:val="000000"/>
          <w:sz w:val="28"/>
        </w:rPr>
        <w:t>
      12. При нарушении требований пункта 11 настоящих Правил, представитель кадровой службы останавливает тестирование, удаляет кандидатов, допустивших нарушение, из помещения для тестирования и составляет соответствующий акт в произвольной форме. Результаты тестирования кандидата аннулируются.</w:t>
      </w:r>
    </w:p>
    <w:bookmarkEnd w:id="17"/>
    <w:bookmarkStart w:name="z21" w:id="18"/>
    <w:p>
      <w:pPr>
        <w:spacing w:after="0"/>
        <w:ind w:left="0"/>
        <w:jc w:val="both"/>
      </w:pPr>
      <w:r>
        <w:rPr>
          <w:rFonts w:ascii="Times New Roman"/>
          <w:b w:val="false"/>
          <w:i w:val="false"/>
          <w:color w:val="000000"/>
          <w:sz w:val="28"/>
        </w:rPr>
        <w:t>
      13. Время на выполнение теста составляет 90 минут (120 вопросов).</w:t>
      </w:r>
    </w:p>
    <w:bookmarkEnd w:id="18"/>
    <w:p>
      <w:pPr>
        <w:spacing w:after="0"/>
        <w:ind w:left="0"/>
        <w:jc w:val="both"/>
      </w:pPr>
      <w:r>
        <w:rPr>
          <w:rFonts w:ascii="Times New Roman"/>
          <w:b w:val="false"/>
          <w:i w:val="false"/>
          <w:color w:val="000000"/>
          <w:sz w:val="28"/>
        </w:rPr>
        <w:t>
      По истечении времени, отведенного на выполнение тестов, программа автоматически закрывается.</w:t>
      </w:r>
    </w:p>
    <w:bookmarkStart w:name="z22" w:id="19"/>
    <w:p>
      <w:pPr>
        <w:spacing w:after="0"/>
        <w:ind w:left="0"/>
        <w:jc w:val="both"/>
      </w:pPr>
      <w:r>
        <w:rPr>
          <w:rFonts w:ascii="Times New Roman"/>
          <w:b w:val="false"/>
          <w:i w:val="false"/>
          <w:color w:val="000000"/>
          <w:sz w:val="28"/>
        </w:rPr>
        <w:t>
      14. Пороговые значения по тесту составляют не менее 70 % правильных ответов от общего количества вопросов.</w:t>
      </w:r>
    </w:p>
    <w:bookmarkEnd w:id="19"/>
    <w:p>
      <w:pPr>
        <w:spacing w:after="0"/>
        <w:ind w:left="0"/>
        <w:jc w:val="both"/>
      </w:pPr>
      <w:r>
        <w:rPr>
          <w:rFonts w:ascii="Times New Roman"/>
          <w:b w:val="false"/>
          <w:i w:val="false"/>
          <w:color w:val="000000"/>
          <w:sz w:val="28"/>
        </w:rPr>
        <w:t>
      При этом, по законам Республики Казахстан "</w:t>
      </w:r>
      <w:r>
        <w:rPr>
          <w:rFonts w:ascii="Times New Roman"/>
          <w:b w:val="false"/>
          <w:i w:val="false"/>
          <w:color w:val="000000"/>
          <w:sz w:val="28"/>
        </w:rPr>
        <w:t>О прокуратуре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Этическому кодексу</w:t>
      </w:r>
      <w:r>
        <w:rPr>
          <w:rFonts w:ascii="Times New Roman"/>
          <w:b w:val="false"/>
          <w:i w:val="false"/>
          <w:color w:val="000000"/>
          <w:sz w:val="28"/>
        </w:rPr>
        <w:t xml:space="preserve"> государственных служащих Республики Казахстан (Правила служебной этики государственных служащих), утвержденному Указом Президента Республики Казахстан от 29 декабря 2015 года № 153 количество правильных ответов должно составлять не менее 70 % от каждого нормативного правового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Генерального Прокурора РК от 12.02.2018 </w:t>
      </w:r>
      <w:r>
        <w:rPr>
          <w:rFonts w:ascii="Times New Roman"/>
          <w:b w:val="false"/>
          <w:i w:val="false"/>
          <w:color w:val="000000"/>
          <w:sz w:val="28"/>
        </w:rPr>
        <w:t>№ 18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15. Подсчет правильных ответов тестирования проводится автоматически при помощи компьютерной программы.</w:t>
      </w:r>
    </w:p>
    <w:bookmarkEnd w:id="20"/>
    <w:bookmarkStart w:name="z24" w:id="21"/>
    <w:p>
      <w:pPr>
        <w:spacing w:after="0"/>
        <w:ind w:left="0"/>
        <w:jc w:val="both"/>
      </w:pPr>
      <w:r>
        <w:rPr>
          <w:rFonts w:ascii="Times New Roman"/>
          <w:b w:val="false"/>
          <w:i w:val="false"/>
          <w:color w:val="000000"/>
          <w:sz w:val="28"/>
        </w:rPr>
        <w:t>
      16. После завершения тестирования кандидатам выдаются результаты тестирования с указанием фамилии, имени, отчества (при его наличии), даты проведения, затраченного времени, количества правильных ответов.</w:t>
      </w:r>
    </w:p>
    <w:bookmarkEnd w:id="21"/>
    <w:p>
      <w:pPr>
        <w:spacing w:after="0"/>
        <w:ind w:left="0"/>
        <w:jc w:val="both"/>
      </w:pPr>
      <w:r>
        <w:rPr>
          <w:rFonts w:ascii="Times New Roman"/>
          <w:b w:val="false"/>
          <w:i w:val="false"/>
          <w:color w:val="000000"/>
          <w:sz w:val="28"/>
        </w:rPr>
        <w:t>
      Результаты тестирования действительны в течение одного года со дня прохождения тестирования.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Генерального Прокурора РК от 12.02.2018 </w:t>
      </w:r>
      <w:r>
        <w:rPr>
          <w:rFonts w:ascii="Times New Roman"/>
          <w:b w:val="false"/>
          <w:i w:val="false"/>
          <w:color w:val="000000"/>
          <w:sz w:val="28"/>
        </w:rPr>
        <w:t>№ 18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17. Кандидаты, получившие при прохождении тестирования оценку ниже порогового значения, допускаются к прохождению повторного тестирования не ранее одного месяца со дня прохождения тестирования.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Генерального Прокурора РК от 12.02.2018 </w:t>
      </w:r>
      <w:r>
        <w:rPr>
          <w:rFonts w:ascii="Times New Roman"/>
          <w:b w:val="false"/>
          <w:i w:val="false"/>
          <w:color w:val="000000"/>
          <w:sz w:val="28"/>
        </w:rPr>
        <w:t>№ 18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18. Кандидатам, получившим при прохождении тестирования оценку не ниже порогового значения, кадровой службой в течение трех рабочих дней выдается направление на прохождение медицинского и психофизиологического освидетельствования для определения пригодности к службе (соответственно должности и специальности).</w:t>
      </w:r>
    </w:p>
    <w:bookmarkEnd w:id="23"/>
    <w:p>
      <w:pPr>
        <w:spacing w:after="0"/>
        <w:ind w:left="0"/>
        <w:jc w:val="both"/>
      </w:pPr>
      <w:r>
        <w:rPr>
          <w:rFonts w:ascii="Times New Roman"/>
          <w:b w:val="false"/>
          <w:i w:val="false"/>
          <w:color w:val="000000"/>
          <w:sz w:val="28"/>
        </w:rPr>
        <w:t>
      В случае несвоевременного прохождения медицинского и психофизиологического освидетельствования повторное направление кандидату не выдается, за исключением случаев болезни кандидата, смерти близкого родственника, стихийных бедствий, введения чрезвычайного положения.</w:t>
      </w:r>
    </w:p>
    <w:p>
      <w:pPr>
        <w:spacing w:after="0"/>
        <w:ind w:left="0"/>
        <w:jc w:val="both"/>
      </w:pPr>
      <w:r>
        <w:rPr>
          <w:rFonts w:ascii="Times New Roman"/>
          <w:b w:val="false"/>
          <w:i w:val="false"/>
          <w:color w:val="000000"/>
          <w:sz w:val="28"/>
        </w:rPr>
        <w:t>
      Кандидат, признанный годным по состоянию здоровья  к прохождению службы, проходит полиграфологическое исследование.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Генерального Прокурора РК от 20.05.2020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19. Для проведения обязательной специальной проверки кандидат по итогам проведения тестирования в течение трех рабочих дней предоставляет в кадровую службу следующие документы:</w:t>
      </w:r>
    </w:p>
    <w:bookmarkEnd w:id="24"/>
    <w:p>
      <w:pPr>
        <w:spacing w:after="0"/>
        <w:ind w:left="0"/>
        <w:jc w:val="both"/>
      </w:pPr>
      <w:r>
        <w:rPr>
          <w:rFonts w:ascii="Times New Roman"/>
          <w:b w:val="false"/>
          <w:i w:val="false"/>
          <w:color w:val="000000"/>
          <w:sz w:val="28"/>
        </w:rPr>
        <w:t xml:space="preserve">
      1) анкету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заполненную подробную автобиографию, написанную собственноручно, с указанием близких родственников, в том числе бывших супругов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3) копию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гражданина Республики Казахстан, содержащий индивидуальный идентификационный номер;</w:t>
      </w:r>
    </w:p>
    <w:p>
      <w:pPr>
        <w:spacing w:after="0"/>
        <w:ind w:left="0"/>
        <w:jc w:val="both"/>
      </w:pPr>
      <w:r>
        <w:rPr>
          <w:rFonts w:ascii="Times New Roman"/>
          <w:b w:val="false"/>
          <w:i w:val="false"/>
          <w:color w:val="000000"/>
          <w:sz w:val="28"/>
        </w:rPr>
        <w:t>
      4) копии документов об образовании, засвидетельствованные нотариально.</w:t>
      </w:r>
    </w:p>
    <w:p>
      <w:pPr>
        <w:spacing w:after="0"/>
        <w:ind w:left="0"/>
        <w:jc w:val="both"/>
      </w:pPr>
      <w:r>
        <w:rPr>
          <w:rFonts w:ascii="Times New Roman"/>
          <w:b w:val="false"/>
          <w:i w:val="false"/>
          <w:color w:val="000000"/>
          <w:sz w:val="28"/>
        </w:rPr>
        <w:t>
      Кандидат, получивший образование в других государствах, в международных или иностранных учебных заведениях (их филиалах), предоставляет удостоверение о признании или нострификации документов об образовании;</w:t>
      </w:r>
    </w:p>
    <w:p>
      <w:pPr>
        <w:spacing w:after="0"/>
        <w:ind w:left="0"/>
        <w:jc w:val="both"/>
      </w:pPr>
      <w:r>
        <w:rPr>
          <w:rFonts w:ascii="Times New Roman"/>
          <w:b w:val="false"/>
          <w:i w:val="false"/>
          <w:color w:val="000000"/>
          <w:sz w:val="28"/>
        </w:rPr>
        <w:t>
      5) фотографию размером 3х4 (2 штуки);</w:t>
      </w:r>
    </w:p>
    <w:p>
      <w:pPr>
        <w:spacing w:after="0"/>
        <w:ind w:left="0"/>
        <w:jc w:val="both"/>
      </w:pPr>
      <w:r>
        <w:rPr>
          <w:rFonts w:ascii="Times New Roman"/>
          <w:b w:val="false"/>
          <w:i w:val="false"/>
          <w:color w:val="000000"/>
          <w:sz w:val="28"/>
        </w:rPr>
        <w:t xml:space="preserve">
      6) документы, подтверждающие представление гражданином и его супругой (супругом) в органы государственных доходов по месту жительства декларации о доходах и имуществе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ноября 2015 года "О противодействии коррупции".</w:t>
      </w:r>
    </w:p>
    <w:p>
      <w:pPr>
        <w:spacing w:after="0"/>
        <w:ind w:left="0"/>
        <w:jc w:val="both"/>
      </w:pPr>
      <w:r>
        <w:rPr>
          <w:rFonts w:ascii="Times New Roman"/>
          <w:b w:val="false"/>
          <w:i w:val="false"/>
          <w:color w:val="000000"/>
          <w:sz w:val="28"/>
        </w:rPr>
        <w:t>
      При перемене имени, отчества (при его наличии), фамилии кандидатом либо его близкими родственниками предоставляется копия документа о государственной регистрации перемены имени, отчества (при его наличии), фамилии (</w:t>
      </w:r>
      <w:r>
        <w:rPr>
          <w:rFonts w:ascii="Times New Roman"/>
          <w:b w:val="false"/>
          <w:i w:val="false"/>
          <w:color w:val="000000"/>
          <w:sz w:val="28"/>
        </w:rPr>
        <w:t>свидетельства</w:t>
      </w:r>
      <w:r>
        <w:rPr>
          <w:rFonts w:ascii="Times New Roman"/>
          <w:b w:val="false"/>
          <w:i w:val="false"/>
          <w:color w:val="000000"/>
          <w:sz w:val="28"/>
        </w:rPr>
        <w:t xml:space="preserve"> о перемене имени, отчества (при его наличии), фамилии).</w:t>
      </w:r>
    </w:p>
    <w:bookmarkStart w:name="z28" w:id="25"/>
    <w:p>
      <w:pPr>
        <w:spacing w:after="0"/>
        <w:ind w:left="0"/>
        <w:jc w:val="both"/>
      </w:pPr>
      <w:r>
        <w:rPr>
          <w:rFonts w:ascii="Times New Roman"/>
          <w:b w:val="false"/>
          <w:i w:val="false"/>
          <w:color w:val="000000"/>
          <w:sz w:val="28"/>
        </w:rPr>
        <w:t>
      20. Документы для проведения обязательной специальной проверки в отношении кандидата направляются кадровой службой в органы национальной безопасности в течение пяти рабочих дней со дня их представления кандидатом.</w:t>
      </w:r>
    </w:p>
    <w:bookmarkEnd w:id="25"/>
    <w:bookmarkStart w:name="z29" w:id="26"/>
    <w:p>
      <w:pPr>
        <w:spacing w:after="0"/>
        <w:ind w:left="0"/>
        <w:jc w:val="both"/>
      </w:pPr>
      <w:r>
        <w:rPr>
          <w:rFonts w:ascii="Times New Roman"/>
          <w:b w:val="false"/>
          <w:i w:val="false"/>
          <w:color w:val="000000"/>
          <w:sz w:val="28"/>
        </w:rPr>
        <w:t>
      21. Кандидаты, признанные непригодными по состоянию здоровья к прохождению службы в органах прокуратуры либо получивших результаты обязательной специальной проверки о наличии препятствий к поступлению на службу в органы прокуратуры, уведомляются кадровой службой в письменной форме в течение пяти рабочих дней со дня получения заключений военно-врачебной комиссии и результатов обязательной специальной проверки.</w:t>
      </w:r>
    </w:p>
    <w:bookmarkEnd w:id="26"/>
    <w:bookmarkStart w:name="z30" w:id="27"/>
    <w:p>
      <w:pPr>
        <w:spacing w:after="0"/>
        <w:ind w:left="0"/>
        <w:jc w:val="both"/>
      </w:pPr>
      <w:r>
        <w:rPr>
          <w:rFonts w:ascii="Times New Roman"/>
          <w:b w:val="false"/>
          <w:i w:val="false"/>
          <w:color w:val="000000"/>
          <w:sz w:val="28"/>
        </w:rPr>
        <w:t>
      22. Расходы по участию в отборе (проезд к месту проведения тестирования и обратно, наем жилого помещения, проживание, пользование услугами связи всех видов и другие расходы) кандидаты несут за счет собственных средств.</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отбора кандидатов,</w:t>
            </w:r>
            <w:r>
              <w:br/>
            </w:r>
            <w:r>
              <w:rPr>
                <w:rFonts w:ascii="Times New Roman"/>
                <w:b w:val="false"/>
                <w:i w:val="false"/>
                <w:color w:val="000000"/>
                <w:sz w:val="20"/>
              </w:rPr>
              <w:t>принимаемых на службу</w:t>
            </w:r>
            <w:r>
              <w:br/>
            </w:r>
            <w:r>
              <w:rPr>
                <w:rFonts w:ascii="Times New Roman"/>
                <w:b w:val="false"/>
                <w:i w:val="false"/>
                <w:color w:val="000000"/>
                <w:sz w:val="20"/>
              </w:rPr>
              <w:t>в органы прокуратуры</w:t>
            </w:r>
            <w:r>
              <w:br/>
            </w:r>
            <w:r>
              <w:rPr>
                <w:rFonts w:ascii="Times New Roman"/>
                <w:b w:val="false"/>
                <w:i w:val="false"/>
                <w:color w:val="000000"/>
                <w:sz w:val="20"/>
              </w:rPr>
              <w:t>Республики Казахстан</w:t>
            </w:r>
            <w:r>
              <w:br/>
            </w:r>
            <w:r>
              <w:rPr>
                <w:rFonts w:ascii="Times New Roman"/>
                <w:b w:val="false"/>
                <w:i w:val="false"/>
                <w:color w:val="000000"/>
                <w:sz w:val="20"/>
              </w:rPr>
              <w:t>и их предварительного изучения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Руководителю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органа прокуратуры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Республики Казахстан  </w:t>
      </w:r>
    </w:p>
    <w:bookmarkStart w:name="z32" w:id="28"/>
    <w:p>
      <w:pPr>
        <w:spacing w:after="0"/>
        <w:ind w:left="0"/>
        <w:jc w:val="left"/>
      </w:pPr>
      <w:r>
        <w:rPr>
          <w:rFonts w:ascii="Times New Roman"/>
          <w:b/>
          <w:i w:val="false"/>
          <w:color w:val="000000"/>
        </w:rPr>
        <w:t xml:space="preserve"> Заявление</w:t>
      </w:r>
    </w:p>
    <w:bookmarkEnd w:id="28"/>
    <w:p>
      <w:pPr>
        <w:spacing w:after="0"/>
        <w:ind w:left="0"/>
        <w:jc w:val="both"/>
      </w:pPr>
      <w:r>
        <w:rPr>
          <w:rFonts w:ascii="Times New Roman"/>
          <w:b w:val="false"/>
          <w:i w:val="false"/>
          <w:color w:val="000000"/>
          <w:sz w:val="28"/>
        </w:rPr>
        <w:t>
      Прошу допустить меня к участию в отборе и предварительном</w:t>
      </w:r>
    </w:p>
    <w:p>
      <w:pPr>
        <w:spacing w:after="0"/>
        <w:ind w:left="0"/>
        <w:jc w:val="both"/>
      </w:pPr>
      <w:r>
        <w:rPr>
          <w:rFonts w:ascii="Times New Roman"/>
          <w:b w:val="false"/>
          <w:i w:val="false"/>
          <w:color w:val="000000"/>
          <w:sz w:val="28"/>
        </w:rPr>
        <w:t>
      изучении кандидатов, претендующих на службу в органы прокуратуры</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"__"__________ 20____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отбора кандидатов,</w:t>
            </w:r>
            <w:r>
              <w:br/>
            </w:r>
            <w:r>
              <w:rPr>
                <w:rFonts w:ascii="Times New Roman"/>
                <w:b w:val="false"/>
                <w:i w:val="false"/>
                <w:color w:val="000000"/>
                <w:sz w:val="20"/>
              </w:rPr>
              <w:t>принимаемых на службу</w:t>
            </w:r>
            <w:r>
              <w:br/>
            </w:r>
            <w:r>
              <w:rPr>
                <w:rFonts w:ascii="Times New Roman"/>
                <w:b w:val="false"/>
                <w:i w:val="false"/>
                <w:color w:val="000000"/>
                <w:sz w:val="20"/>
              </w:rPr>
              <w:t>в органы прокуратуры</w:t>
            </w:r>
            <w:r>
              <w:br/>
            </w:r>
            <w:r>
              <w:rPr>
                <w:rFonts w:ascii="Times New Roman"/>
                <w:b w:val="false"/>
                <w:i w:val="false"/>
                <w:color w:val="000000"/>
                <w:sz w:val="20"/>
              </w:rPr>
              <w:t>Республики Казахстан</w:t>
            </w:r>
            <w:r>
              <w:br/>
            </w:r>
            <w:r>
              <w:rPr>
                <w:rFonts w:ascii="Times New Roman"/>
                <w:b w:val="false"/>
                <w:i w:val="false"/>
                <w:color w:val="000000"/>
                <w:sz w:val="20"/>
              </w:rPr>
              <w:t>и их предварительного изучения</w:t>
            </w:r>
          </w:p>
        </w:tc>
      </w:tr>
    </w:tbl>
    <w:bookmarkStart w:name="z34" w:id="29"/>
    <w:p>
      <w:pPr>
        <w:spacing w:after="0"/>
        <w:ind w:left="0"/>
        <w:jc w:val="left"/>
      </w:pPr>
      <w:r>
        <w:rPr>
          <w:rFonts w:ascii="Times New Roman"/>
          <w:b/>
          <w:i w:val="false"/>
          <w:color w:val="000000"/>
        </w:rPr>
        <w:t xml:space="preserve"> Программы компьютерного тестирования</w:t>
      </w:r>
    </w:p>
    <w:bookmarkEnd w:id="29"/>
    <w:p>
      <w:pPr>
        <w:spacing w:after="0"/>
        <w:ind w:left="0"/>
        <w:jc w:val="both"/>
      </w:pPr>
      <w:r>
        <w:rPr>
          <w:rFonts w:ascii="Times New Roman"/>
          <w:b w:val="false"/>
          <w:i w:val="false"/>
          <w:color w:val="ff0000"/>
          <w:sz w:val="28"/>
        </w:rPr>
        <w:t xml:space="preserve">
      Сноска. Приложение 2 в редакции приказа Генерального Прокурора РК от 12.02.2018 </w:t>
      </w:r>
      <w:r>
        <w:rPr>
          <w:rFonts w:ascii="Times New Roman"/>
          <w:b w:val="false"/>
          <w:i w:val="false"/>
          <w:color w:val="ff0000"/>
          <w:sz w:val="28"/>
        </w:rPr>
        <w:t>№ 18</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должностей</w:t>
            </w:r>
          </w:p>
          <w:bookmarkEnd w:id="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w:t>
            </w:r>
            <w:r>
              <w:rPr>
                <w:rFonts w:ascii="Times New Roman"/>
                <w:b w:val="false"/>
                <w:i w:val="false"/>
                <w:color w:val="000000"/>
                <w:sz w:val="20"/>
              </w:rPr>
              <w:t>C-GP-2</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C-GP-3</w:t>
            </w:r>
          </w:p>
          <w:p>
            <w:pPr>
              <w:spacing w:after="20"/>
              <w:ind w:left="20"/>
              <w:jc w:val="both"/>
            </w:pPr>
            <w:r>
              <w:rPr>
                <w:rFonts w:ascii="Times New Roman"/>
                <w:b w:val="false"/>
                <w:i w:val="false"/>
                <w:color w:val="000000"/>
                <w:sz w:val="20"/>
              </w:rPr>
              <w:t>
</w:t>
            </w:r>
            <w:r>
              <w:rPr>
                <w:rFonts w:ascii="Times New Roman"/>
                <w:b w:val="false"/>
                <w:i w:val="false"/>
                <w:color w:val="000000"/>
                <w:sz w:val="20"/>
              </w:rPr>
              <w:t>C-GP-4</w:t>
            </w:r>
          </w:p>
          <w:p>
            <w:pPr>
              <w:spacing w:after="20"/>
              <w:ind w:left="20"/>
              <w:jc w:val="both"/>
            </w:pPr>
            <w:r>
              <w:rPr>
                <w:rFonts w:ascii="Times New Roman"/>
                <w:b w:val="false"/>
                <w:i w:val="false"/>
                <w:color w:val="000000"/>
                <w:sz w:val="20"/>
              </w:rPr>
              <w:t>
</w:t>
            </w:r>
            <w:r>
              <w:rPr>
                <w:rFonts w:ascii="Times New Roman"/>
                <w:b w:val="false"/>
                <w:i w:val="false"/>
                <w:color w:val="000000"/>
                <w:sz w:val="20"/>
              </w:rPr>
              <w:t>C-GP-5</w:t>
            </w:r>
          </w:p>
          <w:p>
            <w:pPr>
              <w:spacing w:after="20"/>
              <w:ind w:left="20"/>
              <w:jc w:val="both"/>
            </w:pPr>
            <w:r>
              <w:rPr>
                <w:rFonts w:ascii="Times New Roman"/>
                <w:b w:val="false"/>
                <w:i w:val="false"/>
                <w:color w:val="000000"/>
                <w:sz w:val="20"/>
              </w:rPr>
              <w:t>
</w:t>
            </w:r>
            <w:r>
              <w:rPr>
                <w:rFonts w:ascii="Times New Roman"/>
                <w:b w:val="false"/>
                <w:i w:val="false"/>
                <w:color w:val="000000"/>
                <w:sz w:val="20"/>
              </w:rPr>
              <w:t>C-GP-6</w:t>
            </w:r>
          </w:p>
          <w:p>
            <w:pPr>
              <w:spacing w:after="20"/>
              <w:ind w:left="20"/>
              <w:jc w:val="both"/>
            </w:pPr>
            <w:r>
              <w:rPr>
                <w:rFonts w:ascii="Times New Roman"/>
                <w:b w:val="false"/>
                <w:i w:val="false"/>
                <w:color w:val="000000"/>
                <w:sz w:val="20"/>
              </w:rPr>
              <w:t>
</w:t>
            </w:r>
            <w:r>
              <w:rPr>
                <w:rFonts w:ascii="Times New Roman"/>
                <w:b w:val="false"/>
                <w:i w:val="false"/>
                <w:color w:val="000000"/>
                <w:sz w:val="20"/>
              </w:rPr>
              <w:t>C-GP-7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C-ОGP-2</w:t>
            </w:r>
          </w:p>
          <w:p>
            <w:pPr>
              <w:spacing w:after="20"/>
              <w:ind w:left="20"/>
              <w:jc w:val="both"/>
            </w:pPr>
            <w:r>
              <w:rPr>
                <w:rFonts w:ascii="Times New Roman"/>
                <w:b w:val="false"/>
                <w:i w:val="false"/>
                <w:color w:val="000000"/>
                <w:sz w:val="20"/>
              </w:rPr>
              <w:t>
</w:t>
            </w:r>
            <w:r>
              <w:rPr>
                <w:rFonts w:ascii="Times New Roman"/>
                <w:b w:val="false"/>
                <w:i w:val="false"/>
                <w:color w:val="000000"/>
                <w:sz w:val="20"/>
              </w:rPr>
              <w:t>C-ОGP-3</w:t>
            </w:r>
          </w:p>
          <w:p>
            <w:pPr>
              <w:spacing w:after="20"/>
              <w:ind w:left="20"/>
              <w:jc w:val="both"/>
            </w:pPr>
            <w:r>
              <w:rPr>
                <w:rFonts w:ascii="Times New Roman"/>
                <w:b w:val="false"/>
                <w:i w:val="false"/>
                <w:color w:val="000000"/>
                <w:sz w:val="20"/>
              </w:rPr>
              <w:t>
</w:t>
            </w:r>
            <w:r>
              <w:rPr>
                <w:rFonts w:ascii="Times New Roman"/>
                <w:b w:val="false"/>
                <w:i w:val="false"/>
                <w:color w:val="000000"/>
                <w:sz w:val="20"/>
              </w:rPr>
              <w:t>C-ОGP-4</w:t>
            </w:r>
          </w:p>
          <w:p>
            <w:pPr>
              <w:spacing w:after="20"/>
              <w:ind w:left="20"/>
              <w:jc w:val="both"/>
            </w:pPr>
            <w:r>
              <w:rPr>
                <w:rFonts w:ascii="Times New Roman"/>
                <w:b w:val="false"/>
                <w:i w:val="false"/>
                <w:color w:val="000000"/>
                <w:sz w:val="20"/>
              </w:rPr>
              <w:t>
</w:t>
            </w:r>
            <w:r>
              <w:rPr>
                <w:rFonts w:ascii="Times New Roman"/>
                <w:b w:val="false"/>
                <w:i w:val="false"/>
                <w:color w:val="000000"/>
                <w:sz w:val="20"/>
              </w:rPr>
              <w:t>C-ОGP-5</w:t>
            </w:r>
          </w:p>
          <w:p>
            <w:pPr>
              <w:spacing w:after="20"/>
              <w:ind w:left="20"/>
              <w:jc w:val="both"/>
            </w:pPr>
            <w:r>
              <w:rPr>
                <w:rFonts w:ascii="Times New Roman"/>
                <w:b w:val="false"/>
                <w:i w:val="false"/>
                <w:color w:val="000000"/>
                <w:sz w:val="20"/>
              </w:rPr>
              <w:t>
</w:t>
            </w:r>
            <w:r>
              <w:rPr>
                <w:rFonts w:ascii="Times New Roman"/>
                <w:b w:val="false"/>
                <w:i w:val="false"/>
                <w:color w:val="000000"/>
                <w:sz w:val="20"/>
              </w:rPr>
              <w:t>C-ОGP-6</w:t>
            </w:r>
          </w:p>
          <w:p>
            <w:pPr>
              <w:spacing w:after="20"/>
              <w:ind w:left="20"/>
              <w:jc w:val="both"/>
            </w:pPr>
            <w:r>
              <w:rPr>
                <w:rFonts w:ascii="Times New Roman"/>
                <w:b w:val="false"/>
                <w:i w:val="false"/>
                <w:color w:val="000000"/>
                <w:sz w:val="20"/>
              </w:rPr>
              <w:t>
</w:t>
            </w:r>
            <w:r>
              <w:rPr>
                <w:rFonts w:ascii="Times New Roman"/>
                <w:b w:val="false"/>
                <w:i w:val="false"/>
                <w:color w:val="000000"/>
                <w:sz w:val="20"/>
              </w:rPr>
              <w:t>C-ОGP-7</w:t>
            </w:r>
          </w:p>
          <w:p>
            <w:pPr>
              <w:spacing w:after="20"/>
              <w:ind w:left="20"/>
              <w:jc w:val="both"/>
            </w:pPr>
            <w:r>
              <w:rPr>
                <w:rFonts w:ascii="Times New Roman"/>
                <w:b w:val="false"/>
                <w:i w:val="false"/>
                <w:color w:val="000000"/>
                <w:sz w:val="20"/>
              </w:rPr>
              <w:t>
</w:t>
            </w:r>
            <w:r>
              <w:rPr>
                <w:rFonts w:ascii="Times New Roman"/>
                <w:b w:val="false"/>
                <w:i w:val="false"/>
                <w:color w:val="000000"/>
                <w:sz w:val="20"/>
              </w:rPr>
              <w:t>C-ОGP-8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C-RGP-1</w:t>
            </w:r>
          </w:p>
          <w:p>
            <w:pPr>
              <w:spacing w:after="20"/>
              <w:ind w:left="20"/>
              <w:jc w:val="both"/>
            </w:pPr>
            <w:r>
              <w:rPr>
                <w:rFonts w:ascii="Times New Roman"/>
                <w:b w:val="false"/>
                <w:i w:val="false"/>
                <w:color w:val="000000"/>
                <w:sz w:val="20"/>
              </w:rPr>
              <w:t>
</w:t>
            </w:r>
            <w:r>
              <w:rPr>
                <w:rFonts w:ascii="Times New Roman"/>
                <w:b w:val="false"/>
                <w:i w:val="false"/>
                <w:color w:val="000000"/>
                <w:sz w:val="20"/>
              </w:rPr>
              <w:t>C-RGP-2</w:t>
            </w:r>
          </w:p>
          <w:p>
            <w:pPr>
              <w:spacing w:after="20"/>
              <w:ind w:left="20"/>
              <w:jc w:val="both"/>
            </w:pPr>
            <w:r>
              <w:rPr>
                <w:rFonts w:ascii="Times New Roman"/>
                <w:b w:val="false"/>
                <w:i w:val="false"/>
                <w:color w:val="000000"/>
                <w:sz w:val="20"/>
              </w:rPr>
              <w:t>
</w:t>
            </w:r>
            <w:r>
              <w:rPr>
                <w:rFonts w:ascii="Times New Roman"/>
                <w:b w:val="false"/>
                <w:i w:val="false"/>
                <w:color w:val="000000"/>
                <w:sz w:val="20"/>
              </w:rPr>
              <w:t>C-RGP-3</w:t>
            </w:r>
          </w:p>
          <w:p>
            <w:pPr>
              <w:spacing w:after="20"/>
              <w:ind w:left="20"/>
              <w:jc w:val="both"/>
            </w:pPr>
            <w:r>
              <w:rPr>
                <w:rFonts w:ascii="Times New Roman"/>
                <w:b w:val="false"/>
                <w:i w:val="false"/>
                <w:color w:val="000000"/>
                <w:sz w:val="20"/>
              </w:rPr>
              <w:t>
</w:t>
            </w:r>
            <w:r>
              <w:rPr>
                <w:rFonts w:ascii="Times New Roman"/>
                <w:b w:val="false"/>
                <w:i w:val="false"/>
                <w:color w:val="000000"/>
                <w:sz w:val="20"/>
              </w:rPr>
              <w:t>C-RGP-4</w:t>
            </w:r>
          </w:p>
          <w:p>
            <w:pPr>
              <w:spacing w:after="20"/>
              <w:ind w:left="20"/>
              <w:jc w:val="both"/>
            </w:pPr>
            <w:r>
              <w:rPr>
                <w:rFonts w:ascii="Times New Roman"/>
                <w:b w:val="false"/>
                <w:i w:val="false"/>
                <w:color w:val="000000"/>
                <w:sz w:val="20"/>
              </w:rPr>
              <w:t>
C-RGP-5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2"/>
          <w:p>
            <w:pPr>
              <w:spacing w:after="20"/>
              <w:ind w:left="20"/>
              <w:jc w:val="both"/>
            </w:pPr>
            <w:r>
              <w:rPr>
                <w:rFonts w:ascii="Times New Roman"/>
                <w:b w:val="false"/>
                <w:i w:val="false"/>
                <w:color w:val="000000"/>
                <w:sz w:val="20"/>
              </w:rPr>
              <w:t xml:space="preserve">
тест на знание законодательства Республики Казахстан включает вопросы на знание: </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(12 вопросов),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Гражданского процессуального кодекса</w:t>
            </w:r>
            <w:r>
              <w:rPr>
                <w:rFonts w:ascii="Times New Roman"/>
                <w:b w:val="false"/>
                <w:i w:val="false"/>
                <w:color w:val="000000"/>
                <w:sz w:val="20"/>
              </w:rPr>
              <w:t xml:space="preserve"> Республики Казахстан (12 вопросов),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Уголовного кодекса</w:t>
            </w:r>
            <w:r>
              <w:rPr>
                <w:rFonts w:ascii="Times New Roman"/>
                <w:b w:val="false"/>
                <w:i w:val="false"/>
                <w:color w:val="000000"/>
                <w:sz w:val="20"/>
              </w:rPr>
              <w:t xml:space="preserve"> Республики Казахстан (12 вопросов),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Уголовно-процессуального кодекса</w:t>
            </w:r>
            <w:r>
              <w:rPr>
                <w:rFonts w:ascii="Times New Roman"/>
                <w:b w:val="false"/>
                <w:i w:val="false"/>
                <w:color w:val="000000"/>
                <w:sz w:val="20"/>
              </w:rPr>
              <w:t xml:space="preserve"> Республики Казахстан (12 вопросов),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Уголовно-исполнительного кодекса</w:t>
            </w:r>
            <w:r>
              <w:rPr>
                <w:rFonts w:ascii="Times New Roman"/>
                <w:b w:val="false"/>
                <w:i w:val="false"/>
                <w:color w:val="000000"/>
                <w:sz w:val="20"/>
              </w:rPr>
              <w:t xml:space="preserve"> Республики Казахстан (10 вопросов),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(12 вопросов),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Законов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О прокуратуре</w:t>
            </w:r>
            <w:r>
              <w:rPr>
                <w:rFonts w:ascii="Times New Roman"/>
                <w:b w:val="false"/>
                <w:i w:val="false"/>
                <w:color w:val="000000"/>
                <w:sz w:val="20"/>
              </w:rPr>
              <w:t>" (15 вопросов),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О правоохранительной службе</w:t>
            </w:r>
            <w:r>
              <w:rPr>
                <w:rFonts w:ascii="Times New Roman"/>
                <w:b w:val="false"/>
                <w:i w:val="false"/>
                <w:color w:val="000000"/>
                <w:sz w:val="20"/>
              </w:rPr>
              <w:t>" (10 вопросов),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(10 вопросов),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 (5 вопросов),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Этического кодекса</w:t>
            </w:r>
            <w:r>
              <w:rPr>
                <w:rFonts w:ascii="Times New Roman"/>
                <w:b w:val="false"/>
                <w:i w:val="false"/>
                <w:color w:val="000000"/>
                <w:sz w:val="20"/>
              </w:rPr>
              <w:t xml:space="preserve"> государственных служащих Республики Казахстан (Правила служебной этики государственных служащих), утвержденного Указом Президента Республики Казахстан от 29 декабря 2015 года № 153 (10 вопросов).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вопросов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3"/>
          <w:p>
            <w:pPr>
              <w:spacing w:after="20"/>
              <w:ind w:left="20"/>
              <w:jc w:val="both"/>
            </w:pPr>
            <w:r>
              <w:rPr>
                <w:rFonts w:ascii="Times New Roman"/>
                <w:b w:val="false"/>
                <w:i w:val="false"/>
                <w:color w:val="000000"/>
                <w:sz w:val="20"/>
              </w:rPr>
              <w:t>
</w:t>
            </w:r>
            <w:r>
              <w:rPr>
                <w:rFonts w:ascii="Times New Roman"/>
                <w:b w:val="false"/>
                <w:i w:val="false"/>
                <w:color w:val="000000"/>
                <w:sz w:val="20"/>
              </w:rPr>
              <w:t>C-AGP-3</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C-AGP-4</w:t>
            </w:r>
          </w:p>
          <w:p>
            <w:pPr>
              <w:spacing w:after="20"/>
              <w:ind w:left="20"/>
              <w:jc w:val="both"/>
            </w:pPr>
            <w:r>
              <w:rPr>
                <w:rFonts w:ascii="Times New Roman"/>
                <w:b w:val="false"/>
                <w:i w:val="false"/>
                <w:color w:val="000000"/>
                <w:sz w:val="20"/>
              </w:rPr>
              <w:t>
</w:t>
            </w:r>
            <w:r>
              <w:rPr>
                <w:rFonts w:ascii="Times New Roman"/>
                <w:b w:val="false"/>
                <w:i w:val="false"/>
                <w:color w:val="000000"/>
                <w:sz w:val="20"/>
              </w:rPr>
              <w:t>C-AGP-5</w:t>
            </w:r>
          </w:p>
          <w:p>
            <w:pPr>
              <w:spacing w:after="20"/>
              <w:ind w:left="20"/>
              <w:jc w:val="both"/>
            </w:pPr>
            <w:r>
              <w:rPr>
                <w:rFonts w:ascii="Times New Roman"/>
                <w:b w:val="false"/>
                <w:i w:val="false"/>
                <w:color w:val="000000"/>
                <w:sz w:val="20"/>
              </w:rPr>
              <w:t>
</w:t>
            </w:r>
            <w:r>
              <w:rPr>
                <w:rFonts w:ascii="Times New Roman"/>
                <w:b w:val="false"/>
                <w:i w:val="false"/>
                <w:color w:val="000000"/>
                <w:sz w:val="20"/>
              </w:rPr>
              <w:t>C-AGP-6</w:t>
            </w:r>
          </w:p>
          <w:p>
            <w:pPr>
              <w:spacing w:after="20"/>
              <w:ind w:left="20"/>
              <w:jc w:val="both"/>
            </w:pPr>
            <w:r>
              <w:rPr>
                <w:rFonts w:ascii="Times New Roman"/>
                <w:b w:val="false"/>
                <w:i w:val="false"/>
                <w:color w:val="000000"/>
                <w:sz w:val="20"/>
              </w:rPr>
              <w:t>
</w:t>
            </w:r>
            <w:r>
              <w:rPr>
                <w:rFonts w:ascii="Times New Roman"/>
                <w:b w:val="false"/>
                <w:i w:val="false"/>
                <w:color w:val="000000"/>
                <w:sz w:val="20"/>
              </w:rPr>
              <w:t>C-AGP-7</w:t>
            </w:r>
          </w:p>
          <w:p>
            <w:pPr>
              <w:spacing w:after="20"/>
              <w:ind w:left="20"/>
              <w:jc w:val="both"/>
            </w:pPr>
            <w:r>
              <w:rPr>
                <w:rFonts w:ascii="Times New Roman"/>
                <w:b w:val="false"/>
                <w:i w:val="false"/>
                <w:color w:val="000000"/>
                <w:sz w:val="20"/>
              </w:rPr>
              <w:t>
C-AGP-8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4"/>
          <w:p>
            <w:pPr>
              <w:spacing w:after="20"/>
              <w:ind w:left="20"/>
              <w:jc w:val="both"/>
            </w:pPr>
            <w:r>
              <w:rPr>
                <w:rFonts w:ascii="Times New Roman"/>
                <w:b w:val="false"/>
                <w:i w:val="false"/>
                <w:color w:val="000000"/>
                <w:sz w:val="20"/>
              </w:rPr>
              <w:t>
тест на знание законодательства Республики Казахстан включает вопросы на знание:</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(7 вопросов),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Гражданского процессуального кодекса</w:t>
            </w:r>
            <w:r>
              <w:rPr>
                <w:rFonts w:ascii="Times New Roman"/>
                <w:b w:val="false"/>
                <w:i w:val="false"/>
                <w:color w:val="000000"/>
                <w:sz w:val="20"/>
              </w:rPr>
              <w:t xml:space="preserve"> Республики Казахстан (7 вопросов),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Уголовного кодекса</w:t>
            </w:r>
            <w:r>
              <w:rPr>
                <w:rFonts w:ascii="Times New Roman"/>
                <w:b w:val="false"/>
                <w:i w:val="false"/>
                <w:color w:val="000000"/>
                <w:sz w:val="20"/>
              </w:rPr>
              <w:t xml:space="preserve"> Республики Казахстан (7 вопросов),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Уголовно-процессуального кодекса</w:t>
            </w:r>
            <w:r>
              <w:rPr>
                <w:rFonts w:ascii="Times New Roman"/>
                <w:b w:val="false"/>
                <w:i w:val="false"/>
                <w:color w:val="000000"/>
                <w:sz w:val="20"/>
              </w:rPr>
              <w:t xml:space="preserve"> Республики Казахстан (7 вопросов),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(7 вопросов),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Законов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О прокуратуре</w:t>
            </w:r>
            <w:r>
              <w:rPr>
                <w:rFonts w:ascii="Times New Roman"/>
                <w:b w:val="false"/>
                <w:i w:val="false"/>
                <w:color w:val="000000"/>
                <w:sz w:val="20"/>
              </w:rPr>
              <w:t xml:space="preserve">" (15 вопросов),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(15 вопросов),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Об образовании</w:t>
            </w:r>
            <w:r>
              <w:rPr>
                <w:rFonts w:ascii="Times New Roman"/>
                <w:b w:val="false"/>
                <w:i w:val="false"/>
                <w:color w:val="000000"/>
                <w:sz w:val="20"/>
              </w:rPr>
              <w:t>" (15 вопросов),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О науке</w:t>
            </w:r>
            <w:r>
              <w:rPr>
                <w:rFonts w:ascii="Times New Roman"/>
                <w:b w:val="false"/>
                <w:i w:val="false"/>
                <w:color w:val="000000"/>
                <w:sz w:val="20"/>
              </w:rPr>
              <w:t>" (15 вопросов),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(10 вопросов),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(5 вопросов),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Этического кодекса</w:t>
            </w:r>
            <w:r>
              <w:rPr>
                <w:rFonts w:ascii="Times New Roman"/>
                <w:b w:val="false"/>
                <w:i w:val="false"/>
                <w:color w:val="000000"/>
                <w:sz w:val="20"/>
              </w:rPr>
              <w:t xml:space="preserve"> государственных служащих Республики Казахстан (Правила служебной этики государственных служащих), утвержденного Указом Президента Республики Казахстан от 29 декабря 2015 года № 153 (10 вопросов).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вопросов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5"/>
          <w:p>
            <w:pPr>
              <w:spacing w:after="20"/>
              <w:ind w:left="20"/>
              <w:jc w:val="both"/>
            </w:pPr>
            <w:r>
              <w:rPr>
                <w:rFonts w:ascii="Times New Roman"/>
                <w:b w:val="false"/>
                <w:i w:val="false"/>
                <w:color w:val="000000"/>
                <w:sz w:val="20"/>
              </w:rPr>
              <w:t>
</w:t>
            </w:r>
            <w:r>
              <w:rPr>
                <w:rFonts w:ascii="Times New Roman"/>
                <w:b w:val="false"/>
                <w:i w:val="false"/>
                <w:color w:val="000000"/>
                <w:sz w:val="20"/>
              </w:rPr>
              <w:t>C-KGP-2</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C-KGP-3</w:t>
            </w:r>
          </w:p>
          <w:p>
            <w:pPr>
              <w:spacing w:after="20"/>
              <w:ind w:left="20"/>
              <w:jc w:val="both"/>
            </w:pPr>
            <w:r>
              <w:rPr>
                <w:rFonts w:ascii="Times New Roman"/>
                <w:b w:val="false"/>
                <w:i w:val="false"/>
                <w:color w:val="000000"/>
                <w:sz w:val="20"/>
              </w:rPr>
              <w:t>
</w:t>
            </w:r>
            <w:r>
              <w:rPr>
                <w:rFonts w:ascii="Times New Roman"/>
                <w:b w:val="false"/>
                <w:i w:val="false"/>
                <w:color w:val="000000"/>
                <w:sz w:val="20"/>
              </w:rPr>
              <w:t>C-КGP-4</w:t>
            </w:r>
          </w:p>
          <w:p>
            <w:pPr>
              <w:spacing w:after="20"/>
              <w:ind w:left="20"/>
              <w:jc w:val="both"/>
            </w:pPr>
            <w:r>
              <w:rPr>
                <w:rFonts w:ascii="Times New Roman"/>
                <w:b w:val="false"/>
                <w:i w:val="false"/>
                <w:color w:val="000000"/>
                <w:sz w:val="20"/>
              </w:rPr>
              <w:t>
</w:t>
            </w:r>
            <w:r>
              <w:rPr>
                <w:rFonts w:ascii="Times New Roman"/>
                <w:b w:val="false"/>
                <w:i w:val="false"/>
                <w:color w:val="000000"/>
                <w:sz w:val="20"/>
              </w:rPr>
              <w:t>C-КGP-5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C-ОКGP-1</w:t>
            </w:r>
          </w:p>
          <w:p>
            <w:pPr>
              <w:spacing w:after="20"/>
              <w:ind w:left="20"/>
              <w:jc w:val="both"/>
            </w:pPr>
            <w:r>
              <w:rPr>
                <w:rFonts w:ascii="Times New Roman"/>
                <w:b w:val="false"/>
                <w:i w:val="false"/>
                <w:color w:val="000000"/>
                <w:sz w:val="20"/>
              </w:rPr>
              <w:t>
</w:t>
            </w:r>
            <w:r>
              <w:rPr>
                <w:rFonts w:ascii="Times New Roman"/>
                <w:b w:val="false"/>
                <w:i w:val="false"/>
                <w:color w:val="000000"/>
                <w:sz w:val="20"/>
              </w:rPr>
              <w:t>C-ОКGP-2</w:t>
            </w:r>
          </w:p>
          <w:p>
            <w:pPr>
              <w:spacing w:after="20"/>
              <w:ind w:left="20"/>
              <w:jc w:val="both"/>
            </w:pPr>
            <w:r>
              <w:rPr>
                <w:rFonts w:ascii="Times New Roman"/>
                <w:b w:val="false"/>
                <w:i w:val="false"/>
                <w:color w:val="000000"/>
                <w:sz w:val="20"/>
              </w:rPr>
              <w:t>
</w:t>
            </w:r>
            <w:r>
              <w:rPr>
                <w:rFonts w:ascii="Times New Roman"/>
                <w:b w:val="false"/>
                <w:i w:val="false"/>
                <w:color w:val="000000"/>
                <w:sz w:val="20"/>
              </w:rPr>
              <w:t>C-ОКGP-3</w:t>
            </w:r>
          </w:p>
          <w:p>
            <w:pPr>
              <w:spacing w:after="20"/>
              <w:ind w:left="20"/>
              <w:jc w:val="both"/>
            </w:pPr>
            <w:r>
              <w:rPr>
                <w:rFonts w:ascii="Times New Roman"/>
                <w:b w:val="false"/>
                <w:i w:val="false"/>
                <w:color w:val="000000"/>
                <w:sz w:val="20"/>
              </w:rPr>
              <w:t>
</w:t>
            </w:r>
            <w:r>
              <w:rPr>
                <w:rFonts w:ascii="Times New Roman"/>
                <w:b w:val="false"/>
                <w:i w:val="false"/>
                <w:color w:val="000000"/>
                <w:sz w:val="20"/>
              </w:rPr>
              <w:t>C-ОКGP-4</w:t>
            </w:r>
          </w:p>
          <w:p>
            <w:pPr>
              <w:spacing w:after="20"/>
              <w:ind w:left="20"/>
              <w:jc w:val="both"/>
            </w:pPr>
            <w:r>
              <w:rPr>
                <w:rFonts w:ascii="Times New Roman"/>
                <w:b w:val="false"/>
                <w:i w:val="false"/>
                <w:color w:val="000000"/>
                <w:sz w:val="20"/>
              </w:rPr>
              <w:t>
</w:t>
            </w:r>
            <w:r>
              <w:rPr>
                <w:rFonts w:ascii="Times New Roman"/>
                <w:b w:val="false"/>
                <w:i w:val="false"/>
                <w:color w:val="000000"/>
                <w:sz w:val="20"/>
              </w:rPr>
              <w:t>C-ОКGP-5</w:t>
            </w:r>
          </w:p>
          <w:p>
            <w:pPr>
              <w:spacing w:after="20"/>
              <w:ind w:left="20"/>
              <w:jc w:val="both"/>
            </w:pPr>
            <w:r>
              <w:rPr>
                <w:rFonts w:ascii="Times New Roman"/>
                <w:b w:val="false"/>
                <w:i w:val="false"/>
                <w:color w:val="000000"/>
                <w:sz w:val="20"/>
              </w:rPr>
              <w:t>
</w:t>
            </w:r>
            <w:r>
              <w:rPr>
                <w:rFonts w:ascii="Times New Roman"/>
                <w:b w:val="false"/>
                <w:i w:val="false"/>
                <w:color w:val="000000"/>
                <w:sz w:val="20"/>
              </w:rPr>
              <w:t>C-ОКGP-6</w:t>
            </w:r>
          </w:p>
          <w:p>
            <w:pPr>
              <w:spacing w:after="20"/>
              <w:ind w:left="20"/>
              <w:jc w:val="both"/>
            </w:pPr>
            <w:r>
              <w:rPr>
                <w:rFonts w:ascii="Times New Roman"/>
                <w:b w:val="false"/>
                <w:i w:val="false"/>
                <w:color w:val="000000"/>
                <w:sz w:val="20"/>
              </w:rPr>
              <w:t>
C-ОКGP-7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6"/>
          <w:p>
            <w:pPr>
              <w:spacing w:after="20"/>
              <w:ind w:left="20"/>
              <w:jc w:val="both"/>
            </w:pPr>
            <w:r>
              <w:rPr>
                <w:rFonts w:ascii="Times New Roman"/>
                <w:b w:val="false"/>
                <w:i w:val="false"/>
                <w:color w:val="000000"/>
                <w:sz w:val="20"/>
              </w:rPr>
              <w:t>
тест на знание законодательства Республики Казахстан включает вопросы на знание:</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(5 вопросов),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Гражданского процессуального кодекса</w:t>
            </w:r>
            <w:r>
              <w:rPr>
                <w:rFonts w:ascii="Times New Roman"/>
                <w:b w:val="false"/>
                <w:i w:val="false"/>
                <w:color w:val="000000"/>
                <w:sz w:val="20"/>
              </w:rPr>
              <w:t xml:space="preserve"> Республики Казахстан (5 вопросов),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Уголовного кодекса</w:t>
            </w:r>
            <w:r>
              <w:rPr>
                <w:rFonts w:ascii="Times New Roman"/>
                <w:b w:val="false"/>
                <w:i w:val="false"/>
                <w:color w:val="000000"/>
                <w:sz w:val="20"/>
              </w:rPr>
              <w:t xml:space="preserve"> Республики Казахстан (5 вопросов),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Уголовно-процессуального кодекса</w:t>
            </w:r>
            <w:r>
              <w:rPr>
                <w:rFonts w:ascii="Times New Roman"/>
                <w:b w:val="false"/>
                <w:i w:val="false"/>
                <w:color w:val="000000"/>
                <w:sz w:val="20"/>
              </w:rPr>
              <w:t xml:space="preserve"> Республики Казахстан (5 вопросов),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(10 вопросов),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Законов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О прокуратуре</w:t>
            </w:r>
            <w:r>
              <w:rPr>
                <w:rFonts w:ascii="Times New Roman"/>
                <w:b w:val="false"/>
                <w:i w:val="false"/>
                <w:color w:val="000000"/>
                <w:sz w:val="20"/>
              </w:rPr>
              <w:t xml:space="preserve">" (15 вопросов),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О правоохранительной службе</w:t>
            </w:r>
            <w:r>
              <w:rPr>
                <w:rFonts w:ascii="Times New Roman"/>
                <w:b w:val="false"/>
                <w:i w:val="false"/>
                <w:color w:val="000000"/>
                <w:sz w:val="20"/>
              </w:rPr>
              <w:t>" (15 вопросов),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(15 вопросов),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(10 вопросов),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(5 вопросов),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О государственной правовой статистике и специальных учетах</w:t>
            </w:r>
            <w:r>
              <w:rPr>
                <w:rFonts w:ascii="Times New Roman"/>
                <w:b w:val="false"/>
                <w:i w:val="false"/>
                <w:color w:val="000000"/>
                <w:sz w:val="20"/>
              </w:rPr>
              <w:t>" (10 вопросов),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Этического кодекса государственных служащих Республики Казахстан (Правила служебной этики государственных служащих), утвержденного Указом Президента Республики Казахстан от 29 декабря 2015 года № 153 (10 вопросов),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Положение</w:t>
            </w:r>
            <w:r>
              <w:rPr>
                <w:rFonts w:ascii="Times New Roman"/>
                <w:b w:val="false"/>
                <w:i w:val="false"/>
                <w:color w:val="000000"/>
                <w:sz w:val="20"/>
              </w:rPr>
              <w:t xml:space="preserve"> о Комитете по правовой статистике и специальным учетам Генеральной прокуратуры Республики Казахстан, утвержденного Указом Президента Республики Казахстан от 28 марта 2003 года № 1050 (10 вопросов).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вопросов</w:t>
            </w:r>
          </w:p>
        </w:tc>
      </w:tr>
    </w:tbl>
    <w:bookmarkStart w:name="z127" w:id="37"/>
    <w:p>
      <w:pPr>
        <w:spacing w:after="0"/>
        <w:ind w:left="0"/>
        <w:jc w:val="both"/>
      </w:pPr>
      <w:r>
        <w:rPr>
          <w:rFonts w:ascii="Times New Roman"/>
          <w:b w:val="false"/>
          <w:i w:val="false"/>
          <w:color w:val="000000"/>
          <w:sz w:val="28"/>
        </w:rPr>
        <w:t>
      Примечание:</w:t>
      </w:r>
    </w:p>
    <w:bookmarkEnd w:id="37"/>
    <w:bookmarkStart w:name="z128" w:id="38"/>
    <w:p>
      <w:pPr>
        <w:spacing w:after="0"/>
        <w:ind w:left="0"/>
        <w:jc w:val="both"/>
      </w:pPr>
      <w:r>
        <w:rPr>
          <w:rFonts w:ascii="Times New Roman"/>
          <w:b w:val="false"/>
          <w:i w:val="false"/>
          <w:color w:val="000000"/>
          <w:sz w:val="28"/>
        </w:rPr>
        <w:t>
      Тестирование не проходят кандидаты, претендующие на занятие должностей, не требующих наличия соответствующего образования по юридической специальности.</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отбора кандидатов,</w:t>
            </w:r>
            <w:r>
              <w:br/>
            </w:r>
            <w:r>
              <w:rPr>
                <w:rFonts w:ascii="Times New Roman"/>
                <w:b w:val="false"/>
                <w:i w:val="false"/>
                <w:color w:val="000000"/>
                <w:sz w:val="20"/>
              </w:rPr>
              <w:t>принимаемых на службу</w:t>
            </w:r>
            <w:r>
              <w:br/>
            </w:r>
            <w:r>
              <w:rPr>
                <w:rFonts w:ascii="Times New Roman"/>
                <w:b w:val="false"/>
                <w:i w:val="false"/>
                <w:color w:val="000000"/>
                <w:sz w:val="20"/>
              </w:rPr>
              <w:t>в органы прокуратуры</w:t>
            </w:r>
            <w:r>
              <w:br/>
            </w:r>
            <w:r>
              <w:rPr>
                <w:rFonts w:ascii="Times New Roman"/>
                <w:b w:val="false"/>
                <w:i w:val="false"/>
                <w:color w:val="000000"/>
                <w:sz w:val="20"/>
              </w:rPr>
              <w:t>Республики Казахстан</w:t>
            </w:r>
            <w:r>
              <w:br/>
            </w:r>
            <w:r>
              <w:rPr>
                <w:rFonts w:ascii="Times New Roman"/>
                <w:b w:val="false"/>
                <w:i w:val="false"/>
                <w:color w:val="000000"/>
                <w:sz w:val="20"/>
              </w:rPr>
              <w:t>и их предварительного изучения</w:t>
            </w:r>
          </w:p>
        </w:tc>
      </w:tr>
    </w:tbl>
    <w:p>
      <w:pPr>
        <w:spacing w:after="0"/>
        <w:ind w:left="0"/>
        <w:jc w:val="both"/>
      </w:pPr>
      <w:r>
        <w:rPr>
          <w:rFonts w:ascii="Times New Roman"/>
          <w:b w:val="false"/>
          <w:i w:val="false"/>
          <w:color w:val="000000"/>
          <w:sz w:val="28"/>
        </w:rPr>
        <w:t xml:space="preserve">
      Форма            </w:t>
      </w:r>
    </w:p>
    <w:bookmarkStart w:name="z36" w:id="39"/>
    <w:p>
      <w:pPr>
        <w:spacing w:after="0"/>
        <w:ind w:left="0"/>
        <w:jc w:val="left"/>
      </w:pPr>
      <w:r>
        <w:rPr>
          <w:rFonts w:ascii="Times New Roman"/>
          <w:b/>
          <w:i w:val="false"/>
          <w:color w:val="000000"/>
        </w:rPr>
        <w:t xml:space="preserve"> АНКЕТА</w:t>
      </w:r>
      <w:r>
        <w:br/>
      </w:r>
      <w:r>
        <w:rPr>
          <w:rFonts w:ascii="Times New Roman"/>
          <w:b/>
          <w:i w:val="false"/>
          <w:color w:val="000000"/>
        </w:rPr>
        <w:t>(заполняется собственноручно)</w:t>
      </w:r>
    </w:p>
    <w:bookmarkEnd w:id="39"/>
    <w:p>
      <w:pPr>
        <w:spacing w:after="0"/>
        <w:ind w:left="0"/>
        <w:jc w:val="both"/>
      </w:pPr>
      <w:r>
        <w:rPr>
          <w:rFonts w:ascii="Times New Roman"/>
          <w:b w:val="false"/>
          <w:i w:val="false"/>
          <w:color w:val="000000"/>
          <w:sz w:val="28"/>
        </w:rPr>
        <w:t>
      1. Фамилия (если изменяли, то укажите прежнюю__________________</w:t>
      </w:r>
    </w:p>
    <w:p>
      <w:pPr>
        <w:spacing w:after="0"/>
        <w:ind w:left="0"/>
        <w:jc w:val="both"/>
      </w:pPr>
      <w:r>
        <w:rPr>
          <w:rFonts w:ascii="Times New Roman"/>
          <w:b w:val="false"/>
          <w:i w:val="false"/>
          <w:color w:val="000000"/>
          <w:sz w:val="28"/>
        </w:rPr>
        <w:t>
      Имя ___________________________________________________________</w:t>
      </w:r>
    </w:p>
    <w:p>
      <w:pPr>
        <w:spacing w:after="0"/>
        <w:ind w:left="0"/>
        <w:jc w:val="both"/>
      </w:pPr>
      <w:r>
        <w:rPr>
          <w:rFonts w:ascii="Times New Roman"/>
          <w:b w:val="false"/>
          <w:i w:val="false"/>
          <w:color w:val="000000"/>
          <w:sz w:val="28"/>
        </w:rPr>
        <w:t>
      Отчество (при его наличии)_____________________________________</w:t>
      </w:r>
    </w:p>
    <w:p>
      <w:pPr>
        <w:spacing w:after="0"/>
        <w:ind w:left="0"/>
        <w:jc w:val="both"/>
      </w:pPr>
      <w:r>
        <w:rPr>
          <w:rFonts w:ascii="Times New Roman"/>
          <w:b w:val="false"/>
          <w:i w:val="false"/>
          <w:color w:val="000000"/>
          <w:sz w:val="28"/>
        </w:rPr>
        <w:t>
      2. Гражданство_________________________________________________</w:t>
      </w:r>
    </w:p>
    <w:p>
      <w:pPr>
        <w:spacing w:after="0"/>
        <w:ind w:left="0"/>
        <w:jc w:val="both"/>
      </w:pPr>
      <w:r>
        <w:rPr>
          <w:rFonts w:ascii="Times New Roman"/>
          <w:b w:val="false"/>
          <w:i w:val="false"/>
          <w:color w:val="000000"/>
          <w:sz w:val="28"/>
        </w:rPr>
        <w:t>
      Если изменяли, то укажите, когда_______________________________</w:t>
      </w:r>
    </w:p>
    <w:p>
      <w:pPr>
        <w:spacing w:after="0"/>
        <w:ind w:left="0"/>
        <w:jc w:val="both"/>
      </w:pPr>
      <w:r>
        <w:rPr>
          <w:rFonts w:ascii="Times New Roman"/>
          <w:b w:val="false"/>
          <w:i w:val="false"/>
          <w:color w:val="000000"/>
          <w:sz w:val="28"/>
        </w:rPr>
        <w:t>
      3. Были ли Вы судимы, когда и за что___________________________</w:t>
      </w:r>
    </w:p>
    <w:p>
      <w:pPr>
        <w:spacing w:after="0"/>
        <w:ind w:left="0"/>
        <w:jc w:val="both"/>
      </w:pPr>
      <w:r>
        <w:rPr>
          <w:rFonts w:ascii="Times New Roman"/>
          <w:b w:val="false"/>
          <w:i w:val="false"/>
          <w:color w:val="000000"/>
          <w:sz w:val="28"/>
        </w:rPr>
        <w:t>
      4. Учеба или работа за границей________________________________</w:t>
      </w:r>
    </w:p>
    <w:p>
      <w:pPr>
        <w:spacing w:after="0"/>
        <w:ind w:left="0"/>
        <w:jc w:val="both"/>
      </w:pPr>
      <w:r>
        <w:rPr>
          <w:rFonts w:ascii="Times New Roman"/>
          <w:b w:val="false"/>
          <w:i w:val="false"/>
          <w:color w:val="000000"/>
          <w:sz w:val="28"/>
        </w:rPr>
        <w:t>
      Страна пребывания _____________________________________________</w:t>
      </w:r>
    </w:p>
    <w:p>
      <w:pPr>
        <w:spacing w:after="0"/>
        <w:ind w:left="0"/>
        <w:jc w:val="both"/>
      </w:pPr>
      <w:r>
        <w:rPr>
          <w:rFonts w:ascii="Times New Roman"/>
          <w:b w:val="false"/>
          <w:i w:val="false"/>
          <w:color w:val="000000"/>
          <w:sz w:val="28"/>
        </w:rPr>
        <w:t>
      Время пребывания_______________________________________________</w:t>
      </w:r>
    </w:p>
    <w:p>
      <w:pPr>
        <w:spacing w:after="0"/>
        <w:ind w:left="0"/>
        <w:jc w:val="both"/>
      </w:pPr>
      <w:r>
        <w:rPr>
          <w:rFonts w:ascii="Times New Roman"/>
          <w:b w:val="false"/>
          <w:i w:val="false"/>
          <w:color w:val="000000"/>
          <w:sz w:val="28"/>
        </w:rPr>
        <w:t>
      Место работы или учебы ________________________________________</w:t>
      </w:r>
    </w:p>
    <w:p>
      <w:pPr>
        <w:spacing w:after="0"/>
        <w:ind w:left="0"/>
        <w:jc w:val="both"/>
      </w:pPr>
      <w:r>
        <w:rPr>
          <w:rFonts w:ascii="Times New Roman"/>
          <w:b w:val="false"/>
          <w:i w:val="false"/>
          <w:color w:val="000000"/>
          <w:sz w:val="28"/>
        </w:rPr>
        <w:t>
      5. Признавались ли Вы недееспособным или ограниченно</w:t>
      </w:r>
    </w:p>
    <w:p>
      <w:pPr>
        <w:spacing w:after="0"/>
        <w:ind w:left="0"/>
        <w:jc w:val="both"/>
      </w:pPr>
      <w:r>
        <w:rPr>
          <w:rFonts w:ascii="Times New Roman"/>
          <w:b w:val="false"/>
          <w:i w:val="false"/>
          <w:color w:val="000000"/>
          <w:sz w:val="28"/>
        </w:rPr>
        <w:t>
      дееспособным решением суда, когда и за что___________________________</w:t>
      </w:r>
    </w:p>
    <w:p>
      <w:pPr>
        <w:spacing w:after="0"/>
        <w:ind w:left="0"/>
        <w:jc w:val="both"/>
      </w:pPr>
      <w:r>
        <w:rPr>
          <w:rFonts w:ascii="Times New Roman"/>
          <w:b w:val="false"/>
          <w:i w:val="false"/>
          <w:color w:val="000000"/>
          <w:sz w:val="28"/>
        </w:rPr>
        <w:t>
      6. Лишались ли Вы права занимать государственные должности в</w:t>
      </w:r>
    </w:p>
    <w:p>
      <w:pPr>
        <w:spacing w:after="0"/>
        <w:ind w:left="0"/>
        <w:jc w:val="both"/>
      </w:pPr>
      <w:r>
        <w:rPr>
          <w:rFonts w:ascii="Times New Roman"/>
          <w:b w:val="false"/>
          <w:i w:val="false"/>
          <w:color w:val="000000"/>
          <w:sz w:val="28"/>
        </w:rPr>
        <w:t>
      течение определенного срока, когда и за что__________________________</w:t>
      </w:r>
    </w:p>
    <w:p>
      <w:pPr>
        <w:spacing w:after="0"/>
        <w:ind w:left="0"/>
        <w:jc w:val="both"/>
      </w:pPr>
      <w:r>
        <w:rPr>
          <w:rFonts w:ascii="Times New Roman"/>
          <w:b w:val="false"/>
          <w:i w:val="false"/>
          <w:color w:val="000000"/>
          <w:sz w:val="28"/>
        </w:rPr>
        <w:t>
      7. Являетесь ли Вы близким родственником (родителем, сыном,</w:t>
      </w:r>
    </w:p>
    <w:p>
      <w:pPr>
        <w:spacing w:after="0"/>
        <w:ind w:left="0"/>
        <w:jc w:val="both"/>
      </w:pPr>
      <w:r>
        <w:rPr>
          <w:rFonts w:ascii="Times New Roman"/>
          <w:b w:val="false"/>
          <w:i w:val="false"/>
          <w:color w:val="000000"/>
          <w:sz w:val="28"/>
        </w:rPr>
        <w:t>
      дочерью, усыновителем, усыновленным, полнородным и не полнородным</w:t>
      </w:r>
    </w:p>
    <w:p>
      <w:pPr>
        <w:spacing w:after="0"/>
        <w:ind w:left="0"/>
        <w:jc w:val="both"/>
      </w:pPr>
      <w:r>
        <w:rPr>
          <w:rFonts w:ascii="Times New Roman"/>
          <w:b w:val="false"/>
          <w:i w:val="false"/>
          <w:color w:val="000000"/>
          <w:sz w:val="28"/>
        </w:rPr>
        <w:t>
      братом или сестрой, дедушкой, бабушкой, внуком, супругом или</w:t>
      </w:r>
    </w:p>
    <w:p>
      <w:pPr>
        <w:spacing w:after="0"/>
        <w:ind w:left="0"/>
        <w:jc w:val="both"/>
      </w:pPr>
      <w:r>
        <w:rPr>
          <w:rFonts w:ascii="Times New Roman"/>
          <w:b w:val="false"/>
          <w:i w:val="false"/>
          <w:color w:val="000000"/>
          <w:sz w:val="28"/>
        </w:rPr>
        <w:t>
      супругой) сотрудника органа прокуратуры, занимающего должность:</w:t>
      </w:r>
    </w:p>
    <w:p>
      <w:pPr>
        <w:spacing w:after="0"/>
        <w:ind w:left="0"/>
        <w:jc w:val="both"/>
      </w:pPr>
      <w:r>
        <w:rPr>
          <w:rFonts w:ascii="Times New Roman"/>
          <w:b w:val="false"/>
          <w:i w:val="false"/>
          <w:color w:val="000000"/>
          <w:sz w:val="28"/>
        </w:rPr>
        <w:t>
      1) находящуюся в непосредственной подчиненности должности, на</w:t>
      </w:r>
    </w:p>
    <w:p>
      <w:pPr>
        <w:spacing w:after="0"/>
        <w:ind w:left="0"/>
        <w:jc w:val="both"/>
      </w:pPr>
      <w:r>
        <w:rPr>
          <w:rFonts w:ascii="Times New Roman"/>
          <w:b w:val="false"/>
          <w:i w:val="false"/>
          <w:color w:val="000000"/>
          <w:sz w:val="28"/>
        </w:rPr>
        <w:t>
      которую Вы претендуете_______________________________________________</w:t>
      </w:r>
    </w:p>
    <w:p>
      <w:pPr>
        <w:spacing w:after="0"/>
        <w:ind w:left="0"/>
        <w:jc w:val="both"/>
      </w:pPr>
      <w:r>
        <w:rPr>
          <w:rFonts w:ascii="Times New Roman"/>
          <w:b w:val="false"/>
          <w:i w:val="false"/>
          <w:color w:val="000000"/>
          <w:sz w:val="28"/>
        </w:rPr>
        <w:t>
      2) в непосредственной подчиненности к которой находится</w:t>
      </w:r>
    </w:p>
    <w:p>
      <w:pPr>
        <w:spacing w:after="0"/>
        <w:ind w:left="0"/>
        <w:jc w:val="both"/>
      </w:pPr>
      <w:r>
        <w:rPr>
          <w:rFonts w:ascii="Times New Roman"/>
          <w:b w:val="false"/>
          <w:i w:val="false"/>
          <w:color w:val="000000"/>
          <w:sz w:val="28"/>
        </w:rPr>
        <w:t>
      должность, на которую Вы претендуете ________________________________</w:t>
      </w:r>
    </w:p>
    <w:p>
      <w:pPr>
        <w:spacing w:after="0"/>
        <w:ind w:left="0"/>
        <w:jc w:val="both"/>
      </w:pPr>
      <w:r>
        <w:rPr>
          <w:rFonts w:ascii="Times New Roman"/>
          <w:b w:val="false"/>
          <w:i w:val="false"/>
          <w:color w:val="000000"/>
          <w:sz w:val="28"/>
        </w:rPr>
        <w:t>
      8. Привлекались ли Вы в течение трех лет перед поступлением на</w:t>
      </w:r>
    </w:p>
    <w:p>
      <w:pPr>
        <w:spacing w:after="0"/>
        <w:ind w:left="0"/>
        <w:jc w:val="both"/>
      </w:pPr>
      <w:r>
        <w:rPr>
          <w:rFonts w:ascii="Times New Roman"/>
          <w:b w:val="false"/>
          <w:i w:val="false"/>
          <w:color w:val="000000"/>
          <w:sz w:val="28"/>
        </w:rPr>
        <w:t>
      службу в органы прокуратуры к дисциплинарной ответственности за</w:t>
      </w:r>
    </w:p>
    <w:p>
      <w:pPr>
        <w:spacing w:after="0"/>
        <w:ind w:left="0"/>
        <w:jc w:val="both"/>
      </w:pPr>
      <w:r>
        <w:rPr>
          <w:rFonts w:ascii="Times New Roman"/>
          <w:b w:val="false"/>
          <w:i w:val="false"/>
          <w:color w:val="000000"/>
          <w:sz w:val="28"/>
        </w:rPr>
        <w:t>
      совершение коррупционного правонарушения, когда и кем________________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9. Налагалось ли на Вас в течение года перед поступлением на</w:t>
      </w:r>
    </w:p>
    <w:p>
      <w:pPr>
        <w:spacing w:after="0"/>
        <w:ind w:left="0"/>
        <w:jc w:val="both"/>
      </w:pPr>
      <w:r>
        <w:rPr>
          <w:rFonts w:ascii="Times New Roman"/>
          <w:b w:val="false"/>
          <w:i w:val="false"/>
          <w:color w:val="000000"/>
          <w:sz w:val="28"/>
        </w:rPr>
        <w:t>
      службу в органы прокуратуры в судебном порядке административное</w:t>
      </w:r>
    </w:p>
    <w:p>
      <w:pPr>
        <w:spacing w:after="0"/>
        <w:ind w:left="0"/>
        <w:jc w:val="both"/>
      </w:pPr>
      <w:r>
        <w:rPr>
          <w:rFonts w:ascii="Times New Roman"/>
          <w:b w:val="false"/>
          <w:i w:val="false"/>
          <w:color w:val="000000"/>
          <w:sz w:val="28"/>
        </w:rPr>
        <w:t>
      взыскание за умышленное правонарушение, когда и за что_______________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Налагалось ли на Вас в течение трех лет перед поступлением</w:t>
      </w:r>
    </w:p>
    <w:p>
      <w:pPr>
        <w:spacing w:after="0"/>
        <w:ind w:left="0"/>
        <w:jc w:val="both"/>
      </w:pPr>
      <w:r>
        <w:rPr>
          <w:rFonts w:ascii="Times New Roman"/>
          <w:b w:val="false"/>
          <w:i w:val="false"/>
          <w:color w:val="000000"/>
          <w:sz w:val="28"/>
        </w:rPr>
        <w:t>
      на службу в правоохранительные органы в судебном порядке</w:t>
      </w:r>
    </w:p>
    <w:p>
      <w:pPr>
        <w:spacing w:after="0"/>
        <w:ind w:left="0"/>
        <w:jc w:val="both"/>
      </w:pPr>
      <w:r>
        <w:rPr>
          <w:rFonts w:ascii="Times New Roman"/>
          <w:b w:val="false"/>
          <w:i w:val="false"/>
          <w:color w:val="000000"/>
          <w:sz w:val="28"/>
        </w:rPr>
        <w:t>
      административное взыскание за совершение коррупционного</w:t>
      </w:r>
    </w:p>
    <w:p>
      <w:pPr>
        <w:spacing w:after="0"/>
        <w:ind w:left="0"/>
        <w:jc w:val="both"/>
      </w:pPr>
      <w:r>
        <w:rPr>
          <w:rFonts w:ascii="Times New Roman"/>
          <w:b w:val="false"/>
          <w:i w:val="false"/>
          <w:color w:val="000000"/>
          <w:sz w:val="28"/>
        </w:rPr>
        <w:t>
      правонарушения, когда и за что_______________________________________</w:t>
      </w:r>
    </w:p>
    <w:p>
      <w:pPr>
        <w:spacing w:after="0"/>
        <w:ind w:left="0"/>
        <w:jc w:val="both"/>
      </w:pPr>
      <w:r>
        <w:rPr>
          <w:rFonts w:ascii="Times New Roman"/>
          <w:b w:val="false"/>
          <w:i w:val="false"/>
          <w:color w:val="000000"/>
          <w:sz w:val="28"/>
        </w:rPr>
        <w:t>
      11. Состояли ли Вы ранее на правоохранительной службе_________,</w:t>
      </w:r>
    </w:p>
    <w:p>
      <w:pPr>
        <w:spacing w:after="0"/>
        <w:ind w:left="0"/>
        <w:jc w:val="both"/>
      </w:pPr>
      <w:r>
        <w:rPr>
          <w:rFonts w:ascii="Times New Roman"/>
          <w:b w:val="false"/>
          <w:i w:val="false"/>
          <w:color w:val="000000"/>
          <w:sz w:val="28"/>
        </w:rPr>
        <w:t>
      если да, то укажите мотивы увольнения________________________________</w:t>
      </w:r>
    </w:p>
    <w:p>
      <w:pPr>
        <w:spacing w:after="0"/>
        <w:ind w:left="0"/>
        <w:jc w:val="both"/>
      </w:pPr>
      <w:r>
        <w:rPr>
          <w:rFonts w:ascii="Times New Roman"/>
          <w:b w:val="false"/>
          <w:i w:val="false"/>
          <w:color w:val="000000"/>
          <w:sz w:val="28"/>
        </w:rPr>
        <w:t>
      "___"__________ 20____ г.</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отбора кандидатов,</w:t>
            </w:r>
            <w:r>
              <w:br/>
            </w:r>
            <w:r>
              <w:rPr>
                <w:rFonts w:ascii="Times New Roman"/>
                <w:b w:val="false"/>
                <w:i w:val="false"/>
                <w:color w:val="000000"/>
                <w:sz w:val="20"/>
              </w:rPr>
              <w:t>принимаемых на службу</w:t>
            </w:r>
            <w:r>
              <w:br/>
            </w:r>
            <w:r>
              <w:rPr>
                <w:rFonts w:ascii="Times New Roman"/>
                <w:b w:val="false"/>
                <w:i w:val="false"/>
                <w:color w:val="000000"/>
                <w:sz w:val="20"/>
              </w:rPr>
              <w:t>в органы прокуратуры</w:t>
            </w:r>
            <w:r>
              <w:br/>
            </w:r>
            <w:r>
              <w:rPr>
                <w:rFonts w:ascii="Times New Roman"/>
                <w:b w:val="false"/>
                <w:i w:val="false"/>
                <w:color w:val="000000"/>
                <w:sz w:val="20"/>
              </w:rPr>
              <w:t>Республики Казахстан</w:t>
            </w:r>
            <w:r>
              <w:br/>
            </w:r>
            <w:r>
              <w:rPr>
                <w:rFonts w:ascii="Times New Roman"/>
                <w:b w:val="false"/>
                <w:i w:val="false"/>
                <w:color w:val="000000"/>
                <w:sz w:val="20"/>
              </w:rPr>
              <w:t>и их предварительного изучения</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Өмірбаянды үміткер өз қолымен, еркін түрде, түзетулерсіз, төмендегі мәліметтерді міндетті түрде көрсете отырып жазады:</w:t>
            </w:r>
          </w:p>
          <w:p>
            <w:pPr>
              <w:spacing w:after="20"/>
              <w:ind w:left="20"/>
              <w:jc w:val="both"/>
            </w:pPr>
            <w:r>
              <w:rPr>
                <w:rFonts w:ascii="Times New Roman"/>
                <w:b w:val="false"/>
                <w:i w:val="false"/>
                <w:color w:val="000000"/>
                <w:sz w:val="20"/>
              </w:rPr>
              <w:t>
Автобиография пишется кандидатом собственноручно, в произвольной форме, без помарок и исправлений, с обязательным указанием следующих сведений:</w:t>
            </w:r>
          </w:p>
          <w:p>
            <w:pPr>
              <w:spacing w:after="20"/>
              <w:ind w:left="20"/>
              <w:jc w:val="both"/>
            </w:pPr>
            <w:r>
              <w:rPr>
                <w:rFonts w:ascii="Times New Roman"/>
                <w:b w:val="false"/>
                <w:i w:val="false"/>
                <w:color w:val="000000"/>
                <w:sz w:val="20"/>
              </w:rPr>
              <w:t>
тегі, аты, әкесінің аты, туған датасы мен жері, ұлты, ана тілі, тағы қандай тілдерді біледі;</w:t>
            </w:r>
          </w:p>
          <w:p>
            <w:pPr>
              <w:spacing w:after="20"/>
              <w:ind w:left="20"/>
              <w:jc w:val="both"/>
            </w:pPr>
            <w:r>
              <w:rPr>
                <w:rFonts w:ascii="Times New Roman"/>
                <w:b w:val="false"/>
                <w:i w:val="false"/>
                <w:color w:val="000000"/>
                <w:sz w:val="20"/>
              </w:rPr>
              <w:t xml:space="preserve">
фамилия, имя, отчество (при его наличии), дата и место рождения, национальность, родной язык, какими языками еще владеет; </w:t>
            </w:r>
          </w:p>
          <w:p>
            <w:pPr>
              <w:spacing w:after="20"/>
              <w:ind w:left="20"/>
              <w:jc w:val="both"/>
            </w:pPr>
            <w:r>
              <w:rPr>
                <w:rFonts w:ascii="Times New Roman"/>
                <w:b w:val="false"/>
                <w:i w:val="false"/>
                <w:color w:val="000000"/>
                <w:sz w:val="20"/>
              </w:rPr>
              <w:t>
қашан, қайда, қандай оқу орындарында оқыды, білімі бойынша мамандығы;</w:t>
            </w:r>
          </w:p>
          <w:p>
            <w:pPr>
              <w:spacing w:after="20"/>
              <w:ind w:left="20"/>
              <w:jc w:val="both"/>
            </w:pPr>
            <w:r>
              <w:rPr>
                <w:rFonts w:ascii="Times New Roman"/>
                <w:b w:val="false"/>
                <w:i w:val="false"/>
                <w:color w:val="000000"/>
                <w:sz w:val="20"/>
              </w:rPr>
              <w:t xml:space="preserve">
когда, где, в каких учебных заведениях учился, специальность по образованию; </w:t>
            </w:r>
          </w:p>
          <w:p>
            <w:pPr>
              <w:spacing w:after="20"/>
              <w:ind w:left="20"/>
              <w:jc w:val="both"/>
            </w:pPr>
            <w:r>
              <w:rPr>
                <w:rFonts w:ascii="Times New Roman"/>
                <w:b w:val="false"/>
                <w:i w:val="false"/>
                <w:color w:val="000000"/>
                <w:sz w:val="20"/>
              </w:rPr>
              <w:t>
кім болып, қашан және қайда жұмыс істеді, кәсіпорынның, мекеменің немесе ұйымның толық атауы мен мекен-жайы, бір жұмыстан басқа жұмысқа ауысу себебі көрсетілсін, тәртіптік, материалдық немесе қоғамдық ықпал ету шаралары қолданылды ма (қашан, кім қолданды, не үшін, ықпал ету шарасы);</w:t>
            </w:r>
          </w:p>
          <w:p>
            <w:pPr>
              <w:spacing w:after="20"/>
              <w:ind w:left="20"/>
              <w:jc w:val="both"/>
            </w:pPr>
            <w:r>
              <w:rPr>
                <w:rFonts w:ascii="Times New Roman"/>
                <w:b w:val="false"/>
                <w:i w:val="false"/>
                <w:color w:val="000000"/>
                <w:sz w:val="20"/>
              </w:rPr>
              <w:t>
кем, когда и где работал с указанием полного наименования и адреса предприятия, учреждения или организации, причины перехода с одной работы на другую, применялись ли меры дисциплинарного, материального или общественного воздействия (когда, кем, за что, мера воздействия);</w:t>
            </w:r>
          </w:p>
          <w:p>
            <w:pPr>
              <w:spacing w:after="20"/>
              <w:ind w:left="20"/>
              <w:jc w:val="both"/>
            </w:pPr>
            <w:r>
              <w:rPr>
                <w:rFonts w:ascii="Times New Roman"/>
                <w:b w:val="false"/>
                <w:i w:val="false"/>
                <w:color w:val="000000"/>
                <w:sz w:val="20"/>
              </w:rPr>
              <w:t>
әскери міндеттілікке қатысы, мерзімді әскери қызметке қашан және қандай әскери комиссариат шақырды (егер шақырылмаса, себебі көрсетілсін), қандай әскери бөлімдерде (номерлері көрсетілсін) және кім болып қызмет атқарды, Қарулы Күштерден запасқа қашан және қандай лауазымнан босатылған, әскери атағы;</w:t>
            </w:r>
          </w:p>
          <w:p>
            <w:pPr>
              <w:spacing w:after="20"/>
              <w:ind w:left="20"/>
              <w:jc w:val="both"/>
            </w:pPr>
            <w:r>
              <w:rPr>
                <w:rFonts w:ascii="Times New Roman"/>
                <w:b w:val="false"/>
                <w:i w:val="false"/>
                <w:color w:val="000000"/>
                <w:sz w:val="20"/>
              </w:rPr>
              <w:t>
отношение к воинской обязанности, когда и каким военкоматом призван на действительную военную службу (если не призвался, указать причину), в каких воинских частях (указать номера) и в качестве кого проходил службу, когда и с какой должности уволен в запас Вооруженных Сил, воинское звание;</w:t>
            </w:r>
          </w:p>
          <w:p>
            <w:pPr>
              <w:spacing w:after="20"/>
              <w:ind w:left="20"/>
              <w:jc w:val="both"/>
            </w:pPr>
            <w:r>
              <w:rPr>
                <w:rFonts w:ascii="Times New Roman"/>
                <w:b w:val="false"/>
                <w:i w:val="false"/>
                <w:color w:val="000000"/>
                <w:sz w:val="20"/>
              </w:rPr>
              <w:t>
отбасы жағдайы, қашан некеге тұрды, әйелінің (ерінің) тегі, аты, әкесінің аты, туған датасы мен жері, ұлты, жұмыс орны мен лауазымы, тұрғылықты жері (сондай-ақ үміткер мен оның әйелінің (ерінің) жақын туысқандары; әкесі, шешесі, аға-інілері, апа-қарындастары (сіңлілері) мен балалары, сондай-ақ бұрынғы әйелдері (ерлері) және олардың жақын туысқандары, ажырасу себептертері көрсетіле отырып, некені бұзу туралы куәліктерінің номерлері, оларды қандай орган қашан бергені туралы мәліметтер; егер үміткер, оның әйелі (ері) немесе жақын туысқандары тегін, атын, әкесінің атын өзгерткен болса, олардың бұрынғы бағыттық деректері көрсетіледі, туысқандарынан кім ішкі істер органдарында немесе ішкі әскерлерде қызмет етеді (туысқандық дәрежесі, тегі, аты, әкесінің аты, қайда, лауазымы, арнайы немесе әскери атағы);</w:t>
            </w:r>
          </w:p>
          <w:p>
            <w:pPr>
              <w:spacing w:after="20"/>
              <w:ind w:left="20"/>
              <w:jc w:val="both"/>
            </w:pPr>
            <w:r>
              <w:rPr>
                <w:rFonts w:ascii="Times New Roman"/>
                <w:b w:val="false"/>
                <w:i w:val="false"/>
                <w:color w:val="000000"/>
                <w:sz w:val="20"/>
              </w:rPr>
              <w:t>
семейное положение, когда вступил в брак, фамилия, имя, отчество, дата и место рождения, национальность; место работы и должность, место жительства жены (мужа); такие же сведения на близких родственников кандидата и его жены (мужа); отца, мать, братьев, сестер и детей, а также на бывших жен (мужей) и их близких родственников с указанием причин развода, номера свидетельств о расторжении брака, когда и каким органом оно выдано; если кандидат, его жена (муж) или их близкие родственники изменяли фамилию, имя, отчество, то указывается и их прежние установочные данные; служит ли то из родственников в органах внутренних дел или во внутренних войсках (степень родства, фамилия, имя, отчество, где должность, специальное или воинское звание);</w:t>
            </w:r>
          </w:p>
          <w:p>
            <w:pPr>
              <w:spacing w:after="20"/>
              <w:ind w:left="20"/>
              <w:jc w:val="both"/>
            </w:pPr>
            <w:r>
              <w:rPr>
                <w:rFonts w:ascii="Times New Roman"/>
                <w:b w:val="false"/>
                <w:i w:val="false"/>
                <w:color w:val="000000"/>
                <w:sz w:val="20"/>
              </w:rPr>
              <w:t xml:space="preserve">
үміткер, оның әйелі (ері) немесе жақын туысқандарынан біреу шетел азаматтылығында тұрды ма (кім, туысқандық дәрежесі), олардың ішінде кім шетелдерде болды (қашан, қайда, қандай мақсатпен) немесе тұрақты тұруға шетелге шығу үшін өтініш білдірді (қашан, қандай себеппен), шетелдерде тұратын қазақстандық азаматтардың ішінде туысқандары бар ма (тегі, аты, әкесінің аты, туысқандық дәрежесі, немен айналысады, қайда тұрады), олармен байланыс немен көрінеді; </w:t>
            </w:r>
          </w:p>
          <w:p>
            <w:pPr>
              <w:spacing w:after="20"/>
              <w:ind w:left="20"/>
              <w:jc w:val="both"/>
            </w:pPr>
            <w:r>
              <w:rPr>
                <w:rFonts w:ascii="Times New Roman"/>
                <w:b w:val="false"/>
                <w:i w:val="false"/>
                <w:color w:val="000000"/>
                <w:sz w:val="20"/>
              </w:rPr>
              <w:t xml:space="preserve">
состоял ли кандидат, его жена (муж) или кто-нибудь из их родственников в иностранном гражданстве (кто, степень родства), кто из них был за границей (когда, где, с какой целью) или ходатайствовал о выезде за границу на постоянное место жительства (когда, по какой причине), имеются ли родственники, проживающие за границей (фамилия, имя, отчество, степень родства, род занятий, где проживают), в чем выражается связь с ними; үміткер, оның әйелі (ері) немесе олардың жақын туысқандарынан біреу қылмыстық не әкімшілік жауапкершілікке тартылған ба (қашан, не үшін, жазалау шарасы), осы адамдардың құқық қорғау органдары қызметіне қатысы; </w:t>
            </w:r>
          </w:p>
          <w:p>
            <w:pPr>
              <w:spacing w:after="20"/>
              <w:ind w:left="20"/>
              <w:jc w:val="both"/>
            </w:pPr>
            <w:r>
              <w:rPr>
                <w:rFonts w:ascii="Times New Roman"/>
                <w:b w:val="false"/>
                <w:i w:val="false"/>
                <w:color w:val="000000"/>
                <w:sz w:val="20"/>
              </w:rPr>
              <w:t xml:space="preserve">
привлекался ли кандидат, его жена (муж) или кто-либо из их близких родственников к уголовной или административной ответственности (когда, за что, мера наказания); </w:t>
            </w:r>
          </w:p>
          <w:p>
            <w:pPr>
              <w:spacing w:after="20"/>
              <w:ind w:left="20"/>
              <w:jc w:val="both"/>
            </w:pPr>
            <w:r>
              <w:rPr>
                <w:rFonts w:ascii="Times New Roman"/>
                <w:b w:val="false"/>
                <w:i w:val="false"/>
                <w:color w:val="000000"/>
                <w:sz w:val="20"/>
              </w:rPr>
              <w:t xml:space="preserve">
соңғы жұмыс орны мен лауазымы, тұрғылықты мекен-жайы, егер бір жерден екінші жерге көшуге тура келсе, бұрынғы мекен-жайларын көрсетеді. </w:t>
            </w:r>
          </w:p>
          <w:p>
            <w:pPr>
              <w:spacing w:after="20"/>
              <w:ind w:left="20"/>
              <w:jc w:val="both"/>
            </w:pPr>
            <w:r>
              <w:rPr>
                <w:rFonts w:ascii="Times New Roman"/>
                <w:b w:val="false"/>
                <w:i w:val="false"/>
                <w:color w:val="000000"/>
                <w:sz w:val="20"/>
              </w:rPr>
              <w:t>
место последней работы и должность, место жительства, если приходилось переезжать с одного места жительства на другое, то указываются прежние места жительства.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ӨМІРБАЯН</w:t>
            </w:r>
          </w:p>
          <w:p>
            <w:pPr>
              <w:spacing w:after="20"/>
              <w:ind w:left="20"/>
              <w:jc w:val="both"/>
            </w:pPr>
            <w:r>
              <w:rPr>
                <w:rFonts w:ascii="Times New Roman"/>
                <w:b w:val="false"/>
                <w:i w:val="false"/>
                <w:color w:val="000000"/>
                <w:sz w:val="20"/>
              </w:rPr>
              <w:t>
           </w:t>
            </w:r>
            <w:r>
              <w:rPr>
                <w:rFonts w:ascii="Times New Roman"/>
                <w:b/>
                <w:i w:val="false"/>
                <w:color w:val="000000"/>
                <w:sz w:val="20"/>
              </w:rPr>
              <w:t>АВТОБИОГРАФИЯ</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