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93ac" w14:textId="838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726. Зарегистрирован в Министерстве юстиции Республики Казахстан 31 декабря 2015 года № 12762. Утратил силу приказом Председателя Агентства Республики Казахстан по финансовому мониторингу от 6 января 2022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методику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726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методика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от 6 января 2011 года "О правоохранительной службе" и определяют порядок проведения ежегодного социологического мониторинга состояния морально-психологического климата (далее – социологический мониторинг) в оперативно-следственных подразделениях органов по финансовому мониторингу (служба экономических расследований) (далее – СЭР).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проведения социологического мониторинга являются: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деятельности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профилактика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эффективное использование профессионального и управленческого опыта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совершенствование управленческих компетенций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мотивации труда сотрудников, организация служебной деятельности, оптимизация процесса управления, повышение сплоченности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выявление проблемных подразделений, определение структуры формальных и неформальных отношений (в том числе, выявление неформальных лидеров);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мероприятий по улучшению психологической атмосферы в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лиц, относящихся к "группе риска", проявляющих нервно-психическую неустойчивость, суицидальные наклонности, склонных к употреблению наркотических веществ.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методика проведения ежегодного социологического мониторинга состояния морально-психологического климата в СЭР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Социологический мониторинг проводится ежегодно в августе месяце для сотрудников СЭР.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проведения социологического мониторинга возлагается на заместителя председателя Комитета по финансовому мониторингу Министерства финансов Республики Казахстан (далее – Комитет), курирующего правоохранительную деятельность, заместителей руководителей департаментов экономических расследований по областям, городам республиканского значения и столицы (далее – территориальные органы), курирующих правоохранительную деятельность, а также кадровую службу органов по финансовому мониторингу (далее – кадровая служба).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Дополнительный социологический мониторинг проводится по необходимости в течение года по решению председателя Комитета и руководителей территориальных органов в ситуации аутоагрессивного проявления, по жалобе сотрудника, конфликтной ситуации, низкой эффективности труда и высокой текучести кадров.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Социологический мониторинг проводится путем электронного или бумажного тестирования/анкетирования.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социологического мониторинга используются услуги психологов (далее – уполномоченные лица).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проводившие социологический мониторинг сотрудников СЭР, несут дисциплинарную ответственность за разглашение результатов социологического мониторинга.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Социологический мониторинг проводится: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добровольной основе, конфиденциально, при строгом соблюдении требований проведения исследования, с предварительным разъяснением опрашиваемым лицам целей и анонимности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казахском или на русском языках по желанию сотрудника СЭР;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проведения социологического мониторинга составляет шестьдесят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специально оборудованных помещениях.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объективной оценки результатов исследования необходимо участие не менее 70 процентов от фактической численности сотрудников СЭР.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Вскрытие, обработка и проведение анализа социологического мониторинга проводится работниками кадровой службы и уполномоченными лицами.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Методика проведения ежегодного социологического мониторинга состояния проведения морально-психологического климата в СЭР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Проведение социологического мониторинга включает в себя следующие этапы: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организация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постановка задачи и выбор предмета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работа (сбор личного состава);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инструментария;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данных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собранной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полученных данных, количественный и качесвтенный анализ полученнных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аналитической справки и рекомендаций.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к проведению социологического мониторинга составляется перечень вопросов, который вносится в анкету в электронных либо бумажных носителях и определяются состав участников опроса (выборочная совокупность опрашиваемых), места и сроки проведения опроса.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участников опроса определяется в зависимости от темы и задач опроса.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Интерпретация результатов мониторинга основывается на субъективном мнении и отношении сотрудника к окружающей его на службе обстановке: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удовлетворенность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отношение к коллегам;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стилю руководства;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групповым нормам и ценностям на основе личного восприятия и оценок, взаимного обмена мнений.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Прямыми критериями удовлетворенности трудом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и выше среднего уровень удовлетворенности профессиональной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высокая и выше среднего степень согласованности мнений;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благоприятные взаимоотношения руководителей и подчиненных.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Косвенными критериями неудовлетворенности трудом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кадров, связанная с изменением мотивации профессиональной деятельности сотрудников, профессиональным выгоранием (в том числе – с редукцией личных достижений), с ухудшением профессионального здоровья, низкой оценкой удовлетворенности профессиональной деятельностью, отсутствием перспектив в работе, тяжелыми условиями труда, низким уровнем заработной платы, ухудшением социальной защищенности;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эффективность служебной деятельности коллектива, низкий уровень профессиональной подготовки сотрудников, авторитарный стиль руководства коллективом, низкий уровень исполнительской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конфликтность и низкая толерантность сотрудников.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Сбор заполненных тестов/анкет производится в специально оборудованный контейнер. Контейнер опечатывается и вскрывается в присутствии руководителя кадровой службы, анкеты/тесты пересчитываются и передаются на обработку уполномоченному лицу.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мониторинга оформляются в виде аналитической справки о проведенном исследовании, с выводами и рекомендациями на бумажном и электронном носителях и предоставляется председателю Комитета и руководителям территориальных органов по финансовому мониторингу.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