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cae" w14:textId="6b02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декабря 2015 года № 1101. Зарегистрирован в Министерстве юстиции Республики Казахстан 31 декабря 2015 года № 12759. Утратил силу приказом Министра внутренних дел Республики Казахстан от 10 октября 2019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10.10.2019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органов внутренних дел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Министерства внутренних дел Республики Казахстан (Абдигалиев А.У.)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генерал-лейтенанта полиции Демеуова М.Г.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1101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проведения аттестации гражданских служащих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органов внутренних дел Республики Казахстан,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определяют порядок и условия проведения аттестации гражданских служащих органов внутренних дел Республики Казахстан (далее – работники).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 (далее - ОВД) осуществляется в целях определения их профессиональной и квалификационной подготовки, деловых качеств, установления квалификационных категорий (разрядов).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гражданских служащих выполнять возложенные на них обязанности.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гражданские служащие ОВД, за исключением беременных женщин и гражданских служащих, проработавших менее шести месяцев со дня занятия данной должности.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Гражданские служащие ОВД проходят аттестацию по истечении каждых последующих трех лет пребывания на работе в подразделениях, но не ранее шести месяцев со дня занятия данной должности.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Гражданские служащие ОВД, находящиеся в отпусках без сохранения заработной платы по уходу за ребенком до достижения им возраста трех лет, аттестуются не ранее, чем через шесть месяцев после выхода на работу.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гражданских служащих ОВД для присвоения очередной категории аттестация проводится до истечения указанных сроков.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включает в себя ряд последовательных этапов: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собеседование с гражданским служащим ОВД,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решения аттестационной комиссии.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проведения аттестации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аттестации организуется кадровой службой аттестующего органа по поручению его руководителя и включает следующие мероприятия: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графиков проведения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один раз в течение шести месяцев определяет гражданских служащих, подлежащих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организации по представлению кадровой службы издает приказ, которым утверждается список аттестуемых лиц, график проведения аттестации и состав аттестационной комиссии.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Кадровая служба письменно уведомляет гражданских служащих о сроках проведения аттестации не позднее, чем за один месяц до начала ее проведения.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гражданского служащего, подлежащего аттестации, оформляет служебную характеристику и направляет ее в кадровую службу не позднее чем за четыре недели до заседания аттестационной комиссии.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Служебная характеристика предусматривает обоснованную, объективную оценку профессиональных, личностных качеств и результатов служебной деятельности аттестуемого лица.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14.Кадровая служба ознакамливает гражданского служащего с представленной на него служебной характеристикой в срок не позднее, чем за три недели до заседания аттестационной комиссии.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несогласии с представленной на него служебной характеристикой аттестуемое лицо письменно заявляет о своем несогласии в кадровую службу.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Аттестационный лист на гражданского служащего ОВД, подлежащего аттестации,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Оценочный лист на гражданского служащего ОВД, подлежащего аттестации,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Аттестационная комиссия создается приказом руководителя подразделения органов внутренних дел по представлению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ходе заседания комиссия изучает представленные материалы, заслушивает аттестуемое лицо.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изучения представленных материалов и собеседования с гражданским служащим комиссия принимает одно из следующих решений: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вынесении положительного решения комиссия устанавливает (подтверждает) соответствующую квалификационную категорию (разряд) гражданского служащего, либо отмечает об отсутствии оснований для ее (его) установления.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аттестационной комиссии принимается открытым голосованием. При принятии решения касательно гражданского служащего, входящего в состав аттестационной комиссии, голосование проходит без его участия.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Гражданские служащие, рекомендованные аттестационной комиссией к повторной аттестации подлежат таковой не ранее трех месяцев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гражданского служащего занимаемой должности комиссия выносит решение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Решения аттестационной комиссии оформляются протоколом, который подписывается председателем, членами аттестационной комиссии и секретарем, присутствовавшими на ее заседании.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течение трех рабочих дней после подписания протокола результаты аттестации сообщаются аттестуемому лицу под роспись с выдачей одного экземпляра аттестационного листа.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Утвержденные решения аттестационной комиссии заносятся в аттестационные листы гражданских служащих.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Аттестационный лист гражданского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гражданского служащего.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</w:t>
      </w:r>
      <w:r>
        <w:br/>
      </w:r>
      <w:r>
        <w:rPr>
          <w:rFonts w:ascii="Times New Roman"/>
          <w:b/>
          <w:i w:val="false"/>
          <w:color w:val="000000"/>
        </w:rPr>
        <w:t>служащего органов внутренних дел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подлежащего аттестации  Вид аттестации: очередная –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;</w:t>
      </w:r>
      <w:r>
        <w:rPr>
          <w:rFonts w:ascii="Times New Roman"/>
          <w:b/>
          <w:i w:val="false"/>
          <w:color w:val="000000"/>
          <w:sz w:val="28"/>
        </w:rPr>
        <w:t xml:space="preserve">       повторная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 "___"_________ 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3.Сведения об образовании, о повышении квалификации,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 и какое учебное заведение окончил, специальность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по образованию, документы о повышении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переподготовке, ученая степень, ученое звание, дата их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(разряд)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–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занимаемой должности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согласно служебной характеристике аттестуемого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 ______ членов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голосования согласно прилагаемому оценочному листу, заполняемому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каждым членом аттестационной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Квалификационная категория (разряд):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__________________ (прописью)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(разряду) (количество голосов)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каждой квалификационной категории (разряду) отдельно)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 (количество голосов)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(квалификационная категория (разряд) с цифровым обозначением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они даются)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работника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 органов внутренних дел,</w:t>
      </w:r>
      <w:r>
        <w:br/>
      </w:r>
      <w:r>
        <w:rPr>
          <w:rFonts w:ascii="Times New Roman"/>
          <w:b/>
          <w:i w:val="false"/>
          <w:color w:val="000000"/>
        </w:rPr>
        <w:t>подлежащего аттестации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      повторная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 (одно из перечисленных: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должности; подлежит повторной аттестации;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