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7b06" w14:textId="6fb7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заявлений, предусмотренных Кодексом Республики Казахстан от 30 июня 2010 года "О таможенном деле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декабря 2015 года № 659. Зарегистрирован в Министерстве юстиции Республики Казахстан 29 декабря 2015 года № 12629. Утратил силу приказом Министра финансов Республики Казахстан от 30 января 2018 года № 87.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30.01.2018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формы заявлений: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 включении в реестр таможенных представителей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 включении в реестр таможенных перевозчиков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 включении в реестр владельцев складов временного 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 включении в реестр владельцев таможенных складов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 включении в реестр владельцев магазинов беспошлинной торговли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о присвоении статуса уполномоченного экономического оператора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 принятии предварительного решения по классификации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о выдаче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партиями в течение определенного периода времени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о принятии предварительного решения относительно определения страны происхождения товара при применении преференциального и непреференциального режимов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 предоставлении отсрочки или рассрочки уплаты таможенных пошлин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 регистрации обеспечения уплаты таможенных пошлин, налогов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 включении в реестр владельцев складов хранения собственных товаров, помещений или открытых площадок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 защите прав на объекты интеллектуальной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размещение настоящего приказа на официальном интернет-ресурсе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659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адрес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БИН 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адрес, телефон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2010 года "О таможенном деле в Республике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реестр таможенных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нашем распоряжении: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открытых банковских счетах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перечне и местонахождении его обособленных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подразделений, через которые планируется осуществлять деятельность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 таможенного представителя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имеющихся в штате специалистах по таможенному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декларированию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обеспечении уплаты таможенных пошлин, налогов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договоре (договорах) страхования гражданско-правовой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ответственности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квалификационных аттестатах специалистов по таможенному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декларированию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тайну, содержащуюся в информационных системах, исключительно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 "Включение в реестр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представителей"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прилагаем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Приказы о приеме на работу специалистов по таможенному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декларированию либо заключенные с ними трудовые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обеспечение уплаты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пошлин, налогов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"О таможенном деле в Республике Казахстан"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договор страхования гражданско-правовой ответственности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заявителя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659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адрес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БИН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адрес, телефон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2010 года "О таможенном деле в Республике Казахстан" включить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 таможенных перевозчиков.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нашем распоряжении: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открытых банковских счетах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сроке осуществления деятельности по перевозке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обеспечении уплаты таможенных пошлин, налогов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разрешительного документа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по перевозке грузов, если такой вид деятельности требует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указанного документа в соответствии с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находящихся во владении транспортных средствах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международной перевозки (общее количество, технические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характеристики), которые предполагается использовать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осуществлении деятельности в качестве таможенного перевозчика,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 о транспортных средствах, пригодных для перевозки товаров под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таможенными пломбами и печатями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технического оборудования на каждом транспортном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средстве, позволяющего таможенному органу определять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данного транспортного средства путем передачи сигнала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тайну, содержащуюся в информационных системах, исключительно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 "Включение в реестр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перевозчиков"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прилагаем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обеспечение уплаты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пошлин и налогов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"О таможенном деле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засвидетельствованные копии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подтверждающих право владения транспортными средствами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перевозки, которые предполагается использовать при осуществлении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в качестве таможенного перевозчика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 о допущении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международной перевозки для перевозки товаров под таможенными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пломбами и печатями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разрешительного документа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по перевозке грузов, если такой вид деятельности требует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указанного документа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территориального подразделения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 в сфере таможенного дела, в зоне деятельности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лицо на соответствие следующим условиям (</w:t>
      </w:r>
      <w:r>
        <w:rPr>
          <w:rFonts w:ascii="Times New Roman"/>
          <w:b w:val="false"/>
          <w:i/>
          <w:color w:val="000000"/>
          <w:sz w:val="28"/>
        </w:rPr>
        <w:t>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собственности, хозяйственном ведении, оперативном управлении,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аренде используемых для перевозки товаров транспортных средств,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числе транспортных средств, пригодных для перевозки товаров под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таможенными пломбами и печатями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000000"/>
          <w:sz w:val="28"/>
        </w:rPr>
        <w:t>наличие технического оборудования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каждом транспортном средстве, позволяющего таможенному органу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определять место нахождения данного транспортного средства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передачи сигнала</w:t>
      </w:r>
      <w:r>
        <w:rPr>
          <w:rFonts w:ascii="Times New Roman"/>
          <w:b w:val="false"/>
          <w:i w:val="false"/>
          <w:color w:val="000000"/>
          <w:sz w:val="28"/>
        </w:rPr>
        <w:t>)____________________________________________________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заявителя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659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адрес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БИН 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адрес, телефон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2010 года "О таможенном деле в Республике Казахстан" включить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 владельцев складов временного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нашем распоряжении: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открытых банковских счетах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помещениях и (или) открытых площадках, находящихся 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владении заявителя и предназначенных для использования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склада временного хранения, об их месте нахождения, об устройстве,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оборудовании и материально-техническом оснащении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договоре (договорах) страхования гражданско-правовой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ответственности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необходимых погрузочно-разгрузочных механизмов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специальной техники, а также сертифицированного весового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оборудования, соответствующего характеру помещаемых товаров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средств, а в случае помещения газа в специальные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хранилища–наличие соответствующих приборов учета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тайну, содержащуюся в информационных системах, исключительно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 "Включение в реестр владельцев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складов временного хранения"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заявителя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659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адрес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БИН 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адрес, телефон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2010 года "О таможенном деле в Республике Казахстан" включить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 владельцев таможенных складов.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нашем распоряжении: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открытых банковских счетах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типе таможенного склада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помещениях и (или) открытых площадках, находящихся 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владении заявителя и предназначенных для использования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таможенного склада, об их месте нахождения, обустройстве,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оборудовании и материально-техническом оснащении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договоре (договорах) страхования гражданско-правовой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ответственности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необходимых погрузочно-разгрузочных механизмов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специальной техники, а также сертифицированного весового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оборудования, соответствующего характеру помещаемых товаров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средств, а в случае помещения газа в специальные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хранилища – наличие соответствующих приборов учета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тайну, содержащуюся в информационных системах, исключительно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 "Включение в реестр владельцев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таможенных складов"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подачи </w:t>
      </w:r>
      <w:r>
        <w:rPr>
          <w:rFonts w:ascii="Times New Roman"/>
          <w:b w:val="false"/>
          <w:i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заявителя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659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БИН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адрес, телефон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2010 года "О таможенном деле в Республике Казахстан" включить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 владельцев магазинов беспошлинной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нашем распоряжении: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открытых банковских счетах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помещениях, находящихся во владении заявителя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предназначенных для использования в качестве магазина беспошлинной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торговли, об их месте нахождения, обустройстве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регистрационных или разрешительных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розничную торговлю, если обязанность их получения предусмотрена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тайну, содержащуюся в информационных системах, исключительно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 "Включение в реестр владельцев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магазинов беспошлинной торговли"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заявителя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659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БИН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адрес, телефон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2010 года "О таможенном деле в Республике Казахстан", выдать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включении в реестр уполномоченных экономических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нашем распоряжении: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генерального обеспечения уплаты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пошлин, налогов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осуществлении внешнеэкономической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течение трех лет до дня обращения в таможенный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наличии/отсутствии на день обращения в таможенный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задолженности по таможенным платежам и налогам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таможенным законодательством Республики Казахстан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наличии/отсутствии на день обращения в таможенный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задолженности (недоимки) в соответствии с налоговым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о наличии/отсутствии на день обращения в таможенный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заявителя, учредителей, акционеров, имеющих контрольный пакет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акций, фактов наличия непогашенной судимости 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июля 1997 года, а также со </w:t>
      </w:r>
      <w:r>
        <w:rPr>
          <w:rFonts w:ascii="Times New Roman"/>
          <w:b w:val="false"/>
          <w:i w:val="false"/>
          <w:color w:val="000000"/>
          <w:sz w:val="28"/>
        </w:rPr>
        <w:t>статьями 234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3 июля 2014 года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наличии/отсутствии на день обращения в таможенный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заявителя фактов привлечения в течение одного года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413-2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 от 30 января 2001 года, а также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537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545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548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об административных правонарушениях от 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автоматизированной системы учета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позволяющей сопоставлять сведения, представленные таможенным органам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совершении таможенных операций, со сведениями о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хозяйственных операций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аудиторского отчета и (или) аудиторских отчетов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на праве собственности или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ведения, или праве оперативного управления или аренды (субаренды)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на ином законном основании помещений, открытых площадок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территорий, где осуществляются производственные операции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договора (соглашения) о 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системой электронных счетов-фактур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тайну, содержащуюся в информационных системах, исключительно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 "Присвоение статуса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оператора"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прилагаем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 на получение свидетельства о включении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уполномоченных экономических операторов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один из следующих документов, подтверждающих генеральное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уплаты таможенных пошлин и налогов (копию платежного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 о перечислении денег на счет временного размещения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таможенного органа; договор залога имущества, заключенный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плательщиком и таможенным органом, и отчет оценщика об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рыночной стоимости залогового имущества; договор банковской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поручительства)</w:t>
      </w:r>
      <w:r>
        <w:rPr>
          <w:rFonts w:ascii="Times New Roman"/>
          <w:b w:val="false"/>
          <w:i/>
          <w:color w:val="000000"/>
          <w:sz w:val="28"/>
        </w:rPr>
        <w:t xml:space="preserve"> (нужное подчеркнуть)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аудиторский отчет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право собственности или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хозяйственного ведения, или право оперативного управления или аренды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(субаренды) либо иного законного основания на помещения, открытые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площадки и иные территории, где осуществляются производственные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подачи </w:t>
      </w:r>
      <w:r>
        <w:rPr>
          <w:rFonts w:ascii="Times New Roman"/>
          <w:b w:val="false"/>
          <w:i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заявителя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659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физическое/юридическое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адрес, телефон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2010 года "О таможенном деле в Республике Казахстан", принять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решение по классификации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коммерческое наименование, фирменное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технические, коммерческие характеристики товаров и иная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позволяющая однозначно классифицировать товары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настоящему заявлению прилагаем: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Техническое описание товара и его компонентов, принципа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и функций, описание материалов, из которых произведен товар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его компоненты (при наличии) на ___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предназначения товара (при наличии)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каталоги производителей (при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фотографии (при наличии)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сборочные чертежи (при наличии)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схемы (при наличии)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таможенные декларации страны отправления (при наличии)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заключения, справки независимых экспертных организаций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наличии)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копию платежного документа об уплате платы за принятие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предварительного решения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заявителя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659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БИН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адрес, телефон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2010 года "О таможенном деле в Республике Казахстан", принять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классификации товара, в несобранном или разобранном виде,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том числе в некомплектном или незавершенном виде, ввоз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 различными товарными партиями в течение определенного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периода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процедура, под которую будет помещен товар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доходов, где будет осуществляться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декларирование товара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внешнеторговый договор (контракт), нотариально засвидетельствованный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товаре (перечень компонентов товара)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сроке поставки товара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настоящему заявлению прилагаем: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товара и его компонентов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принципа действия и функций, описание способа монтажа или сборки,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материалов, из которых произведен товар и его компоненты,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сборочные чертежи, схемы. Фотографии, каталоги производителей,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видеоматериал, подробная спецификация товара (при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заявителя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659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физическое/юридическое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адрес, телефон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2010 года "О таможенном деле в Республике Казахстан", принять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решение относительно страны происхождения товара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применении преференциального и непреференциального режимов.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заявляемая страна происхождения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товарной номенклатуры внешнеэкономической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настоящему заявлению прилагаем: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материалах, из которых изготовлен товар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упаковки (при наличии)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коммерческое назначение и другая дополнительная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(при наличии)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описание технологического процесса изготовления товара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наличии)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внешнеэкономической сделке (при наличии)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товаросопроводительные документы; заключение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эксперта таможенной лаборатории, либо акта (справки) о результатах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исследований товара аккредитованной испытательной лаборатории,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осуществляющей независимую экспертизу товара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сертификат о происхождении товара (при наличии)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фотографии, рисунки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чертежи, технологические схемы (при наличии)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другие документы, свидетельствующие о том, что данный товар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полностью произведен или подвергнут достаточной переработке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страны происхождения товара (при наличии)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пробы и образцы товара (при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копию платежного документа об уплате платы за принятие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предварительного решения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заявителя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659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физическое/юридическое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адрес, телефон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2010 года "О таможенном деле в Республике Казахстан" выдать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предоставлении отсрочки/рассрочки уплаты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нужное подчеркнуть)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нашем распоряжении: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наименовании товаров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реквизитах внешнеторгового договора (международного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основаниях для предоставления отсрочки/рассрочки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таможенных пошлин, в отношении которой запрашивается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отсрочка/рассрочка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срок, на который запрашивается отсрочка/рассрочка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поэтапной уплаты сумм таможенных пошлин, в отношении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запрашивается рассрочка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имеющейся задолженности по уплате таможенных пошлин,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налогов, либо в возбуждении в отношении заявителя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банкротства или уголовное дело по признакам преступления, связанного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нарушением таможенного законодательства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уплату таможенных пошлин обеспечиваем следующим способом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обеспечение уплаты таможенных пошлин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обеспечения уплаты таможенных пошлин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прилагаем документы, подтверждающие основания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отсрочки/рассрочки (предусмотренные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Министра финансов Республики Казахстан от 2 июля 2015 года № 398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утверждении Перечня документов, необходимых для принятия решения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предоставлении отсрочки или рассрочки уплаты таможенных пошлин"):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заявителя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659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физическое/юридическое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адрес, телефон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2010 года "О таможенном деле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произвести регистрацию обеспечения уплаты таможенных пошлин,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нашем распоряжении: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наименовании таможенного органа, расположенного в 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предполагаемого пересечения таможенной границы Таможенного союза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случае наличия такой информации)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обеспечения уплаты таможенных пошлин, налогов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том, является ли данное обеспечение генеральным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обеспечением уплаты таможенных пошлин, налогов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таможенной операции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обязательства по таможенной операции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платежного поручения, банковской гарантии,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залога имущества, договора поручительства, договора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(нужное подчеркнуть)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обеспечения уплаты таможенных пошлин, налогов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контракта (при наличии), инвойса и т.д.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лице, являющемся гарантом обеспечения уплаты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пошлин, налогов (банке, поручителе, залогодателе,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организации) </w:t>
      </w:r>
      <w:r>
        <w:rPr>
          <w:rFonts w:ascii="Times New Roman"/>
          <w:b w:val="false"/>
          <w:i/>
          <w:color w:val="000000"/>
          <w:sz w:val="28"/>
        </w:rPr>
        <w:t>(нужное подчеркнуть)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обеспечения уплаты таможенных пошлин, налогов, выбранный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поручителем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платежного поручения, банковской гарантии,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залога имущества, договора залога имущества, договора страхования,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представленных поручителем </w:t>
      </w:r>
      <w:r>
        <w:rPr>
          <w:rFonts w:ascii="Times New Roman"/>
          <w:b w:val="false"/>
          <w:i/>
          <w:color w:val="000000"/>
          <w:sz w:val="28"/>
        </w:rPr>
        <w:t>(нужное подчеркнуть)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банковской гарантии, договора залога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поручительства, договора страхования </w:t>
      </w:r>
      <w:r>
        <w:rPr>
          <w:rFonts w:ascii="Times New Roman"/>
          <w:b w:val="false"/>
          <w:i/>
          <w:color w:val="000000"/>
          <w:sz w:val="28"/>
        </w:rPr>
        <w:t>(нужное подчеркнуть)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настоящему заявлению прилагаем: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зависимости от выбранного способа обеспечения уплаты: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платежного документа о перечислении денег на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временного размещения денег таможенного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 залога имущества, заключенного между плательщиком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таможенным органом, и отчета оценщика об оценке рыночной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залогового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договор гарантии банка, заключенного между банком - гарантом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плательщиком, и банковской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 поручительства;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договор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заявителя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659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БИН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адрес, телефон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2010 года "О таможенном деле в Республике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реестр владельцев складов хранения собственных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помещений или открытых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нашем распоряжении: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нахождение в собственности, хозяйственном ведении,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оперативном управлении или в аренде помещений и (или) на открытых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площадках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необходимых погрузочно-разгрузочных механизмов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специальной техники, а также сертифицированного весового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оборудования, соответствующего характеру помещаемых товаров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средств, а в случае помещения газа в специальные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хранилища – наличие соответствующих приборов учета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территорий, включая примыкающие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погрузочно-разгрузочные площадки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технически исправных подъездных путей,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 для досмотра товаров, в том числе крытых площадок, оснащенных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электрическим освещением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территории, включая примыкающие погрузочно-разгрузочные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площадки (одно или несколько складских помещений и площадок)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тайну, содержащуюся в информационных системах, исключительно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 "Включение в реестр владельцев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складов хранения собственных товаров"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заявителя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659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физическое/юридическое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адрес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адрес, телефон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2010 года "О таможенном деле в Республике Казахстан" 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 на объекты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нашем распоряжении: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Информация, в том числе в электронной форме,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соответствующих объектах интеллектуальной собственности, сроке,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течение которого правообладателю потребуется содействие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 защите его прав, а также описание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содержащих объекты интеллектуальной собственности, с указанием кодов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товаров на уровне первых шести знаков в соответствии с единой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Товарной номенклатурой внешнеэкономической деятельности, подробные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правообладателя о товарах, позволяющие таможенным органам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выявить товары с нарушением прав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обязательство заявителя о возмещении вреда декларанту и иным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а также затрат таможенных органов, которые могут возникнуть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связи с приостановлением выпуска товаров, содержащих объекты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интеллектуальной собственности, в отношении которых предполагается,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что они являются товарами с нарушением прав интеллектуальной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собственности, - в случаях, если будет установлено, что товары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товарами с нарушением прав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прилагаем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Подтверждающие наличие и принадлежность права интеллектуальной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собственности (свидетельство, лицензионный договор), доверенность,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выданная правообладателем лицу, представляющему его интересы,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страхования гражданско-правовой ответственности заявителя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причинение вреда другим лицам (оригиналы либо нотариально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засвидетельствованные их 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отличительных признаков товаров с нарушением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образцы товаров, содержащих объекты интеллектуальной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собственности, и товаров с нарушением прав интеллектуальной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собственности, в том числе их изображения в электронной форме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содержащуюся в информационных системах, исключительно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оказания государственной услуги "Включение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авторских прав и смежных прав, товарных знаков, знаков обслуживания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наименований мест происхождения товаров в таможенный реестр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интеллектуальной собственности"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подачи </w:t>
      </w:r>
      <w:r>
        <w:rPr>
          <w:rFonts w:ascii="Times New Roman"/>
          <w:b w:val="false"/>
          <w:i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заявителя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