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4b2b" w14:textId="9314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органов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декабря 2015 года № 977. Зарегистрирован в Министерстве юстиции Республики Казахстан 29 декабря 2015 года № 12598. Утратил силу приказом Министра внутренних дел РК от 18.03.2025 № 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в органах внутренних дел.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внутренних дел Республики Казахстан от 27 мая 2011 года № 246 "Некоторые вопросы прохождения службы в органах внутренних дел Республики Казахстан" (зарегистрированный в Реестре государственной регистрации нормативных правовых актов за № 7032, опубликованный в газете "Казахстанская правда" от 20 августа 2011 года № 265-266 (26686-26687), Собрание актов центральных исполнительных и иных центральных государственных органов Республики Казахстан № 31, 2011 года (дата выхода тиража 30 ноября 2011 года));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абзацы 14, 15, 16, 17, 18, 19, 20, 21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внутренних дел Республики Казахстан от 29 января 2015 года № 71 "О внесении изменений в приказ Министра внутренних дел Республики Казахстан от 27 мая 2011 года № 246 "Некоторые вопросы прохождения службы в органах внутренних дел Республики Казахстан"" (зарегистрированный в Реестре государственной регистрации нормативных правовых актов за № 10365, опубликованный в Информационно-правовой системе нормативных правовых актов Республики Казахстан "Әділет" 17 апреля 2015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Министерства внутренних дел Республики Казахстан (Абдигалиев А.У.)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Бисенкулова Б.Б. и Департамент кадровой работы Министерства внутренних дел Республики Казахстан (Абдигалиев А.У.).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2015 года № 977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кадрового резерва, требований к квалификации</w:t>
      </w:r>
      <w:r>
        <w:br/>
      </w:r>
      <w:r>
        <w:rPr>
          <w:rFonts w:ascii="Times New Roman"/>
          <w:b/>
          <w:i w:val="false"/>
          <w:color w:val="000000"/>
        </w:rPr>
        <w:t>сотрудников, зачисляемых в кадровый резерв, и работы с</w:t>
      </w:r>
      <w:r>
        <w:br/>
      </w:r>
      <w:r>
        <w:rPr>
          <w:rFonts w:ascii="Times New Roman"/>
          <w:b/>
          <w:i w:val="false"/>
          <w:color w:val="000000"/>
        </w:rPr>
        <w:t>ведомственным банком данных сотрудников, зачисленных в кадровый</w:t>
      </w:r>
      <w:r>
        <w:br/>
      </w:r>
      <w:r>
        <w:rPr>
          <w:rFonts w:ascii="Times New Roman"/>
          <w:b/>
          <w:i w:val="false"/>
          <w:color w:val="000000"/>
        </w:rPr>
        <w:t>резерв органов внутренних дел Республики Казахстан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внутренних дел РК от 15.04.2020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Кадровый резерв создается в целях формирования кадрового состава органов внутренних дел (далее – ОВД) и обеспечения качественного комплектования вакантных руководящих должностей в ОВД.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Сотрудники, зачисленные в кадровый резерв, назначаются на должность соответствующей категории при условии наличия вакантной должности, соответствия квалификационным требованиям и их согласия. 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кадрового резерва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внутренних дел РК от 15.04.2020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Кадровый резерв формируется в каждом ОВД на плановой основе для последующего замещения вакантных вышестоящих руководящих должностей из расчета не менее двух кандидатур на каждую должность, подлежащую замещению.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внутренних дел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1017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Кадровый резерв формируется из сотрудников: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результатам аттестации рекомендованных к выдвижению на руководящие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проявивших организаторские способности при исполнении служебных обязанностей либо при выполнении специальных заданий на основании рекомендаций непосредственных руководителей подразделений ОВД, с учетом показателя конкурентоспособности.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Требование к квалификации сотрудников, зачисляемых в кадровый резерв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внутренних дел РК от 15.04.2020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зачислении в кадровый резерв соблюдаются квалификационные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от 6 января 2011 года (далее - Закон), а также учитывается следующее: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показатель конкурентоспособности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соответствующей профессиональной подготовки и опыта работы по предлагаемому виду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нормативных правовых актов, регламентирующих деятельность соответствующей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профессиональной переподготовки и повышения квалификации.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15.04.2020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Зачисление в кадровый резерв и исключение из кадрового резерва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внутренних дел РК от 15.04.2020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Зачисление лиц в кадровый резерв производится путем включения их в список сотрудников, зачисленных в кадровый резерв,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пребывания сотрудника в кадровом резерве не должен превышать три года.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кадровую службу направляются протокол аттестационной комиссии, представление о зачислении в кадровый резерв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послужной список сотрудника, служебная характеристика и справка об отсутствии компрометирующих сведений, выданная подразделениями собственной безопасности.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случаях привлечения сотрудника к дисциплинарной ответственности за совершение грубого дисциплинарного проступка он исключается из кадрового резерва.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внутренних дел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1017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Исключение из кадрового резерва оформляется путем составления списка сотрудников, исключенных из кадрового резерва,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кадровую службу направляются представление руководителя ОВД об исключении из кадрового резерва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послужной список сотрудника, материалы служебного расследования, копия приказа о наложении дисциплинарного взыскания.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Работа с ведомственным банком данных сотрудников, зачисленных в кадровый резерв в органах внутренних дел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внутренних дел РК от 15.04.2020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Списки сотрудников, зачисленных и исключенных из кадрового резерва по соответствующим категориям должностей, утверждаются уполномоченным руководителем ОВД и вносятся в ведомственный банк данных.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Ведомственный банк данных содержит сведения о сотрудниках, зачисленных в кадровый резерв, и функционирует на основе автоматизированной информационной системы.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Кадровые службы ОВД ведут ведомственный банк данных сотрудников, зачисленных в кадровый резерв, с отражением их показателя конкурентоспособности.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Кадровые службы Комитета уголовно – исполнительной системы, департаментов полиции, организаций образования (далее – территориальных ОВД), государственных учреждений в электронном формате формируют списки сотрудников, зачисленных в кадровый резерв.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внутренних дел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1017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Ответственность за полноту и достоверность информации, своевременность обновления списка сотрудников, зачисленных в кадровый резерв, возлагается на кадровую службу.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автоматизированной информационной системе в послужном списке сотрудника автоматически появляется запись о дате зачисления в кадровый резерв с указанием категории должности.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Информация о кадровом резерве накапливается в автоматизированной информационной системе.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кадрового резерва,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квалификации 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зачисляемых в кадровый резерв,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ведомственным банком данных сотрудников,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зачисленных в кадровый 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-------------------------------------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утверждающего список)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_____________201__г.      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сотрудников, зачисленных в кадровый резерв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Звание; фамилия, имя, отчество (при его наличии); занимаемая должность; с какого времени в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образование (когда, что окончил), с какого времени в присвоенном звании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какую категорию должности предполагается выдвинуть (категория и наименование должности)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Отметка о назначении на должность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подпись составившего список)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_____________201__г.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кадрового резерва,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квалификации 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зачисляемых в кадровый резерв,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ведомственным банком данных сотрудников,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зачисленных в кадровый 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</w:t>
      </w:r>
      <w:r>
        <w:br/>
      </w:r>
      <w:r>
        <w:rPr>
          <w:rFonts w:ascii="Times New Roman"/>
          <w:b/>
          <w:i w:val="false"/>
          <w:color w:val="000000"/>
        </w:rPr>
        <w:t>к зачислению в кадровый резерв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День, месяц, год и место рождения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Образование, специальность, квалификация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Ученая степень, ученое звание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Должность, дата назначения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Имеющееся звание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Краткая характеристика с указанием профессиональных, деловых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личностных качеств, а также количественно измеримых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служебной деятельности сотрудника:___________________________________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Представляется к зачислению в кадровый резерв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_____________201__г.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кадрового резерва,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квалификации 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зачисляемых в кадровый резерв,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ведомственным банком данных сотрудников,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зачисленных в кадровый 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-------------------------------------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утверждающего список)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_____________201__г.      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сотрудников, исключенных из кадрового резерва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Звание; фамилия, имя, отчество (при его наличии);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какую должность состоит в кадровом резерве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исключения из кадрового резерва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звание, фамилия, инициалы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подпись составившего список)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_____________201__г.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кадрового резерва,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квалификации 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зачисляемых в кадровый резерв,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ведомственным банком данных сотрудников,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зачисленных в кадровый 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</w:t>
      </w:r>
      <w:r>
        <w:br/>
      </w:r>
      <w:r>
        <w:rPr>
          <w:rFonts w:ascii="Times New Roman"/>
          <w:b/>
          <w:i w:val="false"/>
          <w:color w:val="000000"/>
        </w:rPr>
        <w:t>к исключению из кадрового резерва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День, месяц, год и место рождения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Образование, специальность, квалификация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Ученая степень, ученое звание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Должность, дата назначения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Имеющееся звание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причины исключения из кадрового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Представляется к исключению из кадрового резерва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_____________201__г.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