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3fea" w14:textId="cab3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регламента согласительной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ноября 2015 года № 746. Зарегистрирован в Министерстве юстиции Республики Казахстан 29 декабря 2015 года № 12593. Утратил силу приказом Председателя Агентства по защите и развитию конкуренции Республики Казахстан от 15 апреля 2022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по защите и развитию конкуренции РК от 15.04.2022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4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согласительной комиссии,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согласительной комиссии,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для опубликования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согласительной комиссии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Согласительная комиссия (далее – Комиссия) ведомства антимонопольного органа (далее – ведомство) создана в целях рассмотрения проектов заключений по результатам расследований нарушений законодательства Республики Казахстан в области защиты конкуренции на предмет их полноты и качества приведенных в нем доказательств фактов нарушения законодательства Республики Казахстан в области защиты конкуренции с приглашением на заседание лиц, участвующих в расследовании.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консультативно-совещательным органом при ведомстве.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настоящим Положением, а также иными нормативными правовыми актами Республики Казахстан.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Комиссии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Комиссии: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проектов заключений по итогам расследований нарушений законодательства Республики Казахстан в области защиты конкуренции на предмет их полноты и качества приведенных в нем доказательств фактов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замечаний и рекомендаций по результатам рассмотрения проекта заключения по итогам расследования нарушений законодательства Республики Казахстан в области защиты конкуренции и направление должностному лицу (должностным лицам), проводящему (проводящим) расследование, для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мотивированного заключения должностного лица (должностных лиц), проводящего (проводящих) расследование;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замечаний и рекомендаций должностному лицу (должностным лицам), проводящему (проводящим) расследование по результатам рассмотрения мотивированного заключения.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национальной экономики РК от 24.02.2020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пределах своей компетенции вправе: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Министра национальной экономики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на безвозмездной основе экспертов, специалистов соответствующего профиля из государственных органов, общественных объединений, ассоциаций (союзов) по вопросам компетенции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необходимые для осуществления возложенных на Комиссию функций.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Деятельность Комиссии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руководитель ведомства антимонопольного органа.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 время отсутствия руководителя ведомства антимонопольного органа, его функции выполняет лицо, исполняющее его обязанности.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считаются правомочными, если на них присутствует не менее половины от общего числа членов Комиссии.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Комиссии формируется по каждому обращению объекта расследования решением руководителя ведомства антимонопольного органа.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Число членов Комиссии не должно превышать семи человек.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не является членом Комиссии.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746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согласительной Комиссии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Согласительная комиссия (далее – Комиссия)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октября 2015 года и положением о согласительной комиссии и настоящим Регламентом.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Комиссии со дня поступления обращения объекта расследования в ведомство антимонопольного органа (далее – ведомство) назначает время заседания Комиссий.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Комиссией не рассматриваются обращения объекта расследования, которые поданы в ведомство в срок менее чем за двадцать календарных дней до дня завершения расследования.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структурное подразделение ведомства антимонопольного органа (далее – рабочий орган).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рабочего органа, копия обращения объекта расследования, проект заключения по итогам расследования нарушений законодательства Республики Казахстан в области защиты конкуренции доводятся до членов Комиссии не позднее, чем за два рабочих дня до назначения даты заседания Комиссии.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национальной экономики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считается открытым после вступительного слова руководителя ведомства антимонопольного органа.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состоявшимся при наличии не менее половины от общего числа членов Комиссии.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11.04.2017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возражений представителя объекта расследования члены Комиссии высказывают свое мнение по поводу принятия или непринятия возражения представителя объекта расследования, мотивируя его нормами законодательства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национальной экономики РК от 24.02.2020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принимается простым большинством голосов.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 голоса имеют только члены Комиссии.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Каждый член Комиссии имеет только один голос.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равенстве голосов окончательное решение принимается Председателем Комиссии.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Информация, составляющая коммерческую тайну, служебную, иную охраняемую законом тайну, полученная членами Комиссии при осуществлении своих функций, не подлежит разглашению.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заседания Комиссии оформляются протоколом с приложением необходимых документов.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протоколе указываются состав Комиссии, приглашенные лица, место, время и дата ее заседания, высказанные позиции членов Комиссии, а также, при наличии приглашенных экспертов, их мнения.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 протокола согласовывается членами Комиссии, принимавшими участие в ее заседании.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Протокол подписывается Председателем Комиссии, доводится до сведения объекта расследования и должностного лица (должностных лиц), проводящего (проводящих) расследование.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национальной экономики РК от 24.02.2020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В случае несогласия с замечаниями и рекомендациями Комиссии должностное лицо (должностные лица), проводящее (проводящие) расследование, формирует (формируют) мотивированное заключение, которое подлежит рассмотрению Комиссией.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17-1 в соответствии с приказом Министра национальной экономики РК от 24.02.2020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и хранение материалов и протокольных решений Комиссии осуществляет рабочий орган Комиссии.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