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b32b" w14:textId="246b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 и пересмотра инструкции по безопасности и охране труда работодателем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927. Зарегистрирован в Министерстве юстиции Республики Казахстан 26 декабря 2015 года № 12534.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пересмотра инструкции по безопасности и охране труда работодателем.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утверждения и пересмотра инструкции по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охране труда работодателем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утверждения и пересмотра инструкции по безопасности и охране труда работодателем (далее – Правила) разработаны в соответствии с подпунктом 31)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Кодекс) и устанавливают порядок разработки, утверждения и пересмотра работодателем инструкции по безопасности и охране труда.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Инструкция по безопасности и охране труда работодателя (далее – Инструкция) представляет собой акт работодателя, детализирующий применение законодательства в области безопасности и охраны труда при выполнении работ в производственных помещениях, на территории предприятия, строительных площадках, транспортных средствах и в иных местах организации, где производятся эти работы или выполняются служебные обязанности.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инструкции по безопасности и охране труда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Инструкции осуществляется работодателем как для каждой профессии на участке, в цехе, службе, лаборатории и организации в целом, так и на отдельные виды работ (работа на высоте, испытания) и рабочие места, согласно перечню, который составляется службой безопасности и охраны труда или специалистом по безопасности и охране труда (далее - ответственное лицо) при участии руководителей заинтересованных структурных подразделений работодателя и представителей работников.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осуществляется также специалистами научных учреждений и учебных центров в области безопасности и охраны труда на договорной основе по заявке работодателя (организации).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труда и социальной защиты населения РК от 30.03.2023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составляется на основе штатного расписания работодателя, утвержденного с учетом Единого тарифно-квалификационного справочника работ, профессий рабочих и  Квалификационного справочника должностей служащих утверждаемых в соответствии с трудовым законодательством. Составленный перечень утверждается работодателем или иным уполномоченным лицом и рассылается во все структурные подразделения.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Инструкция разрабатывается на основе нормативов по безопасности и охране труда с учетом требований безопасности, изложенных в эксплуатационной и ремонтной документации заводов-изготовителей оборудования, а также в технологической документации работодателя и условий производства.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Подготовительная работа, необходимая для разработки Инструкции, включает: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технологического процесса, выявление возможных опасных и вредных производственных факторов, возникающих при нормальном его протекании и при отклонениях от оптимального режима, а также определение мер и средств защиты от указанных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соответствия требованиям безопасности применяемых оборудований, приспособлений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материалов по вопросам безопасности и охраны труда, которые используются при разработке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изучение конструктивных особенностей и эффективности средств защиты, которые используются при выполнении соответствующих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изучение информационных писем;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причин производственного травматизма, аварийных ситуаций и профессиональных заболеваний для данной профессии (вида работ);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безопасных методов и приемов работ, их последовательности, а также технических и организационных мероприятий, подлежащих включению в Инструкцию;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режимов рабочего времени и времени отдыха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главам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вводимых в действие новых производств, технологий или оборудования применяются разработанные инструкции на срок до приемки объекта в эксплуатацию государственной приемочной комиссией.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Содержание инструкции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Каждой Инструкции присваивается соответствующее наименование. В наименовании следует кратко указать для какой профессии или вида работ она предназначена.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Инструкция содержит краткую характеристику технологического процесса и всесторонне охватывает вопросы организации безопасного труда.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Инструкции излагаются в соответствии с последовательностью технологического процесса, с учетом условий, в которых выполняется данная работа: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требования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безопасности и охраны труда перед началом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безопасности и охраны труда во время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безопасности и охраны труда в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безопасности и охраны труда по окончании работы.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"Общие требования к безопасности и охраны труда" отражаются: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допуска лиц к самостоятельной работе по профессии или к выполнению соответствующей работы (возраст, пол, состояние здоровья, проведение инструктажей);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указания о необходимости соблюдения правил трудового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выполнению режимов труда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характеристики опасных и вредных производственных факторов, воздействующих на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нормы выдачи для данной профессии специальной одежды и других средств индивидуальной защиты с указанием обозначений государственных, отраслевых стандартов и технических условий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обеспечению пожаро- и взрывобезопасности;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личной гигиены, которые работник соблюдает при выполнении работы.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"Требования безопасности и охраны труда перед началом работы" излагаются: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подготовки рабочего места, средств индивидуальной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проверки исправности оборудования, приспособлений и инструмента, ограждений, сигнализации, блокированных и других устройств, защитного заземления, вентиляции и местного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проверки наличия и состояния исходных материалов (заготовки, полуфабрикаты);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приема смены в случае непрерывной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производственной санитарии.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"Требования безопасности и охраны труда во время работы" излагаются: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способы и приемы безопасного выполнения работ, требования по использованию технологического оборудования, приспособлений и инструментов;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безопасного обращения с исходными материалами (сырье, заготовки, полуфабрикаты);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безопасной эксплуатации транспортных средств, технических устройств, тары и грузоподъемных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указания по безопасному содержанию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виды отклонений от нормативного технологического режима и методы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действия, направленные на предотвращение аварийных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использованию средств защиты работников.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"Требования безопасности и охраны труда в аварийных ситуациях" излагаются: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работников при возникновении аварий и ситуаций, которые приведут к нежелательным последствиям;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по оказанию медицинской помощи пострадавшим при травмировании, отравлении и внезапном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уведомления работодателя о случаях травмирования работника и неисправности оборудования, приспособлений и инструмента.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"Требования безопасности и охраны труда по окончании работы" излагаются: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безопасного отключения, остановки, разборки, очистки и смазки оборудования, приспособлений, машин, механизмов и аппаратуры, а при непрерывном процессе - порядок передачи их по смене;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сдачи рабочего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уборки отходов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соблюдения личной гигиены и производственной санитарии;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извещения работодателя обо всех недостатках, обнаруженных во время работы.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необходимости использования ссылок на нормативные правовые акты, требования этих нормативных правовых актов воспроизводятся в инструкциях.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Утверждение и пересмотр инструкции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Инструкции утверждаются работодателем после согласования со  службой безопасности и охраны труда или ответственным лицом и другими заинтересованными структурными подразделениями, должностными лицами и представителями работников.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Утвержденные Инструкции учитываются службой безопасности и охраны труда или ответственным лицом работодателя в журнале учета Инструкций.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Пересмотр Инструкции по профессиям или видам работ проводится не реже одного раза в 3 года.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подлежат пересмотру досрочно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изменении законодательных актов, государственных стандартов и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внедрении новой техники и технологии;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результатам расследования несчастных случаев на производстве, аварий и катастроф.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пересмотра определяется необходимость внесения изменений и дополнений в Инструкции.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в течение установленного пунктом 19 настоящих Правил срока условия труда работников не изменились, то действие Инструкции продлевается на следующий срок, о чем делается запись на первой странице Инструкции (ставится штамп "Пересмотрено", ФИО (при его наличии) дата и подпись лица, ответственного за пересмотр Инструкции).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