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dbc3d" w14:textId="fbdbc3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финансов Республики Казахстан от 30 декабря 2008 года № 637 "О некоторых вопросах налогового администрирования" и признании утратившими силу некоторых приказов Министерства финансов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10 декабря 2015 года № 645. Зарегистрирован в Министерстве юстиции Республики Казахстан 26 декабря 2015 года № 12512. Утратил силу приказом Министра финансов Республики Казахстан от 8 февраля 2018 года № 146.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6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30 декабря 2008 года № 637 "О некоторых вопросах налогового администрирования" (зарегистрированный в Реестре государственной регистрации нормативных правовых актов под № 5463, опубликованный в газете "Юридическая газета" от 20 февраля 2009 года № 27 (1624)) следующие изменения и дополнения: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некоторых вопросах налогового и таможенного администрирования";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Утвердить: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уведомление о сумме налогов, исчисленных органом государственных доходов,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уведомление о результатах проверки,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уведомление о начисленных суммах налогов и других обязательных платежей в бюджет, обязательных пенсионных взносов, обязательных профессиональных пенсионных взносов, социальных отчислений за период с даты представления ликвидационной налоговой отчетности до даты завершения ликвидационной налоговой проверки,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уведомление о непредставлении налоговой отчетности в срок, установленный налоговым законодательством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уведомление о погашении налоговой задолженности,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уведомление об обращении взыскания на деньги на банковских счетах дебиторов,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уведомление об устранении нарушений, выявленных органами государственных доходов по результатам камерального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уведомление об итогах рассмотрения жалобы налогоплательщика (налогового агента) на уведомление о результатах проверки и (или) решение вышестоящего органа государственных доходов, вынесенное по результатам рассмотрения жалобы на уведомление,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9) уведомление об устранении нарушений налогового законодательства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уведомление о подтверждении места нахождения (отсутствия) налогоплательщика,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11) извещение об отзыве налоговой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извещение о проведении налоговой проверки,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13) заключение к акту налоговой проверки,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14) заключение по результатам камерального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15) решение о приостановлении представления налоговой отчетности или об отказе в приостановлении представления налоговой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16) решение о назначении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17) дополнительное решение к решению о назначении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18) решение об ограничении в распоряжении имуществом в счет налоговой задолженности налогоплательщика (налогового агента), задолженности по таможенным платежам и налогам, пеней плательщика,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акт описи ограниченного в распоряжении имущества в счет налоговой задолженности налогоплательщика (налогового агента), задолженности по таможенным платежам и налогам, пеней плательщика,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20) распоряжение органа государственных доходов о приостановлении расходных операций по кассе налогоплательщика (налогового агента),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постановление об обращении взыскания на ограниченное в распоряжении имущество налогоплательщика (налогового агента),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22) товарный чек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23) книгу товарных чеков,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книгу учета наличных денег,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25) акт снятия фискального отчета,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26) налоговое требование,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27) требование об устранении нарушений налогового законодательства Республики Казахстан,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28) решение об отказе в снятии с регистрационного учета по налогу на добавленную стоимость,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29) уведомление об обращении взыскания на деньги на банковских счетах дебиторов,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30) распоряжение органа государственных доходов о приостановлении расходных операций по кассе плательщика,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4"/>
    <w:bookmarkStart w:name="z3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31) постановление об обращении взыскания на ограниченное в распоряжении имущество плательщика,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5"/>
    <w:bookmarkStart w:name="z3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32) решение об отмене решения об ограничении в распоряжении имуществом и акта описи имущества в счет налоговой задолженности налогоплательщика (налогового агента), задолженности по таможенным платежам и налогам, пеней плательщика,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6"/>
    <w:bookmarkStart w:name="z3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33) уведомление о применяемом режиме налогообложения,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7"/>
    <w:bookmarkStart w:name="z3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34) патент на применение специального налогового режима для индивидуальных предпринимателей,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8"/>
    <w:bookmarkStart w:name="z4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35) справку о приеме декларации по индивидуальному подоходному налогу и имуществу в электронном виде,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9"/>
    <w:bookmarkStart w:name="z4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36) уведомление о принятии или непринятии налоговой отчетности органом государственных доходов в электронном виде,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0"/>
    <w:bookmarkStart w:name="z4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37) уведомление о продлении срока представления налоговой отчетности,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1"/>
    <w:bookmarkStart w:name="z4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38) решение органа государственного дохода на отзыв налоговой отчетности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2"/>
    <w:bookmarkStart w:name="z4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39) справку о приеме декларации по индивидуальному подоходному налогу и имуществу на бумажном носителе,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3"/>
    <w:bookmarkStart w:name="z4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40) извещение о нарушениях, выявленных по результатам камерального контроля,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40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4"/>
    <w:bookmarkStart w:name="z4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41) решение об отказе в постановке на регистрационный учет по налогу на добавленную стоимость,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5"/>
    <w:bookmarkStart w:name="z4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42) решение о снятии с регистрационного учета по налогу на добавленную стоимость,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6"/>
    <w:bookmarkStart w:name="z4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43) решение о снятии с регистрационного учета налогоплательщика, осуществляющего отдельные виды деятельности,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7"/>
    <w:bookmarkStart w:name="z4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44) регистрационную карточку контрольно-кассовой машины,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8"/>
    <w:bookmarkStart w:name="z5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разрешение органа государственного дохода на нарушение целостности пломбы контрольно-кассовой машины,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9"/>
    <w:bookmarkStart w:name="z5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46) решение об изменении (об отказе в изменении) срока уплаты налога на добавленную стоимость на импортируемые товары,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0"/>
    <w:bookmarkStart w:name="z5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47) решение об изменении (об отказе в изменении) сроков исполнения налогового обязательства по уплате налогов, других обязательных платежей в бюджет и (или) пеней,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1"/>
    <w:bookmarkStart w:name="z5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48) уведомление о получении органом государственных доходов сведений из заявления о ввозе товаров и уплате косвенных налогов, поступившего от налоговых органов государств-членов Таможенного союза,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48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2"/>
    <w:bookmarkStart w:name="z5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49) предписание,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3"/>
    <w:bookmarkStart w:name="z5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дополнительное предписание, по форме согласно приложению 50 к настоящему приказу;</w:t>
      </w:r>
    </w:p>
    <w:bookmarkEnd w:id="54"/>
    <w:bookmarkStart w:name="z5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акт камеральной таможенной проверки, по форме согласно приложению 51 к настоящему приказу;</w:t>
      </w:r>
    </w:p>
    <w:bookmarkEnd w:id="55"/>
    <w:bookmarkStart w:name="z5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уведомление об устранении нарушений, по форме согласно приложению 52 к настоящему приказу;</w:t>
      </w:r>
    </w:p>
    <w:bookmarkEnd w:id="56"/>
    <w:bookmarkStart w:name="z5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уведомление о погашении задолженности по таможенным платежам и налогам, пеней, по форме согласно 53 к настоящему приказу;";</w:t>
      </w:r>
    </w:p>
    <w:bookmarkEnd w:id="57"/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свидетельство о постановке на регистрационной учет по налогу на добавленную стоимость, по форме согласно приложению 54 к настоящему приказу;</w:t>
      </w:r>
    </w:p>
    <w:bookmarkEnd w:id="58"/>
    <w:bookmarkStart w:name="z6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уведомление об итогах рассмотрения жалобы на уведомление о результатах проверки или уведомление об устранении нарушений, по форме согласно приложению 55 к настоящему приказу.";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приложениями 49, 50, 51, 52, 53, 54 и 55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приказы Министерства финансов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61"/>
    <w:bookmarkStart w:name="z6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государственных доходов Министерства финансов Республики Казахстан (Ергожин Д.Е.) обеспечить:</w:t>
      </w:r>
    </w:p>
    <w:bookmarkEnd w:id="62"/>
    <w:bookmarkStart w:name="z6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3"/>
    <w:bookmarkStart w:name="z6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"Әділет", а также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размещения в Эталонном контрольном банке нормативных правоввых актов Республики Казахстан;</w:t>
      </w:r>
    </w:p>
    <w:bookmarkEnd w:id="64"/>
    <w:bookmarkStart w:name="z6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Казахстан.</w:t>
      </w:r>
    </w:p>
    <w:bookmarkEnd w:id="65"/>
    <w:bookmarkStart w:name="z6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 1 января 2016 года, за исключением абзаца пятьдесят девятого пункта 1, который вводится в действие с 1 апреля 2016 года, и подлежит официальному опубликованию.</w:t>
      </w:r>
    </w:p>
    <w:bookmarkEnd w:id="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Министр финансов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Султанов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Форма  </w:t>
      </w:r>
    </w:p>
    <w:bookmarkStart w:name="z9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 о результатах проверки</w:t>
      </w:r>
    </w:p>
    <w:bookmarkEnd w:id="6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 _____________ 20___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638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(Налоговый кодекс), </w:t>
      </w:r>
      <w:r>
        <w:rPr>
          <w:rFonts w:ascii="Times New Roman"/>
          <w:b w:val="false"/>
          <w:i w:val="false"/>
          <w:color w:val="000000"/>
          <w:sz w:val="28"/>
        </w:rPr>
        <w:t>статьей 221-1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 и на основании акта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"___"______20___г_________________________________________________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Вас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полное наименование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агента)/проверяемого лица)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 начисленной сумме налогов, таможенных платежей и других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обязательных платежей в бюджет и пени: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налога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пени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2) о начисленной сумме обязательных пенсионных взносов,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профессиональных пенсионных взносов,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отчислений и пени: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взноса или отчислений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3) о сумме уменьшенного убытка: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убытка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4) о сумме превышения налога на добавленную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относимого в зачет, над суммой начисленного налога, не подтвержденной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возврату, не подлежащей уплате в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5) о сумме превышения налога на добавленную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возвращенной из бюджета и не подтвержденной к возврату: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налога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6) о сумме корпоративного (индивидуального) подоходного налога,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удержанного у источника выплаты, с доходов нерезидентов,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подтвержденной к возврату, не подлежащей уплате в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(проверяемый период)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608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638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221-2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Казахстан", Вам необходимо в течение тридцати рабочих дней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дня, следующего за днем вручения настоящего уведомления, уплатить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сумму налогов, таможенных платежей и других обязательных платежей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и пени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 №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в 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 также перечислить сумму обязательных пенсионных взносов,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профессиональных пенсионных взносов,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отчислений и пени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Республиканское государственное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"Государственный центр по выплате пенсий".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требований органов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административного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638 Налогового кодекса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221-2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деле в Республике Казахстан", в случае согласия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агента)/проверяемого лица с начисленными суммами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налогов, таможенных платежей, других обязательных платежей в бюджет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пеней, указанными в уведомлении о результатах проверки, сроки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исполнения налогового/таможенного обязательства по уплате налогов,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таможенных платежей, других обязательных платежей в бюджет,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уплате пеней могут быть продлены на шестьдесят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по заявлению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агента)/проверяемого лица с приложением графика уплаты. При этом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указанная сумма подлежит уплате в бюджет с начислением пени за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продления срока уплаты и уплачивается равными долями через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каждые пятнадцать рабочих дней указанного периода.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подлежит продлению срок исполнения налогового/таможенного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обязательства по уплате начисленных по результатам проверки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акциза и налогов, удерживаемых у источника выплаты,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начисленных сумм налогов, таможенных платежей,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платежей в бюджет и пеней по результатам проверки после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проверки.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Проверяемое лицо (таможенный представитель) в течение тридцати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рабочих дней со дня, следующего за днем вручения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уведомления, вправе обжаловать его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666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67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и </w:t>
      </w:r>
      <w:r>
        <w:rPr>
          <w:rFonts w:ascii="Times New Roman"/>
          <w:b w:val="false"/>
          <w:i w:val="false"/>
          <w:color w:val="000000"/>
          <w:sz w:val="28"/>
        </w:rPr>
        <w:t>статьями 173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таможенном деле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(заместитель руководителя) 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       (Ф.И.О.,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(Ф.И.О. налогоплательщика (налогового агента)/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проверяемого лица,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налогоплательщику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агенту)/проверяемому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органа государственных доходов,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 (налогового агенту)/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проверяемому лицу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случае не установления нарушений по результатам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подпункты настоящего уведомления не отражаются;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случае начисления сумм налогов и других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платежей в бюджет, обязательных пенсионных взносов, обязательных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профессиональных пенсионных взносов и социальных отчислений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отношении юридического лица, имеющего объекты налогообложения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объекты, связанные с налогообложением, уплата таких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по месту регистрации объектов налогообложения.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этом требование об уплате указанных сумм в настоящем уведомлении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отражается отдельно.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bookmarkStart w:name="z93" w:id="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итогах рассмотрения жалобы налогоплательщика (налогового</w:t>
      </w:r>
      <w:r>
        <w:br/>
      </w:r>
      <w:r>
        <w:rPr>
          <w:rFonts w:ascii="Times New Roman"/>
          <w:b/>
          <w:i w:val="false"/>
          <w:color w:val="000000"/>
        </w:rPr>
        <w:t>агента) на уведомление о результатах проверки и (или) решение</w:t>
      </w:r>
      <w:r>
        <w:br/>
      </w:r>
      <w:r>
        <w:rPr>
          <w:rFonts w:ascii="Times New Roman"/>
          <w:b/>
          <w:i w:val="false"/>
          <w:color w:val="000000"/>
        </w:rPr>
        <w:t>вышестоящего органа государственных доходов, вынесенное по</w:t>
      </w:r>
      <w:r>
        <w:br/>
      </w:r>
      <w:r>
        <w:rPr>
          <w:rFonts w:ascii="Times New Roman"/>
          <w:b/>
          <w:i w:val="false"/>
          <w:color w:val="000000"/>
        </w:rPr>
        <w:t>результатам рассмотрения жалобы на уведомление</w:t>
      </w:r>
    </w:p>
    <w:bookmarkEnd w:id="6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 20__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607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671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681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налогах и других обязательных платежах в бюджет"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от "____"________________20___года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предмет обжалования - уведомление о результатах проверки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вышестоящего органа государственных доходов, вынесенное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рассмотрения жалобы на уведомление)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или полное наименование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номер/бизнес-идентификационный номер (ИИН/ 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вынесении следующего решения по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Начисленная сумма налогов и других обязательных платежей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и пени с учетом результатов рассмотрения жалобы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налога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Начисленная сумма обязательных пенсионных взносов,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профессиональных пенсионных взносов, социальных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отчислений и пени с учетом результатов рассмотрения жалобы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составляет: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взноса или отчислений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Сумма уменьшенного убытка с учетом результатов рассмотрения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жалобы составляет (не подлежит уплате в бюджет):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(сумма убытка)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Сумма превышения налога на добавленную стоимость, относимого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зачет, над суммой начисленного налога, не подтвержденной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возврату, с учетом результатов рассмотрения жалобы составляет (не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подлежит уплате в бюджет):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Сумма превышения налога на добавленную стоимость,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возвращенная из бюджета и не подтвержденная к возврату,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рассмотрения жалобы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налога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Сумма корпоративного (индивидуального) подоходного налога,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удержанного у источника выплаты с доходов нерезидентов,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подтвержденная к возврату, с учетом результатов рассмотрения жалобы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составляет (не подлежит уплате в бюджет):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(проверяемый период)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608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уплатить сумму налогов и других обязательных платежей в бюджет и пени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 на счет № 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а также перечислить сумму обязательных пенсионных взносов,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обязательных профессиональных взносов, социальных отчислений и пени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Республиканское государственное казенное предприятие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"Государственных центр по выплате пенсий".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 (налоговый агент) имеет право на обжалование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проверки в порядке, предусмотренном законодательством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(фамилия и инициалы,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налогоплательщика (налогового агента),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налогоплательщику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органа государственных доходов,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налогоплательщику: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(налоговому агенту)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bookmarkStart w:name="z92" w:id="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 об ограничении</w:t>
      </w:r>
      <w:r>
        <w:br/>
      </w:r>
      <w:r>
        <w:rPr>
          <w:rFonts w:ascii="Times New Roman"/>
          <w:b/>
          <w:i w:val="false"/>
          <w:color w:val="000000"/>
        </w:rPr>
        <w:t>в распоряжении имуществом в счет налоговой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налогоплательщика (налогового агента), задолженности по</w:t>
      </w:r>
      <w:r>
        <w:br/>
      </w:r>
      <w:r>
        <w:rPr>
          <w:rFonts w:ascii="Times New Roman"/>
          <w:b/>
          <w:i w:val="false"/>
          <w:color w:val="000000"/>
        </w:rPr>
        <w:t>таможенным платежам и налогам, пени плательщика</w:t>
      </w:r>
    </w:p>
    <w:bookmarkEnd w:id="6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"___"__________20__года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лице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руководителя или заместителя руководителя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уведомления о погашении налоговой задолженности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"___"________20___года № ____, а также в случае обжалования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результатах проверки от "____"_______20___года № 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(или) решения вышестоящего органа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вынесенного по результатам рассмотрения жалобы на уведомление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______20___года № ____, а также в случае неисполнения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налогоплательщиком налогового обязательства по уплате косвенных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по импортируемым товарам, помещенным под таможенную процедуру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выпуска для внутреннего потребления, срок уплаты которого изменен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51-3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уведомления о погашении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 и налогам, пеней от "___" __________ 20___года № _____,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в случае начисления сумм по таможенным платежам и налогам,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пеней по уведомлению о результатах проверки от "____"_______20___года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 ____**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ограничить в распоряжении имуществом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агента),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плательщика, юридический адрес,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в счет задолженности на сумму: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_______________________   ______________  __________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платежа) (сумма платежа) (сумма пени)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_______________________   ______________  __________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платежа) (сумма платежа) (сумма пени)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_______________________   ______________  __________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платежа) (сумма платежа) (сумма пени)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_______________________   ______________  __________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платежа) (сумма платежа) (сумма пени)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_______________________   ______________  __________  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(код, наименование платежа) (сумма платежа) (сумма пени) (сумма штрафа)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руководителя (заместителя руководителя), печать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Органу государственных доходов запрещается изъятие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в распоряжении имущества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агента), плательщика, переданного (полученного) в финансовый лизинг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либо предоставленного в залог, до прекращения действия договора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лизинга и (или) залога.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Налогоплательщику (налоговому агенту), плательщику запрещается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изменение условий договора (продление срока действия договора,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сублизинг и (или) перезалог) со дня ограничения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распоряжения имуществом и до его отмены, 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запрещается передача права собственности на такое имущество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арендатору и залогодержателю с момента вынесения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решения в отношении этого имущества и до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личность) налогоплательщика (налогового агента)/должностного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агента), плательщика, подпись, дата,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*- заполняется при наличии налоговой задолженности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заполняется при наличии задолженности по таможенным платежам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налогам, пеней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bookmarkStart w:name="z89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описи</w:t>
      </w:r>
      <w:r>
        <w:br/>
      </w:r>
      <w:r>
        <w:rPr>
          <w:rFonts w:ascii="Times New Roman"/>
          <w:b/>
          <w:i w:val="false"/>
          <w:color w:val="000000"/>
        </w:rPr>
        <w:t>ограниченного в распоряжении имущества в счет</w:t>
      </w:r>
      <w:r>
        <w:br/>
      </w:r>
      <w:r>
        <w:rPr>
          <w:rFonts w:ascii="Times New Roman"/>
          <w:b/>
          <w:i w:val="false"/>
          <w:color w:val="000000"/>
        </w:rPr>
        <w:t>налоговой задолженности налогоплательщика (налогового</w:t>
      </w:r>
      <w:r>
        <w:br/>
      </w:r>
      <w:r>
        <w:rPr>
          <w:rFonts w:ascii="Times New Roman"/>
          <w:b/>
          <w:i w:val="false"/>
          <w:color w:val="000000"/>
        </w:rPr>
        <w:t>агента), задолженности по таможенным платежам и</w:t>
      </w:r>
      <w:r>
        <w:br/>
      </w:r>
      <w:r>
        <w:rPr>
          <w:rFonts w:ascii="Times New Roman"/>
          <w:b/>
          <w:i w:val="false"/>
          <w:color w:val="000000"/>
        </w:rPr>
        <w:t>налогам, пени плательщика</w:t>
      </w:r>
    </w:p>
    <w:bookmarkEnd w:id="7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"___"__________20__  года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№_______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лице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должностного лица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основании Решения об ограничении в распоряжении имуществом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 налоговой задолженности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по таможенным платежам и налогам, пени плательщика от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___________20___года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личность), должностных лиц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произвел опись имущества, принадлежащего налогоплательщику                       (налоговому агенту),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личность) или 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плательщика, индивидуальный идентификационный номер/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 подвергнуто следующее имущество: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имущества с подробной качественной характеристикой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основе бухгалтерских данных (каждого)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независимой оценки (каждого)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Итого стоимость описанного имущества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основные средства, поименованные в настоящем Акте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ограниченного в распоряжении имущества в счет налоговой задолженности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агента),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 и налогам, пеней плательщика от "___"______20__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№______, должностными лицами органа государственных доходов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агента)/ плательщика проверены в натуре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в моем (нашем) присутствии внесены в опись, в связи с чем,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претензии к инвентаризации не имею.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Основные средства, перечисленные в Акте описи, находятся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моем (нашем) ответственном хранении.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Предупрежден об уголовной ответственности по </w:t>
      </w:r>
      <w:r>
        <w:rPr>
          <w:rFonts w:ascii="Times New Roman"/>
          <w:b w:val="false"/>
          <w:i w:val="false"/>
          <w:color w:val="000000"/>
          <w:sz w:val="28"/>
        </w:rPr>
        <w:t>статье 246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Уголовного кодекса Республики Казахстан за растрату, отчуждение,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сокрытие или незаконную передачу имущества подвергнутого описи,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которое наложено ограничение в распоряжении.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(а), ответственное (ые) за сохранность основных средств: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  __________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(подпись)       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   __________  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(должность)     (подпись)       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Указанные в настоящем Акте описи данные и подсчеты проверил: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    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(налогоплательщик               (подпись)    (расшифровка подписи)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(налоговый агент), плательщик)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описи составил: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 должностного лица наименование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Актом описи ознакомлен и получил один экземпляр: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должностного лица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производящее опись и должностное лицо налогоплательщика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(налогового агента), плательщика подписывают каждую страницу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описи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bookmarkStart w:name="z87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деньги на банковских счетах дебиторов</w:t>
      </w:r>
    </w:p>
    <w:bookmarkEnd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"___"__________20___ года                                      № 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дебитора 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индивидуальный идентификационный номер/бизнес идентификационный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(ИИН/БИН), юридический адрес) об обращении взыскания на деньги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Вашего банковского счета в счет погашения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платежам и налогам, пеней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плательщика, ИИН/БИН,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сумму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 дня получения настоящего уведомления, Вам необходимо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позднее двадцати рабочих дней представить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сверки взаиморасчетов, составленный совместно с плательщиком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дату получения уведомления,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"О таможенном деле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требований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их должностных лиц к Вам будут применены меры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взыскания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 Вы имеете право обжаловать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должностных лиц органов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вышестоящему органу государственных доходов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удостоверяющем личность),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личность) дебитора/должностного лица дебитора плательщика,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дебитору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должностного лица органа государственных доходов,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дебитору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bookmarkStart w:name="z85" w:id="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Распоряжение</w:t>
      </w:r>
      <w:r>
        <w:br/>
      </w:r>
      <w:r>
        <w:rPr>
          <w:rFonts w:ascii="Times New Roman"/>
          <w:b/>
          <w:i w:val="false"/>
          <w:color w:val="000000"/>
        </w:rPr>
        <w:t>органа государственных доходов о приостановлении расходных</w:t>
      </w:r>
      <w:r>
        <w:br/>
      </w:r>
      <w:r>
        <w:rPr>
          <w:rFonts w:ascii="Times New Roman"/>
          <w:b/>
          <w:i w:val="false"/>
          <w:color w:val="000000"/>
        </w:rPr>
        <w:t>операций по кассе плательщика</w:t>
      </w:r>
    </w:p>
    <w:bookmarkEnd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"___"__________20__года                                     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таможенном деле в Республике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приостанавливает все расходные операции наличных денег в кассе, кроме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операций по сдаче денег в банк или организацию, осуществляющую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отдельные виды банковских операций, для последующего их перечисления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счет погашения задолженности по таможенным платежам и налогам,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наименование плательщика,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номер/бизнес-идентификационный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Плательщиком с момента получения распоряжения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о приостановлении расходных операций по кассе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поступающие наличные денежные средства подлежат зачислению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не позднее одного рабочего дня, следующего за днем 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требований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их должностных лиц к Вам будут применены меры административного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взыскания в соответствии Кодексом Республики Казахстан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 Вы имеете право обжаловать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должностных лиц органов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вышестоящему органу государственных доходов или в суд.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Распоряжение получил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плательщика/ должностного лица плательщика,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вручено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Распоряжение отправлено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bookmarkStart w:name="z98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Постановление № ________</w:t>
      </w:r>
      <w:r>
        <w:br/>
      </w:r>
      <w:r>
        <w:rPr>
          <w:rFonts w:ascii="Times New Roman"/>
          <w:b/>
          <w:i w:val="false"/>
          <w:color w:val="000000"/>
        </w:rPr>
        <w:t>об обращении взыскания на ограниченное в распоряжении</w:t>
      </w:r>
      <w:r>
        <w:br/>
      </w:r>
      <w:r>
        <w:rPr>
          <w:rFonts w:ascii="Times New Roman"/>
          <w:b/>
          <w:i w:val="false"/>
          <w:color w:val="000000"/>
        </w:rPr>
        <w:t>имущество плательщика</w:t>
      </w:r>
    </w:p>
    <w:bookmarkEnd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___________ 20 _ года                               №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Я,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руководителя (заместителя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 неисполнения требований об исполнении обязательства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уплате таможенных платежей и  налогов, пеней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наименование 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составляющей на дату вынесения настоящего постановления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Меры принудительного взыскания задолженности по таможенным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платежам и налогам, пеней,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165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166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таможенном деле в Республике Казахстан", 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привели к погашению задолженности по таможенным платежам и  налогам,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вышеизложенного, 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"О таможенном деле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Обратить взыскание на имущество, ограниченное в распоряжении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основании решения от "__"_______ 20 ___ года № ______ и акта описи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имущества от "___" ___________200__0года0№0______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наименование 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ИИН/БИН,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постановление составлено в двух экземплярах, один 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которых с приложением решения и акта описи передать для исполнения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юридического лица) Ограниченное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распоряжении имущество находится на ответственном хранении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материально ответственного лица плательщика)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находится по адресу: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руководителя (заместителя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должностного лица уполномоченного юридического лица, дата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получения,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Отправлено: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bookmarkStart w:name="z73" w:id="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Решение</w:t>
      </w:r>
      <w:r>
        <w:br/>
      </w:r>
      <w:r>
        <w:rPr>
          <w:rFonts w:ascii="Times New Roman"/>
          <w:b/>
          <w:i w:val="false"/>
          <w:color w:val="000000"/>
        </w:rPr>
        <w:t>об отмене решения об ограничении в распоряжении имуществом</w:t>
      </w:r>
      <w:r>
        <w:br/>
      </w:r>
      <w:r>
        <w:rPr>
          <w:rFonts w:ascii="Times New Roman"/>
          <w:b/>
          <w:i w:val="false"/>
          <w:color w:val="000000"/>
        </w:rPr>
        <w:t>и акта описи имущества в счет налоговой задолженности</w:t>
      </w:r>
      <w:r>
        <w:br/>
      </w:r>
      <w:r>
        <w:rPr>
          <w:rFonts w:ascii="Times New Roman"/>
          <w:b/>
          <w:i w:val="false"/>
          <w:color w:val="000000"/>
        </w:rPr>
        <w:t>налогоплательщика (налогового агента), задолженности по</w:t>
      </w:r>
      <w:r>
        <w:br/>
      </w:r>
      <w:r>
        <w:rPr>
          <w:rFonts w:ascii="Times New Roman"/>
          <w:b/>
          <w:i w:val="false"/>
          <w:color w:val="000000"/>
        </w:rPr>
        <w:t>таможенным платежам и налогам, пени плательщика</w:t>
      </w:r>
    </w:p>
    <w:bookmarkEnd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"__"_____________20__года                               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613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статьей 164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(указать причину отмены решения об ограничении в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имуществом)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отменяет решение об ограничении в распоряжении имуществом от "__"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 20 ___ года № ____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наименование налогоплательщика (налогового агента),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индивидуальный идентификационный номер/бизнес-идентификационный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акт описи имущества (при его наличии) от "__"_____20__года №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подпись, печать  государственного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Решение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налогоплательщика (налогового агента)/ должностного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налогоплательщика (налогового агента), плательщика, подпись дата,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201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201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                      "___"_______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БИН органа                        (дата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правовой статистике 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о назначении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№ ______________ "__"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регистрации проверки можно проверить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сайте www.pravstat.prokuror.kz, либо отправив смс-сообщение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номеру 1012, либо обратившись в Call-центр по номеру 115.</w:t>
      </w:r>
    </w:p>
    <w:bookmarkStart w:name="z75" w:id="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Предписание № ____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</w:t>
      </w:r>
      <w:r>
        <w:rPr>
          <w:rFonts w:ascii="Times New Roman"/>
          <w:b w:val="false"/>
          <w:i w:val="false"/>
          <w:color w:val="000000"/>
          <w:sz w:val="28"/>
        </w:rPr>
        <w:t>статьей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Казахстан" поручается: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должность, 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полное наименование налогоплательщика (налогового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агента)/проверяемого лица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том числе фамилия и инициалы руководителя проверяемого субъекта)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ИИН/БИН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вид проверки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(комплексная, тематическая, встречная, хронометражное обследование,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выездная таможенная проверка)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вопрос/ предмет назначенной проверки 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проверяемый период: с "__"______20__ года по "__"______20__ года.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проверяемый участок территории и вопросы, подлежащие выяснению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ходе проверки*: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 проверки "__" рабочих/календарных дней** с момента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проверка приостановлена с "__" _____ 20__г. по "__" 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20__г.***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привлечь к проведению проверки следующих специалистов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правовые основания проведения проверки, в том числе нормативные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правовые акты, обязательные требования которых подлежат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проверке***__________________________________________________________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  __________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         (М.П. подпись)(фамилия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налогоплательщика (налогового агента)/проверяемого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ознакомлении и получении предписания (копии).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20__г.                  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время: ___ часов ___ минут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оформляется на фирменном бланке письма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не заполняется при проведении выездной таможенной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сроки проверки исчисляются в календарных днях при назначении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тематической налоговой проверки по подтверждению достоверности сумм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 на добавленную стоимость, предъявленных к возврату,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установленного с соблюдением срока,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273 Налогового кодекса и выездной таможенной проверки;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- заполняется при проведении выездной таможенной проверки.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                        "___"_______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(наименование, БИН органа                         (дата 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правовой статистике и специальным учетам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по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 xml:space="preserve">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Акт о назначении проверки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ЗАРЕГИСТРИРОВАН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№ ______________ "__"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    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____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регистрации проверки можно проверить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сайте www.pravstat.prokuror.kz, либо отправив смс-сообщение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номеру 1012, либо обратившись в Call-центр по номеру 115.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Дополнительное предписание</w:t>
      </w:r>
      <w:r>
        <w:br/>
      </w:r>
      <w:r>
        <w:rPr>
          <w:rFonts w:ascii="Times New Roman"/>
          <w:b/>
          <w:i w:val="false"/>
          <w:color w:val="000000"/>
        </w:rPr>
        <w:t>к предписанию № __ от "__" _______ ____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налогах и других обязательных платежах в бюджет" (Налоговый кодекс)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 </w:t>
      </w:r>
      <w:r>
        <w:rPr>
          <w:rFonts w:ascii="Times New Roman"/>
          <w:b w:val="false"/>
          <w:i w:val="false"/>
          <w:color w:val="000000"/>
          <w:sz w:val="28"/>
        </w:rPr>
        <w:t>статьей 221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Республике Казахстан" поручается: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продлить проверку на "__" рабочих/календарных дней* в отношении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налогоплательщика (налогового агента)/проверяемого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идентификационный номер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включить в состав лиц, производящих проверку, работников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личность), должность, 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привлечь к проведению проверки следующих специалистов: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должность, наименование организации)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исключить из состава лиц, производящих проверку, работников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 государственных доходов и (или) иных специалистов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должность, наименование организации и (или)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изменить проверяемый период на c "__"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"__" 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   __________  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 (М.П. подпись) (фамилия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Отметка налогоплательщика (налогового агента)/проверяемого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 ознакомлении и получении дополнительного предписания (копии).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"__" __________ 20__г.                        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время: ___ часов ___ минут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Предписание оформляется на фирменном бланке письма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при назначении выездной таможенной проверки, срок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исчисляется в календарных днях.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bookmarkStart w:name="z77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</w:t>
      </w:r>
      <w:r>
        <w:br/>
      </w:r>
      <w:r>
        <w:rPr>
          <w:rFonts w:ascii="Times New Roman"/>
          <w:b/>
          <w:i w:val="false"/>
          <w:color w:val="000000"/>
        </w:rPr>
        <w:t>камеральной таможенной проверки</w:t>
      </w:r>
      <w:r>
        <w:br/>
      </w:r>
      <w:r>
        <w:rPr>
          <w:rFonts w:ascii="Times New Roman"/>
          <w:b/>
          <w:i w:val="false"/>
          <w:color w:val="000000"/>
        </w:rPr>
        <w:t>№ _______________________________</w:t>
      </w:r>
    </w:p>
    <w:bookmarkEnd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______________ 20__г.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                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(дата составления)                   (место проведения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131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кодекса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союза и </w:t>
      </w:r>
      <w:r>
        <w:rPr>
          <w:rFonts w:ascii="Times New Roman"/>
          <w:b w:val="false"/>
          <w:i w:val="false"/>
          <w:color w:val="000000"/>
          <w:sz w:val="28"/>
        </w:rPr>
        <w:t>статьями 211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Казахстан",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(основание назначения и (или) проведения таможенной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проведена камеральная таможенная проверка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Должностными лицами: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имя и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должностных лиц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государственных доходов, проводившего проверку)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отношении 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либо полное наименование проверяемого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месте нахождения и месте фактического осуществления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деятельности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проверяемого лица, его идентификационные номера (ИИН, 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Реквизиты текущего (расчетного) и иных банковских счетов проверяемого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лица:___________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 и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удостоверяющем личность) должностных лиц других контролирующих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органов, привлеченных в качестве специалистов к проведению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проверки, их должности: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проверенных документах, в том числе представленных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проверяемым лицом: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(виды проверенных документов, период к которому они относятся,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при необходимости перечень конкретных документов)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об использовании в ходе таможенной проверки иных форм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 контроля: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(сведения о формах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контроля, иных действиях, проведенных в ходе проверки)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предыдущей проверке и принятых мерах по устранению ранее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выявленных нарушений таможенного законодательства Таможенного союза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(или) Республики Казахстан: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ходе проверки установлено: 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(подробное описание выявленных фактов, свидетельствующих о нарушениях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законодательства Таможенного союза и (или) Республики Казахстан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ссылкой,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соответствующие нормы нормативных правовых актов, требования которых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нарушены, либо сведения об их отсутствии)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Выводы по результатам таможенной проверки: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Приложения на _____ листах.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лица, проводившие камеральную таможенную проверку: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  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инициалы)           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с _________ приложениями на ___ листах получил: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(количество приложений)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  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(должность, фамилия, инициалы, паспортные             (подпись)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лица, получившего второй экземпляр акта)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экземпляр акта отправлен проверяемому лицу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(подтверждающий документ о факте отправки и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 ___________ 20___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(дата получения второго экземпляра акта)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bookmarkStart w:name="z79" w:id="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"____"__________20___г.                                        №____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220-1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таможенном деле в Республике Казахстан"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органа государственных доходов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или полное наименование проверяемого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его идентификационные номера (ИИН/БИН)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 и местонахождение проверяемого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следующем (их) нарушении (ях), выявленном (ых) на основании акта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камеральной таможенной проверки № _______ от "___" ______ 20__ года: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о начисленной сумме таможенных платежей, налогов и пени на сумму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(в цифрах и прописью)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 (налога)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 на день выставления уведомления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 таможенном деле в Республике Казахстан" Вы вправе самостоятельно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устранить указанные нарушения путем исполнения настоящего уведомления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тридцати рабочих дней со дня, следующего за днем вручения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настоящего уведомления путем уплаты сумм таможенных платежей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налогов, пеней в бюджет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 № 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Самостоятельным устранением нарушений, выявленных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камеральной таможенной проверки, признается исполнение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требований, содержащихся в уведомлении об устранении нарушений, в 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числе путем представления проверяемым лицом корректировки таможенной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декларации и (или) таможенной стоимости таможенных деклараций, при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необходимости с приложением копии платежного документа по погашению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 задолженности по таможенным платежам и налогам в случае согласия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указанными в уведомлении нарушениями.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несогласия с указанными в уведомлении нарушениями Вы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вправе обжаловать такое уведомление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главой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 таможенном деле в Республике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самостоятельном устранении нарушений, выявленных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результатам камеральной таможенной проверки в установленный срок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не будут применены меры ответственности, установленные законами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в установленный срок требований,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содержащихся в уведомлении об устранении нарушений, повлиявших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обязанность по уплате таможенных платежей и налогов, выносится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 погашении задолженности по таможенным платежам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налогам, пеням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160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таможенном деле в Республике Казахстан".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 ________ 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         (подпись) (фамилия и инициалы)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(Ф.И.О. проверяемого лица,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вручил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(Ф.И.О. должностного лица органа государственных доходов,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проверяемому лицу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(документ, подтверждающий факт отправки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bookmarkStart w:name="z81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Уведомление</w:t>
      </w:r>
      <w:r>
        <w:br/>
      </w:r>
      <w:r>
        <w:rPr>
          <w:rFonts w:ascii="Times New Roman"/>
          <w:b/>
          <w:i w:val="false"/>
          <w:color w:val="000000"/>
        </w:rPr>
        <w:t>о погашении задолженности по таможенным платежам и</w:t>
      </w:r>
      <w:r>
        <w:br/>
      </w:r>
      <w:r>
        <w:rPr>
          <w:rFonts w:ascii="Times New Roman"/>
          <w:b/>
          <w:i w:val="false"/>
          <w:color w:val="000000"/>
        </w:rPr>
        <w:t>налогам, пеней</w:t>
      </w:r>
      <w:r>
        <w:br/>
      </w:r>
      <w:r>
        <w:rPr>
          <w:rFonts w:ascii="Times New Roman"/>
          <w:b/>
          <w:i w:val="false"/>
          <w:color w:val="000000"/>
        </w:rPr>
        <w:t>"___"_________ 20__ года                                   № 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уведомляет Вас,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полное наименование плательщика,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индивидуальный идентификационный номер/бизнес-идентификационный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(ИИН/БИН),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что Вами не погашена следующая сумма задолженности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таможенным платежам и налогам, пеней в бюджет: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тенге, (в цифрах и прописью)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на основании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         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налога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 на день выставления уведомления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Вам необходимо перечислить данную сумму в бюджет по кодам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бюджетной классификации по следующим реквизитам: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 № 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непогашения задолженности по таможенным платежам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налогам, пеней к Вам будут применены следующие действия,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предусмотренные подпунктами 2) –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157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таможенном деле в Республике Казахстан":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взыскание задолженности по таможенным платежам и налогам,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пеней за счет излишне уплаченных сумм таможенных платежей и (или)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 по видам таможенных платежей или налогов либо за счет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обеспечения уплаты таможенных пошлин, налогов по истечении пяти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рабочих дней, следующих за днем вручения настоящего уведомления;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приостановление расходных операций по банковским счетам по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истечении десяти рабочих дней, следующих за днем вручения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приостановление расходных операций по кассе по истечении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десяти рабочих дней, следующих за днем вручения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ограничение в распоряжении имуществом по истечении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пятнадцати рабочих дней, следующих за днем вручения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обращение взыскания на деньги, находящиеся на банковских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счетах, по истечении двадцати рабочих дней, следующих за днем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вручения настоящего уведомления;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обращение взыскания на деньги на банковских счетах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обращение взыскания на ограниченное в распоряжении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158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 начисляется пеня за каждый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день просрочки уплаты таможенных платежей и налогов, начиная со дня,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следующего за днем истечения сроков уплаты таможенных платежей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налогов, включая день уплаты, в размере 2,5 кратной официальной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ставки рефинансирования, установленной Национальным Банком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за каждый день просрочки, за исключением случаев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предусмотренных пунктами 3-8 указанной статьи.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обжалование не приостанавливает начисление пени.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 очередность погашения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задолженности по таможенным платежам и налогам, пеней, определяется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Налогового кодекса".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таможенном деле в Республике Казахстан" уведомление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направляется плательщику независимо от привлечения его 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административной или уголовной ответственности.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166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таможенном деле в Республике Казахстан" Вам необходимо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позднее десяти рабочих дней, следующих за днем вручения настоящего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представить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список дебиторов с указанием сумм дебиторской задолженности 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наличии, акты сверок взаиморасчетов, составленные совместно 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дебиторами и подтверждающие суммы дебиторской задолженности.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непредставления списка дебиторов либо сведений 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отсутствии дебиторов и (или) актов сверок взаиморасчетов с дебитором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срок, указанный в настоящем уведомлении, орган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проведет таможенную проверку.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159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 таможенном деле в Республике Казахстан" при погашении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плательщиком задолженности по таможенным платежам и налогам без учета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пени, подлежащей начислению за период с момента регистрации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уведомления о погашении задолженности по таможенным платежам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налогам, пеней до даты погашения включительно, органом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государственных доходов выставляется дополнение к ранее выставленному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уведомлению о погашении задолженности по таможенным платежам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налогам, пеней.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невыполнения требований органов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и их должностных лиц к Вам будут применены меры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взыскания в соответствии с Кодексом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об административных правонарушениях.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таможенном деле в Республике Казахстан" Вы имеете право обжаловать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действия (бездействие) должностных лиц органов государственных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доходов вышестоящему органу государственных доходов или в суд,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порядке, предусмотренном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органа государственных доходов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плательщик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плательщика / должностного лица плательщика, подпись,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 20__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М.П.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должностного лица государственного органа,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плательщику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(документ, подтверждающий факт отправки и (или) получения)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"___"__________ 20__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1132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1132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2008 года № 637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Форма  </w:t>
      </w:r>
    </w:p>
    <w:bookmarkStart w:name="z83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Уведомление</w:t>
      </w:r>
      <w:r>
        <w:br/>
      </w:r>
      <w:r>
        <w:rPr>
          <w:rFonts w:ascii="Times New Roman"/>
          <w:b/>
          <w:i w:val="false"/>
          <w:color w:val="000000"/>
        </w:rPr>
        <w:t>об итогах рассмотрения жалобы на уведомление о результатах</w:t>
      </w:r>
      <w:r>
        <w:br/>
      </w:r>
      <w:r>
        <w:rPr>
          <w:rFonts w:ascii="Times New Roman"/>
          <w:b/>
          <w:i w:val="false"/>
          <w:color w:val="000000"/>
        </w:rPr>
        <w:t>проверки или уведомление об устранении нарушений</w:t>
      </w:r>
    </w:p>
    <w:bookmarkEnd w:id="7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"____"____________ 20__ года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______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179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таможенном деле в Республики Казахстан"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результатам рассмотрения жалобы от "__" __________20___года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(указать предмет обжалования - уведомление о результатах проверки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уведомление об устранении нарушений)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уведомляет Вас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(фамилия, имя, отчество (если оно указано в документе, удостоверяющем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личность) или полное наименование проверяемого лица, индивидуальный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идентификационный номер/бизнес-идентификационный номер (ИИН/ БИН,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юридический адрес)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о вынесении следующего решения по жалобе: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Начисленная сумма таможенных платежей и налогов, пеней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рассмотрения жалобы составляет: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тенге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платежа, налога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пени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 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Начисленная сумма таможенных платежей и налогов, пеней с учетом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результатов рассмотрения жалобы подлежит уплате в размере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(наименование 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БИН __________________________ на счет №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(органа государственных доходов)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(Управление казначейства, БИК)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Проверяемое лицо имеет право на обжалование результатов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проверки в порядке, предусмотренном законодательством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(заместитель руководителя)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органа государственных доходов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(фамилия, имя, отчество (если оно указано в документе,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удостоверяющем личность), подпись, печать)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получил 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(Ф.И.О. проверяемого лица, подпись, печать,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вручил 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(Ф.И.О. должностного лица органа государственных доходов, подпись, 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Уведомление отправлено проверяемому лицу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(документ, подтверждающий факт отправки и (или) получения)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декабря 2015 года № 645</w:t>
            </w:r>
          </w:p>
        </w:tc>
      </w:tr>
    </w:tbl>
    <w:bookmarkStart w:name="z100" w:id="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</w:t>
      </w:r>
      <w:r>
        <w:br/>
      </w:r>
      <w:r>
        <w:rPr>
          <w:rFonts w:ascii="Times New Roman"/>
          <w:b/>
          <w:i w:val="false"/>
          <w:color w:val="000000"/>
        </w:rPr>
        <w:t xml:space="preserve">Министерства финансов Республики Казахстан </w:t>
      </w:r>
    </w:p>
    <w:bookmarkEnd w:id="80"/>
    <w:bookmarkStart w:name="z101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17 июля 2010 года № 357 "Об утверждении формы уведомления о погашении задолженности по таможенным платежам, налогам и пеням" (зарегистрированный в Реестре государственной регистрации нормативных правовых актов под № 6382, опубликованный в газете "Казахстанская правда" от 18 августа 2010 года № 218 (26279));</w:t>
      </w:r>
    </w:p>
    <w:bookmarkEnd w:id="81"/>
    <w:bookmarkStart w:name="z10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29 июля 2010 года № 383 "Об утверждении форм документов таможенной проверки" (зарегистрированный в Реестре государственной регистрации нормативных правовых актов под № 6377, опубликованный в газете "Казахстанская правда" от 14 августа 2010 года № 215-216 (26276-26277));</w:t>
      </w:r>
    </w:p>
    <w:bookmarkEnd w:id="82"/>
    <w:bookmarkStart w:name="z10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февраля 2015 года № 67 "О внесении изменения в приказ исполняющего обязанности Министра финансов Республики Казахстан от 17 июля 2010 года № 357 "Об утверждении формы уведомления о погашении задолженности по таможенным платежам, налогам и пеням" (зарегистрированный в Реестре государственной регистрации нормативных правовых актов под № 10497, опубликованный в информационно-правовой системе "Әділет" 1 апреля 2015 года)";</w:t>
      </w:r>
    </w:p>
    <w:bookmarkEnd w:id="83"/>
    <w:bookmarkStart w:name="z10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20 февраля 2015 года № 107 "О внесении изменений и дополнений в приказ Министра финансов Республики Казахстан от 29 июля 2010 года № 383 "Об утверждении форм предписания выездной таможенной проверки и требования об устранении нарушений" (зарегистрированный в Реестре государственной регистрации нормативных правовых актов под № 10568, опубликованный в информационно-правовой системе "Әділет" 8 апреля 2015 года).</w:t>
      </w:r>
    </w:p>
    <w:bookmarkEnd w:id="8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