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4194" w14:textId="dad4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ноября 2015 года № 728. Зарегистрирован в Министерстве юстиции Республики Казахстан 24 декабря 2015 года № 12501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141 «Об утверждении обязательных требований к электронной торговой системе товарных бирж» (зарегистрирован в Реестре государственной регистрации нормативных правовых актов за № 10695, опубликован в информационно-правовой системе «Әділет» 10 апреля 2015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Обязательных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 к электронной торговой системе товарных бирж,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электронная торговая система товарной биржи (далее – ЭТСТБ) – комплекс вычислительных средств, программного обеспечения, баз данных, телекоммуникационных средств и другого оборудования товарной биржи, необходимый для проведения электронных биржевых торгов и обеспечивающий автоматизацию процесса заключения биржевых сделок, а также сбора, хранения, обработки и раскрытия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ПС ЭТСТБ включает в себя такие программные системы (или обеспечивает электронное взаимодействие с существующими программными системами) как торговая система; информационно-аналитическая система; сети передачи данных (если технологический процесс торговли предусматривает взаимодействие с такой системой).».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