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513c" w14:textId="42a5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(за исключением квалифицированных рабочих) воинских частей и учреждений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27 октября 2015 года № 607. Зарегистрирован в Министерстве юстиции Республики Казахстан 3 декабря 2015 года № 12348. Утратил силу приказом Министра обороны Республики Казахстан от 30 декабря 2015 года № 746</w:t>
      </w:r>
    </w:p>
    <w:p>
      <w:pPr>
        <w:spacing w:after="0"/>
        <w:ind w:left="0"/>
        <w:jc w:val="both"/>
      </w:pPr>
      <w:r>
        <w:rPr>
          <w:rFonts w:ascii="Times New Roman"/>
          <w:b w:val="false"/>
          <w:i w:val="false"/>
          <w:color w:val="ff0000"/>
          <w:sz w:val="28"/>
        </w:rPr>
        <w:t xml:space="preserve">      Сноска. Утратил силу приказом Министра обороны РК от 30.12.2015  </w:t>
      </w:r>
      <w:r>
        <w:rPr>
          <w:rFonts w:ascii="Times New Roman"/>
          <w:b w:val="false"/>
          <w:i w:val="false"/>
          <w:color w:val="ff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Вводится в действие с 1 января 2016 года.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230-1</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(за исключением квалифицированных рабочих) воинских частей и учреждений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2. Начальнику Департамента бюджетного планирования и финансов Министерства обороны Республики Казахстан:</w:t>
      </w:r>
      <w:r>
        <w:br/>
      </w: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r>
        <w:br/>
      </w: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w:t>
      </w:r>
      <w:r>
        <w:br/>
      </w: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приказа возложить на заместителя Министра обороны Республики Казахстан Шолпанкулова Б.Ш.</w:t>
      </w:r>
      <w:r>
        <w:br/>
      </w:r>
      <w:r>
        <w:rPr>
          <w:rFonts w:ascii="Times New Roman"/>
          <w:b w:val="false"/>
          <w:i w:val="false"/>
          <w:color w:val="000000"/>
          <w:sz w:val="28"/>
        </w:rPr>
        <w:t>
</w:t>
      </w:r>
      <w:r>
        <w:rPr>
          <w:rFonts w:ascii="Times New Roman"/>
          <w:b w:val="false"/>
          <w:i w:val="false"/>
          <w:color w:val="000000"/>
          <w:sz w:val="28"/>
        </w:rPr>
        <w:t>
      4. Приказ довести до должностных лиц в части, их касающейся.</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 1 января 2016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обороны</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        И. Тасмагамбетов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здравохранения</w:t>
      </w:r>
      <w:r>
        <w:br/>
      </w:r>
      <w:r>
        <w:rPr>
          <w:rFonts w:ascii="Times New Roman"/>
          <w:b w:val="false"/>
          <w:i w:val="false"/>
          <w:color w:val="000000"/>
          <w:sz w:val="28"/>
        </w:rPr>
        <w:t>
      и социального развития</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 Т. Дуйсенова</w:t>
      </w:r>
      <w:r>
        <w:br/>
      </w:r>
      <w:r>
        <w:rPr>
          <w:rFonts w:ascii="Times New Roman"/>
          <w:b w:val="false"/>
          <w:i w:val="false"/>
          <w:color w:val="000000"/>
          <w:sz w:val="28"/>
        </w:rPr>
        <w:t>
      30 октября 2015 года</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обороны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2015 года № 607       </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Реестр должностей гражданских служащих</w:t>
      </w:r>
      <w:r>
        <w:br/>
      </w:r>
      <w:r>
        <w:rPr>
          <w:rFonts w:ascii="Times New Roman"/>
          <w:b w:val="false"/>
          <w:i w:val="false"/>
          <w:color w:val="000000"/>
          <w:sz w:val="28"/>
        </w:rPr>
        <w:t>
         </w:t>
      </w:r>
      <w:r>
        <w:rPr>
          <w:rFonts w:ascii="Times New Roman"/>
          <w:b/>
          <w:i w:val="false"/>
          <w:color w:val="000000"/>
          <w:sz w:val="28"/>
        </w:rPr>
        <w:t>(за исключением квалифицированных рабочих)</w:t>
      </w:r>
      <w:r>
        <w:br/>
      </w:r>
      <w:r>
        <w:rPr>
          <w:rFonts w:ascii="Times New Roman"/>
          <w:b w:val="false"/>
          <w:i w:val="false"/>
          <w:color w:val="000000"/>
          <w:sz w:val="28"/>
        </w:rPr>
        <w:t>
   </w:t>
      </w:r>
      <w:r>
        <w:rPr>
          <w:rFonts w:ascii="Times New Roman"/>
          <w:b/>
          <w:i w:val="false"/>
          <w:color w:val="000000"/>
          <w:sz w:val="28"/>
        </w:rPr>
        <w:t>воинских частей и учреждений Вооруженных Сил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40"/>
        <w:gridCol w:w="11139"/>
      </w:tblGrid>
      <w:tr>
        <w:trPr>
          <w:trHeight w:val="9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Звено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Ступень</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А (управленческий персонал)</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(по контролю за качеством медицинских услуг, кадровым вопросам, научной работе) Главного военного клинического и Военного клинического госпиталя, Главной военной поликлиники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Заместитель руководителя военно-технической школы, руководитель филиала военно-технической школы;</w:t>
            </w:r>
            <w:r>
              <w:br/>
            </w:r>
            <w:r>
              <w:rPr>
                <w:rFonts w:ascii="Times New Roman"/>
                <w:b w:val="false"/>
                <w:i w:val="false"/>
                <w:color w:val="000000"/>
                <w:sz w:val="20"/>
              </w:rPr>
              <w:t>
</w:t>
            </w:r>
            <w:r>
              <w:rPr>
                <w:rFonts w:ascii="Times New Roman"/>
                <w:b w:val="false"/>
                <w:i w:val="false"/>
                <w:color w:val="000000"/>
                <w:sz w:val="20"/>
              </w:rPr>
              <w:t>Заместитель руководителя по контролю за качеством медицинских услуг Военного госпиталя, Военной поликлиники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Дорожно-эксплуатационного участка</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Дорожно-эксплуатационного участка:</w:t>
            </w:r>
            <w:r>
              <w:br/>
            </w:r>
            <w:r>
              <w:rPr>
                <w:rFonts w:ascii="Times New Roman"/>
                <w:b w:val="false"/>
                <w:i w:val="false"/>
                <w:color w:val="000000"/>
                <w:sz w:val="20"/>
              </w:rPr>
              <w:t>
</w:t>
            </w:r>
            <w:r>
              <w:rPr>
                <w:rFonts w:ascii="Times New Roman"/>
                <w:b w:val="false"/>
                <w:i w:val="false"/>
                <w:color w:val="000000"/>
                <w:sz w:val="20"/>
              </w:rPr>
              <w:t>Заместитель руководителя по контролю за качеством медицинских услуг Лазарета, Отдельного медицинского отряда (роты):</w:t>
            </w:r>
            <w:r>
              <w:br/>
            </w:r>
            <w:r>
              <w:rPr>
                <w:rFonts w:ascii="Times New Roman"/>
                <w:b w:val="false"/>
                <w:i w:val="false"/>
                <w:color w:val="000000"/>
                <w:sz w:val="20"/>
              </w:rPr>
              <w:t>
</w:t>
            </w:r>
            <w:r>
              <w:rPr>
                <w:rFonts w:ascii="Times New Roman"/>
                <w:b w:val="false"/>
                <w:i w:val="false"/>
                <w:color w:val="000000"/>
                <w:sz w:val="20"/>
              </w:rPr>
              <w:t>Заместитель руководителя по контролю за качеством медицинских услуг Санитарно-эпидемиологического центра и Санитарно-эпидемиологического отряда</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 Главного военного клинического и Военного клинического госпиталя, Главной военной поликлиники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Ученый секретарь Национального университета обороны;</w:t>
            </w:r>
            <w:r>
              <w:br/>
            </w:r>
            <w:r>
              <w:rPr>
                <w:rFonts w:ascii="Times New Roman"/>
                <w:b w:val="false"/>
                <w:i w:val="false"/>
                <w:color w:val="000000"/>
                <w:sz w:val="20"/>
              </w:rPr>
              <w:t>
</w:t>
            </w:r>
            <w:r>
              <w:rPr>
                <w:rFonts w:ascii="Times New Roman"/>
                <w:b w:val="false"/>
                <w:i w:val="false"/>
                <w:color w:val="000000"/>
                <w:sz w:val="20"/>
              </w:rPr>
              <w:t>Руководитель кафедры Национального университета обороны, Высшего военного учебного заведения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центра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Главный бухгалтер Военно-технической школы;</w:t>
            </w:r>
            <w:r>
              <w:br/>
            </w:r>
            <w:r>
              <w:rPr>
                <w:rFonts w:ascii="Times New Roman"/>
                <w:b w:val="false"/>
                <w:i w:val="false"/>
                <w:color w:val="000000"/>
                <w:sz w:val="20"/>
              </w:rPr>
              <w:t>
</w:t>
            </w:r>
            <w:r>
              <w:rPr>
                <w:rFonts w:ascii="Times New Roman"/>
                <w:b w:val="false"/>
                <w:i w:val="false"/>
                <w:color w:val="000000"/>
                <w:sz w:val="20"/>
              </w:rPr>
              <w:t>Главный бухгалтер Военной поликлиники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инспектор, главный бухгалтер Главного управления, базы измерительной техники;</w:t>
            </w:r>
            <w:r>
              <w:br/>
            </w:r>
            <w:r>
              <w:rPr>
                <w:rFonts w:ascii="Times New Roman"/>
                <w:b w:val="false"/>
                <w:i w:val="false"/>
                <w:color w:val="000000"/>
                <w:sz w:val="20"/>
              </w:rPr>
              <w:t>
</w:t>
            </w:r>
            <w:r>
              <w:rPr>
                <w:rFonts w:ascii="Times New Roman"/>
                <w:b w:val="false"/>
                <w:i w:val="false"/>
                <w:color w:val="000000"/>
                <w:sz w:val="20"/>
              </w:rPr>
              <w:t>Заместитель начальника центра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Главный бухгалтер филиала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(начальник) Отряда ведомственной охраны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(начальника) Отряда ведомственной охраны</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библиотекой, руководитель учебной лаборатории, типографии, отдела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Руководитель отдела Главного военно-медицинского управления, Центра военной медицины;</w:t>
            </w:r>
            <w:r>
              <w:br/>
            </w:r>
            <w:r>
              <w:rPr>
                <w:rFonts w:ascii="Times New Roman"/>
                <w:b w:val="false"/>
                <w:i w:val="false"/>
                <w:color w:val="000000"/>
                <w:sz w:val="20"/>
              </w:rPr>
              <w:t>
</w:t>
            </w:r>
            <w:r>
              <w:rPr>
                <w:rFonts w:ascii="Times New Roman"/>
                <w:b w:val="false"/>
                <w:i w:val="false"/>
                <w:color w:val="000000"/>
                <w:sz w:val="20"/>
              </w:rPr>
              <w:t>Руководитель отдела, службы Главного военного клинического и Военного клинического госпиталя, Главной военной поликлиники;</w:t>
            </w:r>
            <w:r>
              <w:br/>
            </w:r>
            <w:r>
              <w:rPr>
                <w:rFonts w:ascii="Times New Roman"/>
                <w:b w:val="false"/>
                <w:i w:val="false"/>
                <w:color w:val="000000"/>
                <w:sz w:val="20"/>
              </w:rPr>
              <w:t>
</w:t>
            </w:r>
            <w:r>
              <w:rPr>
                <w:rFonts w:ascii="Times New Roman"/>
                <w:b w:val="false"/>
                <w:i w:val="false"/>
                <w:color w:val="000000"/>
                <w:sz w:val="20"/>
              </w:rPr>
              <w:t>Руководитель отделения Главного военного клинического и Военного клинического госпиталя, Главной военной поликлиники, Центра военной медицины, Базы хранения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сектора, отделения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Руководитель отдела, службы Военного госпиталя, Военной поликлиники (в том числе Стоматологической);</w:t>
            </w:r>
            <w:r>
              <w:br/>
            </w:r>
            <w:r>
              <w:rPr>
                <w:rFonts w:ascii="Times New Roman"/>
                <w:b w:val="false"/>
                <w:i w:val="false"/>
                <w:color w:val="000000"/>
                <w:sz w:val="20"/>
              </w:rPr>
              <w:t>
</w:t>
            </w:r>
            <w:r>
              <w:rPr>
                <w:rFonts w:ascii="Times New Roman"/>
                <w:b w:val="false"/>
                <w:i w:val="false"/>
                <w:color w:val="000000"/>
                <w:sz w:val="20"/>
              </w:rPr>
              <w:t>Руководитель отделения Военного госпиталя, Военной поликлиники (в том числе Стоматологической);</w:t>
            </w:r>
            <w:r>
              <w:br/>
            </w:r>
            <w:r>
              <w:rPr>
                <w:rFonts w:ascii="Times New Roman"/>
                <w:b w:val="false"/>
                <w:i w:val="false"/>
                <w:color w:val="000000"/>
                <w:sz w:val="20"/>
              </w:rPr>
              <w:t>
</w:t>
            </w:r>
            <w:r>
              <w:rPr>
                <w:rFonts w:ascii="Times New Roman"/>
                <w:b w:val="false"/>
                <w:i w:val="false"/>
                <w:color w:val="000000"/>
                <w:sz w:val="20"/>
              </w:rPr>
              <w:t>Заведующий аптекой, кабинетом Главного военного клинического и Военного клинического госпиталя, Главной военной поликлиники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 группы (службы, части) (основных и обеспечивающих служб) Кадетского корпуса, Военно-технической школы, филиала Военно-технической школы;</w:t>
            </w:r>
            <w:r>
              <w:br/>
            </w:r>
            <w:r>
              <w:rPr>
                <w:rFonts w:ascii="Times New Roman"/>
                <w:b w:val="false"/>
                <w:i w:val="false"/>
                <w:color w:val="000000"/>
                <w:sz w:val="20"/>
              </w:rPr>
              <w:t>
</w:t>
            </w:r>
            <w:r>
              <w:rPr>
                <w:rFonts w:ascii="Times New Roman"/>
                <w:b w:val="false"/>
                <w:i w:val="false"/>
                <w:color w:val="000000"/>
                <w:sz w:val="20"/>
              </w:rPr>
              <w:t>Главный тренер, руководитель центра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Главный администратор, главный звукорежиссер Спортивного комитета – Центрального спортивного клуба армии, Национального военно-патриотического центра</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отдела Департамента по делам обороны;</w:t>
            </w:r>
            <w:r>
              <w:br/>
            </w:r>
            <w:r>
              <w:rPr>
                <w:rFonts w:ascii="Times New Roman"/>
                <w:b w:val="false"/>
                <w:i w:val="false"/>
                <w:color w:val="000000"/>
                <w:sz w:val="20"/>
              </w:rPr>
              <w:t>
</w:t>
            </w:r>
            <w:r>
              <w:rPr>
                <w:rFonts w:ascii="Times New Roman"/>
                <w:b w:val="false"/>
                <w:i w:val="false"/>
                <w:color w:val="000000"/>
                <w:sz w:val="20"/>
              </w:rPr>
              <w:t>Заместитель руководителя отдела, центра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Руководитель группы, отделения, части Департамента по делам обороны;</w:t>
            </w:r>
            <w:r>
              <w:br/>
            </w:r>
            <w:r>
              <w:rPr>
                <w:rFonts w:ascii="Times New Roman"/>
                <w:b w:val="false"/>
                <w:i w:val="false"/>
                <w:color w:val="000000"/>
                <w:sz w:val="20"/>
              </w:rPr>
              <w:t>
</w:t>
            </w:r>
            <w:r>
              <w:rPr>
                <w:rFonts w:ascii="Times New Roman"/>
                <w:b w:val="false"/>
                <w:i w:val="false"/>
                <w:color w:val="000000"/>
                <w:sz w:val="20"/>
              </w:rPr>
              <w:t>Руководитель цикла Кадетского корпуса, Военно-технической школы, филиала Военно-технической школы;</w:t>
            </w:r>
            <w:r>
              <w:br/>
            </w:r>
            <w:r>
              <w:rPr>
                <w:rFonts w:ascii="Times New Roman"/>
                <w:b w:val="false"/>
                <w:i w:val="false"/>
                <w:color w:val="000000"/>
                <w:sz w:val="20"/>
              </w:rPr>
              <w:t>
</w:t>
            </w:r>
            <w:r>
              <w:rPr>
                <w:rFonts w:ascii="Times New Roman"/>
                <w:b w:val="false"/>
                <w:i w:val="false"/>
                <w:color w:val="000000"/>
                <w:sz w:val="20"/>
              </w:rPr>
              <w:t>Заместитель руководителя группы (службы) Военно-технической школы;</w:t>
            </w:r>
            <w:r>
              <w:br/>
            </w:r>
            <w:r>
              <w:rPr>
                <w:rFonts w:ascii="Times New Roman"/>
                <w:b w:val="false"/>
                <w:i w:val="false"/>
                <w:color w:val="000000"/>
                <w:sz w:val="20"/>
              </w:rPr>
              <w:t>
</w:t>
            </w:r>
            <w:r>
              <w:rPr>
                <w:rFonts w:ascii="Times New Roman"/>
                <w:b w:val="false"/>
                <w:i w:val="false"/>
                <w:color w:val="000000"/>
                <w:sz w:val="20"/>
              </w:rPr>
              <w:t>Руководитель сектора Военно-технической школы;</w:t>
            </w:r>
            <w:r>
              <w:br/>
            </w:r>
            <w:r>
              <w:rPr>
                <w:rFonts w:ascii="Times New Roman"/>
                <w:b w:val="false"/>
                <w:i w:val="false"/>
                <w:color w:val="000000"/>
                <w:sz w:val="20"/>
              </w:rPr>
              <w:t>
</w:t>
            </w:r>
            <w:r>
              <w:rPr>
                <w:rFonts w:ascii="Times New Roman"/>
                <w:b w:val="false"/>
                <w:i w:val="false"/>
                <w:color w:val="000000"/>
                <w:sz w:val="20"/>
              </w:rPr>
              <w:t>Руководитель пожарной команды Национального университета обороны;</w:t>
            </w:r>
            <w:r>
              <w:br/>
            </w:r>
            <w:r>
              <w:rPr>
                <w:rFonts w:ascii="Times New Roman"/>
                <w:b w:val="false"/>
                <w:i w:val="false"/>
                <w:color w:val="000000"/>
                <w:sz w:val="20"/>
              </w:rPr>
              <w:t>
</w:t>
            </w:r>
            <w:r>
              <w:rPr>
                <w:rFonts w:ascii="Times New Roman"/>
                <w:b w:val="false"/>
                <w:i w:val="false"/>
                <w:color w:val="000000"/>
                <w:sz w:val="20"/>
              </w:rPr>
              <w:t>Руководитель отдела, службы Лазарета, Отдельного медицинского отряда (роты), Санитарно-эпидемиологического центра и Санитарно-эпидемиологического отряда;</w:t>
            </w:r>
            <w:r>
              <w:br/>
            </w:r>
            <w:r>
              <w:rPr>
                <w:rFonts w:ascii="Times New Roman"/>
                <w:b w:val="false"/>
                <w:i w:val="false"/>
                <w:color w:val="000000"/>
                <w:sz w:val="20"/>
              </w:rPr>
              <w:t>
</w:t>
            </w:r>
            <w:r>
              <w:rPr>
                <w:rFonts w:ascii="Times New Roman"/>
                <w:b w:val="false"/>
                <w:i w:val="false"/>
                <w:color w:val="000000"/>
                <w:sz w:val="20"/>
              </w:rPr>
              <w:t>Заведующий аптекой, кабинетом Военного госпиталя, Военной поликлиники (в том числе Стоматологической);</w:t>
            </w:r>
            <w:r>
              <w:br/>
            </w:r>
            <w:r>
              <w:rPr>
                <w:rFonts w:ascii="Times New Roman"/>
                <w:b w:val="false"/>
                <w:i w:val="false"/>
                <w:color w:val="000000"/>
                <w:sz w:val="20"/>
              </w:rPr>
              <w:t>
</w:t>
            </w:r>
            <w:r>
              <w:rPr>
                <w:rFonts w:ascii="Times New Roman"/>
                <w:b w:val="false"/>
                <w:i w:val="false"/>
                <w:color w:val="000000"/>
                <w:sz w:val="20"/>
              </w:rPr>
              <w:t>Руководитель отделения Лазарета, Отдельного медицинского отряда (роты), Санитарно-эпидемиологического центра и Санитарно-эпидемиологического отряда</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инженер, главный механик, главный бухгалтер, руководитель отдела Дорожно-эксплуатационного участка, Районной эксплуатационной части, учреждений;</w:t>
            </w:r>
            <w:r>
              <w:br/>
            </w:r>
            <w:r>
              <w:rPr>
                <w:rFonts w:ascii="Times New Roman"/>
                <w:b w:val="false"/>
                <w:i w:val="false"/>
                <w:color w:val="000000"/>
                <w:sz w:val="20"/>
              </w:rPr>
              <w:t>
</w:t>
            </w:r>
            <w:r>
              <w:rPr>
                <w:rFonts w:ascii="Times New Roman"/>
                <w:b w:val="false"/>
                <w:i w:val="false"/>
                <w:color w:val="000000"/>
                <w:sz w:val="20"/>
              </w:rPr>
              <w:t>Руководитель отдела, службы, подразделения воинской части, учреждения;</w:t>
            </w:r>
            <w:r>
              <w:br/>
            </w:r>
            <w:r>
              <w:rPr>
                <w:rFonts w:ascii="Times New Roman"/>
                <w:b w:val="false"/>
                <w:i w:val="false"/>
                <w:color w:val="000000"/>
                <w:sz w:val="20"/>
              </w:rPr>
              <w:t>
</w:t>
            </w:r>
            <w:r>
              <w:rPr>
                <w:rFonts w:ascii="Times New Roman"/>
                <w:b w:val="false"/>
                <w:i w:val="false"/>
                <w:color w:val="000000"/>
                <w:sz w:val="20"/>
              </w:rPr>
              <w:t>Руководитель группы, отделения Дорожно-эксплуатационного участка, районной эксплуатационной части;</w:t>
            </w:r>
            <w:r>
              <w:br/>
            </w:r>
            <w:r>
              <w:rPr>
                <w:rFonts w:ascii="Times New Roman"/>
                <w:b w:val="false"/>
                <w:i w:val="false"/>
                <w:color w:val="000000"/>
                <w:sz w:val="20"/>
              </w:rPr>
              <w:t>
</w:t>
            </w:r>
            <w:r>
              <w:rPr>
                <w:rFonts w:ascii="Times New Roman"/>
                <w:b w:val="false"/>
                <w:i w:val="false"/>
                <w:color w:val="000000"/>
                <w:sz w:val="20"/>
              </w:rPr>
              <w:t>Руководитель (начальник) отдельной команды ведомственной охраны;</w:t>
            </w:r>
            <w:r>
              <w:br/>
            </w:r>
            <w:r>
              <w:rPr>
                <w:rFonts w:ascii="Times New Roman"/>
                <w:b w:val="false"/>
                <w:i w:val="false"/>
                <w:color w:val="000000"/>
                <w:sz w:val="20"/>
              </w:rPr>
              <w:t>
</w:t>
            </w:r>
            <w:r>
              <w:rPr>
                <w:rFonts w:ascii="Times New Roman"/>
                <w:b w:val="false"/>
                <w:i w:val="false"/>
                <w:color w:val="000000"/>
                <w:sz w:val="20"/>
              </w:rPr>
              <w:t>Руководитель группы, отделения, части, лаборатории воинской части, учреждения;</w:t>
            </w:r>
            <w:r>
              <w:br/>
            </w:r>
            <w:r>
              <w:rPr>
                <w:rFonts w:ascii="Times New Roman"/>
                <w:b w:val="false"/>
                <w:i w:val="false"/>
                <w:color w:val="000000"/>
                <w:sz w:val="20"/>
              </w:rPr>
              <w:t>
</w:t>
            </w:r>
            <w:r>
              <w:rPr>
                <w:rFonts w:ascii="Times New Roman"/>
                <w:b w:val="false"/>
                <w:i w:val="false"/>
                <w:color w:val="000000"/>
                <w:sz w:val="20"/>
              </w:rPr>
              <w:t>Руководитель группы, службы Управления и Отдела по делам обороны;</w:t>
            </w:r>
            <w:r>
              <w:br/>
            </w:r>
            <w:r>
              <w:rPr>
                <w:rFonts w:ascii="Times New Roman"/>
                <w:b w:val="false"/>
                <w:i w:val="false"/>
                <w:color w:val="000000"/>
                <w:sz w:val="20"/>
              </w:rPr>
              <w:t>
</w:t>
            </w:r>
            <w:r>
              <w:rPr>
                <w:rFonts w:ascii="Times New Roman"/>
                <w:b w:val="false"/>
                <w:i w:val="false"/>
                <w:color w:val="000000"/>
                <w:sz w:val="20"/>
              </w:rPr>
              <w:t>Руководитель отдела (службы, отделения) Республиканской военной школы «Жас улан»</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отдела, службы, подразделения воинской части, учреждения:</w:t>
            </w:r>
            <w:r>
              <w:br/>
            </w:r>
            <w:r>
              <w:rPr>
                <w:rFonts w:ascii="Times New Roman"/>
                <w:b w:val="false"/>
                <w:i w:val="false"/>
                <w:color w:val="000000"/>
                <w:sz w:val="20"/>
              </w:rPr>
              <w:t>
</w:t>
            </w:r>
            <w:r>
              <w:rPr>
                <w:rFonts w:ascii="Times New Roman"/>
                <w:b w:val="false"/>
                <w:i w:val="false"/>
                <w:color w:val="000000"/>
                <w:sz w:val="20"/>
              </w:rPr>
              <w:t>Заместитель руководителя (начальника) отдельной Команды ведомственной охраны, помощник руководителя (начальника) Отряда ведомственной охраны, руководитель (начальник) команды в составе Отряда ведомственной охраны, заместитель главного бухгалтера Дорожно-эксплуатационного участка;</w:t>
            </w:r>
            <w:r>
              <w:br/>
            </w:r>
            <w:r>
              <w:rPr>
                <w:rFonts w:ascii="Times New Roman"/>
                <w:b w:val="false"/>
                <w:i w:val="false"/>
                <w:color w:val="000000"/>
                <w:sz w:val="20"/>
              </w:rPr>
              <w:t>
</w:t>
            </w:r>
            <w:r>
              <w:rPr>
                <w:rFonts w:ascii="Times New Roman"/>
                <w:b w:val="false"/>
                <w:i w:val="false"/>
                <w:color w:val="000000"/>
                <w:sz w:val="20"/>
              </w:rPr>
              <w:t>Заместитель руководителя отдела (службы) Республиканской военной школы «Жас улан;</w:t>
            </w:r>
            <w:r>
              <w:br/>
            </w:r>
            <w:r>
              <w:rPr>
                <w:rFonts w:ascii="Times New Roman"/>
                <w:b w:val="false"/>
                <w:i w:val="false"/>
                <w:color w:val="000000"/>
                <w:sz w:val="20"/>
              </w:rPr>
              <w:t>
</w:t>
            </w:r>
            <w:r>
              <w:rPr>
                <w:rFonts w:ascii="Times New Roman"/>
                <w:b w:val="false"/>
                <w:i w:val="false"/>
                <w:color w:val="000000"/>
                <w:sz w:val="20"/>
              </w:rPr>
              <w:t>Начальник передвижного кабинета Санитарно-эпидемиологического центра и Санитарно-эпидемиологического отряда;</w:t>
            </w:r>
            <w:r>
              <w:br/>
            </w:r>
            <w:r>
              <w:rPr>
                <w:rFonts w:ascii="Times New Roman"/>
                <w:b w:val="false"/>
                <w:i w:val="false"/>
                <w:color w:val="000000"/>
                <w:sz w:val="20"/>
              </w:rPr>
              <w:t>
</w:t>
            </w:r>
            <w:r>
              <w:rPr>
                <w:rFonts w:ascii="Times New Roman"/>
                <w:b w:val="false"/>
                <w:i w:val="false"/>
                <w:color w:val="000000"/>
                <w:sz w:val="20"/>
              </w:rPr>
              <w:t>Заведующий аптекой, кабинетом Лазарета, Интернатуры, Отдельного медицинского отряда (роты), Санитарно-эпидемиологического центра и Санитарно-эпидемиологического отряда,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Заместитель заведующего аптекой Главного военного клинического и Военного клинического госпиталя;</w:t>
            </w:r>
            <w:r>
              <w:br/>
            </w:r>
            <w:r>
              <w:rPr>
                <w:rFonts w:ascii="Times New Roman"/>
                <w:b w:val="false"/>
                <w:i w:val="false"/>
                <w:color w:val="000000"/>
                <w:sz w:val="20"/>
              </w:rPr>
              <w:t>
</w:t>
            </w:r>
            <w:r>
              <w:rPr>
                <w:rFonts w:ascii="Times New Roman"/>
                <w:b w:val="false"/>
                <w:i w:val="false"/>
                <w:color w:val="000000"/>
                <w:sz w:val="20"/>
              </w:rPr>
              <w:t xml:space="preserve">Заведующий медицинским пунктом Центрального медицинского склада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Распределение должностей управленческого персонала произведено с учетом особенностей структуры Вооруженных Сил Республики Казахстан, утвержденной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12 июля 2012 года № 354 «О мерах по дальнейшему совершенствованию структуры Вооруженных Сил Республики Казахстан».</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В (основной персонал)</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научный сотрудник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Профессор Национального университета обороны, Высшего военного учебного заведения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Ведущий научный сотрудник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Доцент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Главный эксперт Центральной военно-врачебной комиссии, Центра военной медицины</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Ведущий эксперт Центра;</w:t>
            </w:r>
            <w:r>
              <w:br/>
            </w:r>
            <w:r>
              <w:rPr>
                <w:rFonts w:ascii="Times New Roman"/>
                <w:b w:val="false"/>
                <w:i w:val="false"/>
                <w:color w:val="000000"/>
                <w:sz w:val="20"/>
              </w:rPr>
              <w:t>
</w:t>
            </w:r>
            <w:r>
              <w:rPr>
                <w:rFonts w:ascii="Times New Roman"/>
                <w:b w:val="false"/>
                <w:i w:val="false"/>
                <w:color w:val="000000"/>
                <w:sz w:val="20"/>
              </w:rPr>
              <w:t>Старший научный сотрудник, главный инспектор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Старший преподаватель Национального университета обороны, Высшего военного учебного заведения, Кадетского корпуса, Военно-технической школы, филиала Военно-технической школы;</w:t>
            </w:r>
            <w:r>
              <w:br/>
            </w:r>
            <w:r>
              <w:rPr>
                <w:rFonts w:ascii="Times New Roman"/>
                <w:b w:val="false"/>
                <w:i w:val="false"/>
                <w:color w:val="000000"/>
                <w:sz w:val="20"/>
              </w:rPr>
              <w:t>
</w:t>
            </w:r>
            <w:r>
              <w:rPr>
                <w:rFonts w:ascii="Times New Roman"/>
                <w:b w:val="false"/>
                <w:i w:val="false"/>
                <w:color w:val="000000"/>
                <w:sz w:val="20"/>
              </w:rPr>
              <w:t>Ведущий эксперт Центральной военно-врачебной комиссии, Центра военной медицины</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эксперт Центра;</w:t>
            </w:r>
            <w:r>
              <w:br/>
            </w:r>
            <w:r>
              <w:rPr>
                <w:rFonts w:ascii="Times New Roman"/>
                <w:b w:val="false"/>
                <w:i w:val="false"/>
                <w:color w:val="000000"/>
                <w:sz w:val="20"/>
              </w:rPr>
              <w:t>
</w:t>
            </w:r>
            <w:r>
              <w:rPr>
                <w:rFonts w:ascii="Times New Roman"/>
                <w:b w:val="false"/>
                <w:i w:val="false"/>
                <w:color w:val="000000"/>
                <w:sz w:val="20"/>
              </w:rPr>
              <w:t>Научный сотрудник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Преподаватель Национального университета обороны, Высшего военного учебного заведения, Кадетского корпуса, Военно-технической школы, филиала Военно-технической школы;</w:t>
            </w:r>
            <w:r>
              <w:br/>
            </w:r>
            <w:r>
              <w:rPr>
                <w:rFonts w:ascii="Times New Roman"/>
                <w:b w:val="false"/>
                <w:i w:val="false"/>
                <w:color w:val="000000"/>
                <w:sz w:val="20"/>
              </w:rPr>
              <w:t>
</w:t>
            </w:r>
            <w:r>
              <w:rPr>
                <w:rFonts w:ascii="Times New Roman"/>
                <w:b w:val="false"/>
                <w:i w:val="false"/>
                <w:color w:val="000000"/>
                <w:sz w:val="20"/>
              </w:rPr>
              <w:t>Старший эксперт Центральной военно-врачебной комиссии, Центра военной медицины;</w:t>
            </w:r>
            <w:r>
              <w:br/>
            </w:r>
            <w:r>
              <w:rPr>
                <w:rFonts w:ascii="Times New Roman"/>
                <w:b w:val="false"/>
                <w:i w:val="false"/>
                <w:color w:val="000000"/>
                <w:sz w:val="20"/>
              </w:rPr>
              <w:t>
</w:t>
            </w:r>
            <w:r>
              <w:rPr>
                <w:rFonts w:ascii="Times New Roman"/>
                <w:b w:val="false"/>
                <w:i w:val="false"/>
                <w:color w:val="000000"/>
                <w:sz w:val="20"/>
              </w:rPr>
              <w:t>Преподаватель Интернатуры, Центра военной медицины;</w:t>
            </w:r>
            <w:r>
              <w:br/>
            </w:r>
            <w:r>
              <w:rPr>
                <w:rFonts w:ascii="Times New Roman"/>
                <w:b w:val="false"/>
                <w:i w:val="false"/>
                <w:color w:val="000000"/>
                <w:sz w:val="20"/>
              </w:rPr>
              <w:t>
</w:t>
            </w:r>
            <w:r>
              <w:rPr>
                <w:rFonts w:ascii="Times New Roman"/>
                <w:b w:val="false"/>
                <w:i w:val="false"/>
                <w:color w:val="000000"/>
                <w:sz w:val="20"/>
              </w:rPr>
              <w:t>Научный сотрудник Центра военной медицины</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Центра;</w:t>
            </w:r>
            <w:r>
              <w:br/>
            </w:r>
            <w:r>
              <w:rPr>
                <w:rFonts w:ascii="Times New Roman"/>
                <w:b w:val="false"/>
                <w:i w:val="false"/>
                <w:color w:val="000000"/>
                <w:sz w:val="20"/>
              </w:rPr>
              <w:t>
</w:t>
            </w:r>
            <w:r>
              <w:rPr>
                <w:rFonts w:ascii="Times New Roman"/>
                <w:b w:val="false"/>
                <w:i w:val="false"/>
                <w:color w:val="000000"/>
                <w:sz w:val="20"/>
              </w:rPr>
              <w:t>Младший научный сотрудник, ассистент Национального университета обороны;</w:t>
            </w:r>
            <w:r>
              <w:br/>
            </w:r>
            <w:r>
              <w:rPr>
                <w:rFonts w:ascii="Times New Roman"/>
                <w:b w:val="false"/>
                <w:i w:val="false"/>
                <w:color w:val="000000"/>
                <w:sz w:val="20"/>
              </w:rPr>
              <w:t>
</w:t>
            </w:r>
            <w:r>
              <w:rPr>
                <w:rFonts w:ascii="Times New Roman"/>
                <w:b w:val="false"/>
                <w:i w:val="false"/>
                <w:color w:val="000000"/>
                <w:sz w:val="20"/>
              </w:rPr>
              <w:t>Методист методического кабинета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Эксперт Центральной военно-врачебной комиссии, Центра военной медицины;</w:t>
            </w:r>
            <w:r>
              <w:br/>
            </w:r>
            <w:r>
              <w:rPr>
                <w:rFonts w:ascii="Times New Roman"/>
                <w:b w:val="false"/>
                <w:i w:val="false"/>
                <w:color w:val="000000"/>
                <w:sz w:val="20"/>
              </w:rPr>
              <w:t>
</w:t>
            </w:r>
            <w:r>
              <w:rPr>
                <w:rFonts w:ascii="Times New Roman"/>
                <w:b w:val="false"/>
                <w:i w:val="false"/>
                <w:color w:val="000000"/>
                <w:sz w:val="20"/>
              </w:rPr>
              <w:t>Младший научный сотрудник Интернатуры</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основного персонала высшего уровня квалификации высшей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 артист, балетмейстер, дирижер, звукорежиссер, звукооператор, концертмейстер, музыкальный руководитель, музыкант, музыковед, искусствовед, режиссер, режиссер-постановщик, солист, хореограф, художник-конструктор (дизайнер), оператор-постановщик, художники всех наименований Национального военно-патриотического центра, Дома офицеров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Центрального архива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комплекса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основного вида деятельности Департамента, Управления и Отдела по делам обороны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врач, бактериолог карантинной лаборатории, радиолог Ветеринарно-эпизоотического отряда,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первой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 артист, балетмейстер, дирижер, звукорежиссер, звукооператор, концертмейстер, музыкальный руководитель, музыкант, музыковед, искусствовед, режиссер, режиссер-постановщик, солист, хореограф, художник-конструктор (дизайнер), оператор-постановщик, художники всех наименований Национального военно-патриотического центра, Дома офицеров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Центрального архива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комплекса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основного вида деятельности Департамента, Управления и Отдела по делам обороны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врач, бактериолог карантинной лаборатории, радиолог Ветеринарно-эпизоотического отряда,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второй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 артист, балетмейстер, дирижер, звукорежиссер, звукооператор, концертмейстер, музыкальный руководитель, музыкант, музыковед, искусствовед, режиссер, режиссер-постановщик, солист, хореограф, художник-конструктор (дизайнер), оператор-постановщик, художники всех наименований Центрального военно- патриотического центра, Дома офицеров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Центрального архива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комплекса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основного вида деятельности Департамента, Управления и Отдела по делам обороны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врач, бактериолог карантинной лаборатории, радиолог Ветеринарно-эпизоотического отряда,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без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 артист, балетмейстер, дирижер, звукорежиссер, звукооператор, концертмейстер, музыкальный руководитель, музыкант, музыковед, искусствовед, режиссер, режиссер-постановщик, солист, хореограф, художник-конструктор (дизайнер), оператор-постановщик, художники всех наименований Национального военного патриотического Центра, Дома офицеров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Центрального архива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комплекса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основного вида деятельности Департамента, Управления и Отдела по делам обороны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врач, бактериолог карантинной лаборатории, радиолог Ветеринарно-эпизоотического отряда, Спортивного комитета – Центрального спортивного клуба армии</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В3</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высшей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Вида, Рода войск, техники всех наименований Регионального командования, Главного управления и Управления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 артист, балетмейстер, дирижер, звукорежиссер, звукооператор, концертмейстер, музыкальный руководитель, музыкант, музыковед, искусствовед, режиссер, режиссер-постановщик, солист, хореограф, художник-конструктор (дизайнер), оператор-постановщик, художники всех наименований Национального военно- патриотического центра, Дома офицеров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Центрального архива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комплекса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основного вида деятельности Департамента, Управления и Отдела по делам обороны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фельдшер Ветеринарно-эпизоотического отряда,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первой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Вида, Рода войск, техники всех наименований Регионального командования, Главного управления и Управления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 артист, балетмейстер, дирижер, звукорежиссер, концертмейстер, музыкальный руководитель, музыковед, режиссер, режиссер-постановщик, солист, хореограф, художник-конструктор (дизайнер), оператор-постановщик, художники всех наименований Национального военно-патриотического центра, Дома офицеров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Центрального архива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комплекса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основного вида деятельности Департамента, Управления и Отдела по делам обороны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фельдшер Ветеринарно-эпизоотического отряда,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второй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Вида, Рода войск, техники всех наименований Регионального командования, Главного управления и Управления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 артист, балетмейстер, дирижер, звукорежиссер, звукооператор, концертмейстер, музыкальный руководитель, музыкант, музыковед, искусствовед, режиссер, режиссер-постановщик, солист, хореограф, художник-конструктор (дизайнер), оператор-постановщик, художники всех наименований Национального военно-патриотического центра, Дома офицеров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Центрального архива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комплекса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основного вида деятельности Департамента, Управления и Отдела по делам обороны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фельдшер Ветеринарно-эпизоотического отряда,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без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Вида, Рода войск, техники всех наименований Регионального командования, Главного управления и Управления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 артист, балетмейстер, дирижер, звукорежиссер, звукооператор, концертмейстер, музыкальный руководитель, музыкант, музыковед, искусствовед, режиссер, режиссер-постановщик, солист, хореограф, художник-конструктор (дизайнер), оператор-постановщик, художники всех наименований Национального военно-патриотического центра, Дома офицеров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Центрального архива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комитета – Центрального спортивного клуба армии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тренер спортивного комплекса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всех специальностей (основного вида деятельности), производитель работ (прораб), геодезист, мастер, техники всех наименований воинских частей и учреждений, Арсеналов и Баз боеприпасов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основного вида деятельности Департамента, Управления и Отдела по делам обороны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фельдшер Ветеринарно-эпизоотического отряда, Спортивного комитета – Центрального спортивного клуба армии</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сфере «Образование»</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высшей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первой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второй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без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Кадетского корпуса, Республиканской военной школы «Жас улан»</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В3</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высшей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методист Кадетского корпуса,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 Национального университета обороны, Высшего военного учебного заведения,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 Национального университета обороны, Высшего военного учебного заведения, Кадетского корпуса, Военно-технической школы,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первой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методист Кадетского корпуса,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 Национального университета обороны, Высшего военного учебного заведения,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 Национального университета обороны, Высшего военного учебного заведения, Кадетского корпуса, Военно-технической школы,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второй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методист Кадетского корпуса,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 Национального университета обороны, Высшего военного учебного заведения,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 Национального университета обороны, Высшего военного учебного заведения, Кадетского корпуса, Военно-технической школы,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без категории предприятий: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методист Кадетского корпуса,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 Национального университета обороны, Высшего военного учебного заведения,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 Национального университета обороны, Высшего военного учебного заведения, Кадетского корпуса, Военно-технической школы, Республиканской военной школы «Жас улан</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В4</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высшей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Военно-технической школы,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Кадетского корпуса, Военно-технической школы,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 Национального университета обороны, Высшего военного учебного заведения, Кадетского корпуса, Военно-технической школы,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первой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 Национального университета обороны, Высшего военного учебного заведения, Кадетского корпуса,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второй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 Национального университета обороны, Высшего военного учебного заведения, Кадетского корпуса,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без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 Республиканской военной школы «Жас улан», Военно-технической школы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Кадетского корпуса, Республиканской военной школы «Жас улан»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 Национального университета обороны, Высшего военного учебного заведения, Кадетского корпуса, Республиканской военной школы «Жас улан, Военно-технической школы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сфере «Здравоохранение»</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высшей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Центрального спортивного клуба Армии, всех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первой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Центрального спортивного клуба Армии, всех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второй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Центрального спортивного клуба Армии, всех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без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Центрального спортивного клуба Армии, всех воинских частей и учреждений</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В3</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высшей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Центрального спортивного клуба Армии, всех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первой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Центрального спортивного клуба Армии, всех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второй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Центрального спортивного клуба Армии, всех воинских частей и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 без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Центрального спортивного клуба Армии, всех воинских частей и учреждений</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В4</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высшей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первой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второй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15"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 без категории: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С (административный персонал)</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С1</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Заведующие хозяйственных подразделений: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хозяйственных подразделений: базы, библиотеки, спортивного сооружения, столовой, клуба, культурно-досугового центра (дом отдыха), бассейна, мастерской, узла связи, архива, цеха всех воинских частей и учреждений, Арсеналов и Баз боеприпасов, Национального военно-патриотического центра;</w:t>
            </w:r>
            <w:r>
              <w:br/>
            </w:r>
            <w:r>
              <w:rPr>
                <w:rFonts w:ascii="Times New Roman"/>
                <w:b w:val="false"/>
                <w:i w:val="false"/>
                <w:color w:val="000000"/>
                <w:sz w:val="20"/>
              </w:rPr>
              <w:t>
</w:t>
            </w:r>
            <w:r>
              <w:rPr>
                <w:rFonts w:ascii="Times New Roman"/>
                <w:b w:val="false"/>
                <w:i w:val="false"/>
                <w:color w:val="000000"/>
                <w:sz w:val="20"/>
              </w:rPr>
              <w:t>Помощник руководителя отдела, службы Главного управления, Центра;</w:t>
            </w:r>
            <w:r>
              <w:br/>
            </w:r>
            <w:r>
              <w:rPr>
                <w:rFonts w:ascii="Times New Roman"/>
                <w:b w:val="false"/>
                <w:i w:val="false"/>
                <w:color w:val="000000"/>
                <w:sz w:val="20"/>
              </w:rPr>
              <w:t>
</w:t>
            </w:r>
            <w:r>
              <w:rPr>
                <w:rFonts w:ascii="Times New Roman"/>
                <w:b w:val="false"/>
                <w:i w:val="false"/>
                <w:color w:val="000000"/>
                <w:sz w:val="20"/>
              </w:rPr>
              <w:t>Помощник руководителя Управления и Отдела по делам обороны;</w:t>
            </w:r>
            <w:r>
              <w:br/>
            </w:r>
            <w:r>
              <w:rPr>
                <w:rFonts w:ascii="Times New Roman"/>
                <w:b w:val="false"/>
                <w:i w:val="false"/>
                <w:color w:val="000000"/>
                <w:sz w:val="20"/>
              </w:rPr>
              <w:t>
</w:t>
            </w:r>
            <w:r>
              <w:rPr>
                <w:rFonts w:ascii="Times New Roman"/>
                <w:b w:val="false"/>
                <w:i w:val="false"/>
                <w:color w:val="000000"/>
                <w:sz w:val="20"/>
              </w:rPr>
              <w:t>Помощник руководителя отдела, службы, отделения, группы, части Департамента по делам обороны, Управления и Отдела по делам обороны;</w:t>
            </w:r>
            <w:r>
              <w:br/>
            </w:r>
            <w:r>
              <w:rPr>
                <w:rFonts w:ascii="Times New Roman"/>
                <w:b w:val="false"/>
                <w:i w:val="false"/>
                <w:color w:val="000000"/>
                <w:sz w:val="20"/>
              </w:rPr>
              <w:t>
</w:t>
            </w:r>
            <w:r>
              <w:rPr>
                <w:rFonts w:ascii="Times New Roman"/>
                <w:b w:val="false"/>
                <w:i w:val="false"/>
                <w:color w:val="000000"/>
                <w:sz w:val="20"/>
              </w:rPr>
              <w:t>Помощник руководителя сборного пункта Департамента по делам обороны;</w:t>
            </w:r>
            <w:r>
              <w:br/>
            </w:r>
            <w:r>
              <w:rPr>
                <w:rFonts w:ascii="Times New Roman"/>
                <w:b w:val="false"/>
                <w:i w:val="false"/>
                <w:color w:val="000000"/>
                <w:sz w:val="20"/>
              </w:rPr>
              <w:t>
</w:t>
            </w:r>
            <w:r>
              <w:rPr>
                <w:rFonts w:ascii="Times New Roman"/>
                <w:b w:val="false"/>
                <w:i w:val="false"/>
                <w:color w:val="000000"/>
                <w:sz w:val="20"/>
              </w:rPr>
              <w:t>Помощник руководителя отдела, отделения, группы, службы, части всех воинских частей и учреждений, Арсеналов и Баз боеприпасов;</w:t>
            </w:r>
            <w:r>
              <w:br/>
            </w:r>
            <w:r>
              <w:rPr>
                <w:rFonts w:ascii="Times New Roman"/>
                <w:b w:val="false"/>
                <w:i w:val="false"/>
                <w:color w:val="000000"/>
                <w:sz w:val="20"/>
              </w:rPr>
              <w:t>
</w:t>
            </w:r>
            <w:r>
              <w:rPr>
                <w:rFonts w:ascii="Times New Roman"/>
                <w:b w:val="false"/>
                <w:i w:val="false"/>
                <w:color w:val="000000"/>
                <w:sz w:val="20"/>
              </w:rPr>
              <w:t>Помощник руководителя отделения, группы Дорожно-эксплуатационного участка, Районной эксплуатационной части;</w:t>
            </w:r>
            <w:r>
              <w:br/>
            </w:r>
            <w:r>
              <w:rPr>
                <w:rFonts w:ascii="Times New Roman"/>
                <w:b w:val="false"/>
                <w:i w:val="false"/>
                <w:color w:val="000000"/>
                <w:sz w:val="20"/>
              </w:rPr>
              <w:t>
</w:t>
            </w:r>
            <w:r>
              <w:rPr>
                <w:rFonts w:ascii="Times New Roman"/>
                <w:b w:val="false"/>
                <w:i w:val="false"/>
                <w:color w:val="000000"/>
                <w:sz w:val="20"/>
              </w:rPr>
              <w:t>Начальник группы отряда (команды) ведомственной охраны;</w:t>
            </w:r>
            <w:r>
              <w:br/>
            </w:r>
            <w:r>
              <w:rPr>
                <w:rFonts w:ascii="Times New Roman"/>
                <w:b w:val="false"/>
                <w:i w:val="false"/>
                <w:color w:val="000000"/>
                <w:sz w:val="20"/>
              </w:rPr>
              <w:t>
</w:t>
            </w:r>
            <w:r>
              <w:rPr>
                <w:rFonts w:ascii="Times New Roman"/>
                <w:b w:val="false"/>
                <w:i w:val="false"/>
                <w:color w:val="000000"/>
                <w:sz w:val="20"/>
              </w:rPr>
              <w:t>Старшина Отряда (команды) ведомственной охраны;</w:t>
            </w:r>
            <w:r>
              <w:br/>
            </w:r>
            <w:r>
              <w:rPr>
                <w:rFonts w:ascii="Times New Roman"/>
                <w:b w:val="false"/>
                <w:i w:val="false"/>
                <w:color w:val="000000"/>
                <w:sz w:val="20"/>
              </w:rPr>
              <w:t>
</w:t>
            </w:r>
            <w:r>
              <w:rPr>
                <w:rFonts w:ascii="Times New Roman"/>
                <w:b w:val="false"/>
                <w:i w:val="false"/>
                <w:color w:val="000000"/>
                <w:sz w:val="20"/>
              </w:rPr>
              <w:t>Заместитель начальника команды ведомственной охраны в составе отряда;</w:t>
            </w:r>
            <w:r>
              <w:br/>
            </w:r>
            <w:r>
              <w:rPr>
                <w:rFonts w:ascii="Times New Roman"/>
                <w:b w:val="false"/>
                <w:i w:val="false"/>
                <w:color w:val="000000"/>
                <w:sz w:val="20"/>
              </w:rPr>
              <w:t>
</w:t>
            </w:r>
            <w:r>
              <w:rPr>
                <w:rFonts w:ascii="Times New Roman"/>
                <w:b w:val="false"/>
                <w:i w:val="false"/>
                <w:color w:val="000000"/>
                <w:sz w:val="20"/>
              </w:rPr>
              <w:t>Руководитель: склада тылового и эксплуатационно-технического обеспечения, хранилища всех воинских частей и учреждений;</w:t>
            </w:r>
            <w:r>
              <w:br/>
            </w:r>
            <w:r>
              <w:rPr>
                <w:rFonts w:ascii="Times New Roman"/>
                <w:b w:val="false"/>
                <w:i w:val="false"/>
                <w:color w:val="000000"/>
                <w:sz w:val="20"/>
              </w:rPr>
              <w:t>
</w:t>
            </w:r>
            <w:r>
              <w:rPr>
                <w:rFonts w:ascii="Times New Roman"/>
                <w:b w:val="false"/>
                <w:i w:val="false"/>
                <w:color w:val="000000"/>
                <w:sz w:val="20"/>
              </w:rPr>
              <w:t>Руководитель хранилища боеприпасов и вооружения, лаборатории Арсеналов и Баз боеприпасов;</w:t>
            </w:r>
            <w:r>
              <w:br/>
            </w:r>
            <w:r>
              <w:rPr>
                <w:rFonts w:ascii="Times New Roman"/>
                <w:b w:val="false"/>
                <w:i w:val="false"/>
                <w:color w:val="000000"/>
                <w:sz w:val="20"/>
              </w:rPr>
              <w:t>
</w:t>
            </w:r>
            <w:r>
              <w:rPr>
                <w:rFonts w:ascii="Times New Roman"/>
                <w:b w:val="false"/>
                <w:i w:val="false"/>
                <w:color w:val="000000"/>
                <w:sz w:val="20"/>
              </w:rPr>
              <w:t>Руководитель банно-прачечного комбината;</w:t>
            </w:r>
            <w:r>
              <w:br/>
            </w:r>
            <w:r>
              <w:rPr>
                <w:rFonts w:ascii="Times New Roman"/>
                <w:b w:val="false"/>
                <w:i w:val="false"/>
                <w:color w:val="000000"/>
                <w:sz w:val="20"/>
              </w:rPr>
              <w:t>
</w:t>
            </w:r>
            <w:r>
              <w:rPr>
                <w:rFonts w:ascii="Times New Roman"/>
                <w:b w:val="false"/>
                <w:i w:val="false"/>
                <w:color w:val="000000"/>
                <w:sz w:val="20"/>
              </w:rPr>
              <w:t>Пресс-секретарь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Руководитель архива, библиотеки, бассейна, банно-прачечного комбината, музея, мастерской, спортивного сооружения (базы), столовой Национального университета обороны, Высшего военного учебного заведения, Кадетского корпуса, Республиканской военной школы «Жас улан», Военно-технической школы;</w:t>
            </w:r>
            <w:r>
              <w:br/>
            </w:r>
            <w:r>
              <w:rPr>
                <w:rFonts w:ascii="Times New Roman"/>
                <w:b w:val="false"/>
                <w:i w:val="false"/>
                <w:color w:val="000000"/>
                <w:sz w:val="20"/>
              </w:rPr>
              <w:t>
</w:t>
            </w:r>
            <w:r>
              <w:rPr>
                <w:rFonts w:ascii="Times New Roman"/>
                <w:b w:val="false"/>
                <w:i w:val="false"/>
                <w:color w:val="000000"/>
                <w:sz w:val="20"/>
              </w:rPr>
              <w:t>Заведующий учебным кабинетом, мастерской, учебной мастерской, Национального университета обороны, Высшего военного учебного заведения, Республиканской военной школы «Жас улан», Военно-технической школы;</w:t>
            </w:r>
            <w:r>
              <w:br/>
            </w:r>
            <w:r>
              <w:rPr>
                <w:rFonts w:ascii="Times New Roman"/>
                <w:b w:val="false"/>
                <w:i w:val="false"/>
                <w:color w:val="000000"/>
                <w:sz w:val="20"/>
              </w:rPr>
              <w:t>
</w:t>
            </w:r>
            <w:r>
              <w:rPr>
                <w:rFonts w:ascii="Times New Roman"/>
                <w:b w:val="false"/>
                <w:i w:val="false"/>
                <w:color w:val="000000"/>
                <w:sz w:val="20"/>
              </w:rPr>
              <w:t>Помощник начальника отдела (службы)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Помощник руководителя всех медицинских учреждений;</w:t>
            </w:r>
            <w:r>
              <w:br/>
            </w:r>
            <w:r>
              <w:rPr>
                <w:rFonts w:ascii="Times New Roman"/>
                <w:b w:val="false"/>
                <w:i w:val="false"/>
                <w:color w:val="000000"/>
                <w:sz w:val="20"/>
              </w:rPr>
              <w:t>
</w:t>
            </w:r>
            <w:r>
              <w:rPr>
                <w:rFonts w:ascii="Times New Roman"/>
                <w:b w:val="false"/>
                <w:i w:val="false"/>
                <w:color w:val="000000"/>
                <w:sz w:val="20"/>
              </w:rPr>
              <w:t>Помощник руководителя подразделения всех медицинских учреждений;</w:t>
            </w:r>
            <w:r>
              <w:br/>
            </w:r>
            <w:r>
              <w:rPr>
                <w:rFonts w:ascii="Times New Roman"/>
                <w:b w:val="false"/>
                <w:i w:val="false"/>
                <w:color w:val="000000"/>
                <w:sz w:val="20"/>
              </w:rPr>
              <w:t>
</w:t>
            </w:r>
            <w:r>
              <w:rPr>
                <w:rFonts w:ascii="Times New Roman"/>
                <w:b w:val="false"/>
                <w:i w:val="false"/>
                <w:color w:val="000000"/>
                <w:sz w:val="20"/>
              </w:rPr>
              <w:t>Руководитель: архива, библиотеки, клуба, лаборатории, столовой, склада (хранилищ) всех медицинских учреждений</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С2</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высшего уровня квалификации: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механик (обеспечивающих служб), менеджер, методист, переводчик, референт, статистик, специалист по развитию государственного языка, психолог, экономист, юрисконсульт Вида, Рода войск, Регионального командования, Главного управления и Управления, Центра;</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(обеспечивающих служб), инспектор, инструктор (обеспечивающего вида деятельности), лаборант, мастер, менеджер, механик (обеспечивающего вида деятельности), переводчик, программист, психолог, редактор, специалист по развитию государственного языка, хореограф, экономист, юрисконсульт воинских частей и учреждений, Арсеналов и Баз боеприпасов;</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переводчик, специалист по развитию государственного языка, экономист, юрисконсульт Главного управления, Отдела, Отряда военной полиции;</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инструктор, переводчик, специалист по развитию государственного языка, юрисконсульт Департамента по делам обороны, Управления и Отдела по делам обороны;</w:t>
            </w:r>
            <w:r>
              <w:br/>
            </w:r>
            <w:r>
              <w:rPr>
                <w:rFonts w:ascii="Times New Roman"/>
                <w:b w:val="false"/>
                <w:i w:val="false"/>
                <w:color w:val="000000"/>
                <w:sz w:val="20"/>
              </w:rPr>
              <w:t>
</w:t>
            </w:r>
            <w:r>
              <w:rPr>
                <w:rFonts w:ascii="Times New Roman"/>
                <w:b w:val="false"/>
                <w:i w:val="false"/>
                <w:color w:val="000000"/>
                <w:sz w:val="20"/>
              </w:rPr>
              <w:t>Библиотекарь, бухгалтер, инженер всех специальностей, инспектор, мастер (в том числе по ремонту инструментов), менеджер, музыкальный руководитель, переводчик, помощник режиссера, специалист по развитию государственного языка, экономист, юрисконсульт Национального военно-патриотического центра, Дома офицеров;</w:t>
            </w:r>
            <w:r>
              <w:br/>
            </w: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экономист, юрисконсульт Центрального архива;</w:t>
            </w:r>
            <w:r>
              <w:br/>
            </w: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юрисконсульт Центра;</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мастер, методист, менеджер, механик, переводчик, психолог, референт, специалист по развитию государственного языка, экономист, юрисконсульт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Архивист, библиотекарь, библиограф, бухгалтер, инженер всех специальностей, инспектор, инструктор, корректор, лаборант, механик, методист, мастер, переводчик, психолог, программист, редактор, специалист, статистик, социолог, хореограф, художники всех наименований, экономист, юрисконсульт Национального университета обороны, Высшего военного учебного заведения, Кадетского корпуса, Республиканской военной школы «Жас улан», Военно-технической школы;</w:t>
            </w:r>
            <w:r>
              <w:br/>
            </w:r>
            <w:r>
              <w:rPr>
                <w:rFonts w:ascii="Times New Roman"/>
                <w:b w:val="false"/>
                <w:i w:val="false"/>
                <w:color w:val="000000"/>
                <w:sz w:val="20"/>
              </w:rPr>
              <w:t>
</w:t>
            </w:r>
            <w:r>
              <w:rPr>
                <w:rFonts w:ascii="Times New Roman"/>
                <w:b w:val="false"/>
                <w:i w:val="false"/>
                <w:color w:val="000000"/>
                <w:sz w:val="20"/>
              </w:rPr>
              <w:t>Инструктор (по спорту, танцам, музыке) Республиканской военной школы «Жас улан»;</w:t>
            </w:r>
            <w:r>
              <w:br/>
            </w:r>
            <w:r>
              <w:rPr>
                <w:rFonts w:ascii="Times New Roman"/>
                <w:b w:val="false"/>
                <w:i w:val="false"/>
                <w:color w:val="000000"/>
                <w:sz w:val="20"/>
              </w:rPr>
              <w:t>
</w:t>
            </w:r>
            <w:r>
              <w:rPr>
                <w:rFonts w:ascii="Times New Roman"/>
                <w:b w:val="false"/>
                <w:i w:val="false"/>
                <w:color w:val="000000"/>
                <w:sz w:val="20"/>
              </w:rPr>
              <w:t>Инструктор (культурно-досугового центра)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инструктор, механик, переводчик, программист, статистик, техники всех наименований, экономист, юрисконсульт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1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С3</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Специалисты среднего уровня квалификации: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(обеспечивающего вида деятельности), механик (обеспечивающих служб), методист, переводчик, психолог, референт, статистик, специалист по развитию государственного языка, техник, экономист, юрисконсульт Вида, Рода войск, Регионального командования, Главного управления и Управления, учреждений, Центра;</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лаборант, мастер, механик (обеспечивающего вида деятельности), переводчик, программист, психолог, специалист по развитию государственного языка, инструктор (обеспечивающих служб), хореограф, экономист, юрисконсульт всех воинских частей и учреждений, Арсеналов и Баз боеприпасов;</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переводчик, специалист по развитию государственного языка, экономист, юрисконсульт Главного управления, Отдела, Отряда военной полиции;</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инструктор, переводчик, специалист по развитию государственного языка, юрисконсульт Департамента по делам обороны, Управления и Отдела по делам обороны;</w:t>
            </w:r>
            <w:r>
              <w:br/>
            </w:r>
            <w:r>
              <w:rPr>
                <w:rFonts w:ascii="Times New Roman"/>
                <w:b w:val="false"/>
                <w:i w:val="false"/>
                <w:color w:val="000000"/>
                <w:sz w:val="20"/>
              </w:rPr>
              <w:t>
</w:t>
            </w:r>
            <w:r>
              <w:rPr>
                <w:rFonts w:ascii="Times New Roman"/>
                <w:b w:val="false"/>
                <w:i w:val="false"/>
                <w:color w:val="000000"/>
                <w:sz w:val="20"/>
              </w:rPr>
              <w:t>Библиотекарь, бухгалтер, инженер всех специальностей (обеспечивающего вида деятельности), инспектор, мастер (в том числе по ремонту инструментов), музыкальный руководитель, помощник режиссера, переводчик, специалист по развитию государственного языка, экономист, юрисконсульт Национального военно-патриотического центра, Центра, Дома офицеров;</w:t>
            </w:r>
            <w:r>
              <w:br/>
            </w: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экономист, юрисконсульт Центрального архива;</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мастер, методист, механик, переводчик, специалист по развитию государственного языка, экономист, юрисконсульт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Архивист, библиотекарь, библиограф, бухгалтер, инженер всех специальностей, инспектор, корректор, лаборант, механик, методист, мастер, переводчик, программист, редактор, специалист, статистик, социолог, техники всех наименований, хореограф, художники всех наименований, экономист, энергетик, юрисконсульт Национального университета обороны, Высшего военного учебного заведения, Кадетского корпуса, Республиканской военной школы «Жас улан», Военно-технической школы;</w:t>
            </w:r>
            <w:r>
              <w:br/>
            </w:r>
            <w:r>
              <w:rPr>
                <w:rFonts w:ascii="Times New Roman"/>
                <w:b w:val="false"/>
                <w:i w:val="false"/>
                <w:color w:val="000000"/>
                <w:sz w:val="20"/>
              </w:rPr>
              <w:t>
</w:t>
            </w:r>
            <w:r>
              <w:rPr>
                <w:rFonts w:ascii="Times New Roman"/>
                <w:b w:val="false"/>
                <w:i w:val="false"/>
                <w:color w:val="000000"/>
                <w:sz w:val="20"/>
              </w:rPr>
              <w:t>Инструктор (по спорту, танцам, музыке) Республиканской военной школы «Жас улан»;</w:t>
            </w:r>
            <w:r>
              <w:br/>
            </w:r>
            <w:r>
              <w:rPr>
                <w:rFonts w:ascii="Times New Roman"/>
                <w:b w:val="false"/>
                <w:i w:val="false"/>
                <w:color w:val="000000"/>
                <w:sz w:val="20"/>
              </w:rPr>
              <w:t>
</w:t>
            </w:r>
            <w:r>
              <w:rPr>
                <w:rFonts w:ascii="Times New Roman"/>
                <w:b w:val="false"/>
                <w:i w:val="false"/>
                <w:color w:val="000000"/>
                <w:sz w:val="20"/>
              </w:rPr>
              <w:t>Инструктор (культурно-досугового центра) Национального университета обороны, Высшего военного учебного заведения;</w:t>
            </w:r>
            <w:r>
              <w:br/>
            </w: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инструктор, механик, переводчик, помощник медицинской сестры, программист, статистик, техники всех наименований, экономист, юрисконсульт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 структурного подразделения, занятого административно-хозяйственным обслуживанием: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Бюро (справочным, информационным, копировально-множительным), гаража, делопроизводством, склада, хозяйства, части, радиоузла Вида, Рода войск, Регионального командования, Главного управления и Управления;</w:t>
            </w:r>
            <w:r>
              <w:br/>
            </w:r>
            <w:r>
              <w:rPr>
                <w:rFonts w:ascii="Times New Roman"/>
                <w:b w:val="false"/>
                <w:i w:val="false"/>
                <w:color w:val="000000"/>
                <w:sz w:val="20"/>
              </w:rPr>
              <w:t>
</w:t>
            </w:r>
            <w:r>
              <w:rPr>
                <w:rFonts w:ascii="Times New Roman"/>
                <w:b w:val="false"/>
                <w:i w:val="false"/>
                <w:color w:val="000000"/>
                <w:sz w:val="20"/>
              </w:rPr>
              <w:t>Бюро (копировально-множительным), гаража, делопроизводством, канцелярии, котельной, общежития, прачечной, смены, склада, станции, участка, хозяйства Дорожно-эксплуатационных участков и Районных эксплуатационных частей;</w:t>
            </w:r>
            <w:r>
              <w:br/>
            </w:r>
            <w:r>
              <w:rPr>
                <w:rFonts w:ascii="Times New Roman"/>
                <w:b w:val="false"/>
                <w:i w:val="false"/>
                <w:color w:val="000000"/>
                <w:sz w:val="20"/>
              </w:rPr>
              <w:t>
</w:t>
            </w:r>
            <w:r>
              <w:rPr>
                <w:rFonts w:ascii="Times New Roman"/>
                <w:b w:val="false"/>
                <w:i w:val="false"/>
                <w:color w:val="000000"/>
                <w:sz w:val="20"/>
              </w:rPr>
              <w:t>Бю Бюро (копировально-множительным, пропусков и охраны), бани, гаража, делопроизводством, котельной, лаборатории, общежития, прачечной, радиоузла, склада, смены, участка, части, хозяйства, фильмотеки всех воинских частей и учреждений, Арсеналов и Баз боеприпасов;</w:t>
            </w:r>
            <w:r>
              <w:br/>
            </w:r>
            <w:r>
              <w:rPr>
                <w:rFonts w:ascii="Times New Roman"/>
                <w:b w:val="false"/>
                <w:i w:val="false"/>
                <w:color w:val="000000"/>
                <w:sz w:val="20"/>
              </w:rPr>
              <w:t>
</w:t>
            </w:r>
            <w:r>
              <w:rPr>
                <w:rFonts w:ascii="Times New Roman"/>
                <w:b w:val="false"/>
                <w:i w:val="false"/>
                <w:color w:val="000000"/>
                <w:sz w:val="20"/>
              </w:rPr>
              <w:t>Бюро (копировально-множительным), делопроизводством, хозяйства Главного управления, Отдела, Отряда военной полиции;</w:t>
            </w:r>
            <w:r>
              <w:br/>
            </w:r>
            <w:r>
              <w:rPr>
                <w:rFonts w:ascii="Times New Roman"/>
                <w:b w:val="false"/>
                <w:i w:val="false"/>
                <w:color w:val="000000"/>
                <w:sz w:val="20"/>
              </w:rPr>
              <w:t>
</w:t>
            </w:r>
            <w:r>
              <w:rPr>
                <w:rFonts w:ascii="Times New Roman"/>
                <w:b w:val="false"/>
                <w:i w:val="false"/>
                <w:color w:val="000000"/>
                <w:sz w:val="20"/>
              </w:rPr>
              <w:t>Бюро (справочным, информационным, копировально-множительным), гаража, делопроизводством, котельной, склада, узла, хозяйства, части Департамента по делам обороны, Управления и Отдела по делам обороны;</w:t>
            </w:r>
            <w:r>
              <w:br/>
            </w: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гаража, костюмерной, прачечной, склада, хозяйства, фильмотеки Национального военно-патриотического центра, Дома офицеров;</w:t>
            </w:r>
            <w:r>
              <w:br/>
            </w:r>
            <w:r>
              <w:rPr>
                <w:rFonts w:ascii="Times New Roman"/>
                <w:b w:val="false"/>
                <w:i w:val="false"/>
                <w:color w:val="000000"/>
                <w:sz w:val="20"/>
              </w:rPr>
              <w:t>
</w:t>
            </w:r>
            <w:r>
              <w:rPr>
                <w:rFonts w:ascii="Times New Roman"/>
                <w:b w:val="false"/>
                <w:i w:val="false"/>
                <w:color w:val="000000"/>
                <w:sz w:val="20"/>
              </w:rPr>
              <w:t>Бюро (справочным, копировально-множительным), делопроизводством, хозяйства Центрального архива;</w:t>
            </w:r>
            <w:r>
              <w:br/>
            </w: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делопроизводством, хозяйства Центра;</w:t>
            </w:r>
            <w:r>
              <w:br/>
            </w: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гаража, делопроизводством, камеры хранения, котельной, общежития, прачечной, склада, хозяйства Спортивного комитета – Центрального спортивного клуба армии;</w:t>
            </w:r>
            <w:r>
              <w:br/>
            </w:r>
            <w:r>
              <w:rPr>
                <w:rFonts w:ascii="Times New Roman"/>
                <w:b w:val="false"/>
                <w:i w:val="false"/>
                <w:color w:val="000000"/>
                <w:sz w:val="20"/>
              </w:rPr>
              <w:t>
</w:t>
            </w:r>
            <w:r>
              <w:rPr>
                <w:rFonts w:ascii="Times New Roman"/>
                <w:b w:val="false"/>
                <w:i w:val="false"/>
                <w:color w:val="000000"/>
                <w:sz w:val="20"/>
              </w:rPr>
              <w:t>Бюро (справочным, копировально-множительным), гаража, бани, делопроизводством, котельной, общежития, прачечной, склада, хозяйства, части Национального университета обороны, Высшего военного учебного заведения, Кадетского корпуса, Республиканской военной школы «Жас улан», Военно-технической школы</w:t>
            </w:r>
            <w:r>
              <w:br/>
            </w: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виварием, гаража, делопроизводством, котельной, прачечной, хозяйства, части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D (вспомогательный персонал)</w:t>
            </w: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исполнители: архивариус, администратор, делопроизводитель, дежурный бюро пропусков, кассир, копировщик, контролер,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по техническим средствам связи), охранник, секретарь, экспедитор Вида, Рода войск, Регионального командования;</w:t>
            </w:r>
            <w:r>
              <w:br/>
            </w:r>
            <w:r>
              <w:rPr>
                <w:rFonts w:ascii="Times New Roman"/>
                <w:b w:val="false"/>
                <w:i w:val="false"/>
                <w:color w:val="000000"/>
                <w:sz w:val="20"/>
              </w:rPr>
              <w:t>
</w:t>
            </w:r>
            <w:r>
              <w:rPr>
                <w:rFonts w:ascii="Times New Roman"/>
                <w:b w:val="false"/>
                <w:i w:val="false"/>
                <w:color w:val="000000"/>
                <w:sz w:val="20"/>
              </w:rPr>
              <w:t>Технические исполнители: администратор, архивариус, диспетчер, делопроизводитель, дежурный бюро пропусков, инструктор, комендант, контролер, кассир, копировщик, механик (по обслуживанию оборудования звуковой, трансляционной техники), музейный смотритель,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по техническим средствам охраны), охранник, секретарь, экспедитор Главного управления и Управления, Национального военно-патриотического центра, всех воинских частей и учреждений, Арсеналов и Баз боеприпасов;</w:t>
            </w:r>
            <w:r>
              <w:br/>
            </w:r>
            <w:r>
              <w:rPr>
                <w:rFonts w:ascii="Times New Roman"/>
                <w:b w:val="false"/>
                <w:i w:val="false"/>
                <w:color w:val="000000"/>
                <w:sz w:val="20"/>
              </w:rPr>
              <w:t>
</w:t>
            </w:r>
            <w:r>
              <w:rPr>
                <w:rFonts w:ascii="Times New Roman"/>
                <w:b w:val="false"/>
                <w:i w:val="false"/>
                <w:color w:val="000000"/>
                <w:sz w:val="20"/>
              </w:rPr>
              <w:t>Администратор, делопроизводитель, диспетчер, дежурный бюро пропусков, кассир, комендант, копировщик, машинистка работающая с иностранным текстом, механик (по обслуживанию оборудования звуковой, трансляционной техники), музейный смотритель, оператор (копировально-множительных машин, по обслуживанию компьютерных устройств, компьютерной техники (программ) и систем связи), секретарь Национального университета обороны, Высшего военного учебного заведения, Кадетского корпуса, Республиканской военной школы «Жас улан», Военно-технической школы;</w:t>
            </w:r>
            <w:r>
              <w:br/>
            </w:r>
            <w:r>
              <w:rPr>
                <w:rFonts w:ascii="Times New Roman"/>
                <w:b w:val="false"/>
                <w:i w:val="false"/>
                <w:color w:val="000000"/>
                <w:sz w:val="20"/>
              </w:rPr>
              <w:t>
</w:t>
            </w:r>
            <w:r>
              <w:rPr>
                <w:rFonts w:ascii="Times New Roman"/>
                <w:b w:val="false"/>
                <w:i w:val="false"/>
                <w:color w:val="000000"/>
                <w:sz w:val="20"/>
              </w:rPr>
              <w:t>Администратор, архивариус, делопроизводитель, диспетчер, кассир, копировщик, оператор (копировально-множительных машин, систем связи, компьютерной техники (программ), по обслуживанию компьютерных устройств, диспетчерской службы, электронно-вычислительных машин), охранник, помощник медицинской сестры, регистратор, секретарь, статистик, учетчик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Интернатуры,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