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aa7" w14:textId="7aa8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аттестации лиц, претендующих на право занятия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ноября 2015 года № 599. Зарегистрирован в Министерстве юстиции Республики Казахстан 3 декабря 2015 года № 12347.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аттестации лиц, претендующих на право занятия деятельностью частного судебного исполнителя.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peгистрацию настоящего приказа и его официальное опубликование в информационно-правовой системе "Әдiлет"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599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аттестации лиц, претендующих на право занятия деятельностью частного судебного исполнителя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юстиции РК от 04.11.2019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комиссии по аттестации лиц, претендующих на право занятия деятельностью частного судебного исполнителя комиссии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 (далее - Закон).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регулирует деятельность комиссии по аттестации лиц, претендующих на право занятия деятельностью частного судебного исполнителя (далее -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отбора претендентов на получение лицензии на право занятия деятельностью частного судебного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открытости и гласности заседаний.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претендующие на занятие деятельностью частного судебного исполнителя и прошедшие стажировку в региональных палатах частных судебных исполнителей, проходят аттестацию в Комиссии, создаваемой при территориальном органе юстиции областей, городов республиканского значения и столицы (далее – территориальные органы юстиции).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04.11.2019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является постоянно действующим органом и состоит из семи членов - двух частных судебных исполнителей, включая руководителя региональной палаты частных судебных исполнителей, двух представителей территориального органа юстиции, ученого-правоведа, депутата маслихата и представителя общественности. Состав Комиссии и регламент ее работы утверждается приказом руководителя территориального органа юстиции.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0211.2020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частные судебные исполнители определяются по рекомендации региональной палаты частных судебных исполнителей и направляются в территориальный орган юстиции.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Кандидатура ученого-правоведа рекомендуется высшими учебными заведениями, реализующими образовательные учебные программы высшего образования на территории соответствующей административно-территориальной единицы.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Кандидатура депутата маслихата рекомендуется маслихатами областей, городов республиканского значения и столицы.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04.11.2019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выхода из состава Комиссии одного из членов, новый член включается в состав не позднее одного месяца со дня выбытия.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Комиссии является руководитель территориального органа юстиции или лицо, исполняющее его обязанности.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деятельности Комиссии территориальным органом юстиции из числа сотрудников территориального органа юстиции назначается секретарь Комиссии.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аттестационной комиссии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юстиции РК от 04.11.2019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материалами на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выносят решение о допуске либо отказе в допуске к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рассматривают вопросы, подлежащие разрешению на заседании Комиссии и выносят соответствующее решение;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 Комиссии не участвует при аттестации претендента и подлежит отводу, если он: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родственником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лично, прямо или косвенно заинтересован в исходе аттестации претендента или имеются иные обстоятельства, вызывающие обоснованные сомнения в его беспристрастности.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обстоятельств, указанных в пункте 14 настоящего Положения, член Комиссии заявляет самоотвод.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незаявления самоотвода, отвод заявляется членами Комиссии, участвующими в заседании, либо претендентом.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члена Комиссии во время аттестации при наличии обстоятельств, указанных в пункте 14 настоящего Положения, результаты аттестации считаются недействительными.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юстиции РК от 04.11.2019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Самоотвод и отвод заявляется как до аттестации, так и в ходе аттестации.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 и претендента, участвующего в аттестации.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об отклонении или удовлетворении отвода обжалованию не подлежит.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Комиссии: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проведения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необходимых документов, материалов, ведет протокол и оформляет решения заседания Комиссии после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улучшению организации работы Комиссии.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комиссии: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уровня знаний лиц, прошедших стажировку и претендующих на занятие деятельностью частного судебного исполнителя, проводят собеседование;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оценивают при прохождении аттестации лиц, прошедших стажировку и претендующих на занятие деятельностью частного судебного исполнителя.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комиссии: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 и беспристрастны;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знают положения и требования действующего законодательства, регулирующего вопросы исполнительного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посягают на независимость претендента;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профессиональную этику.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рассматриваемым вопросам Комиссия принимает решение, которое подписывается председателем, членами Комиссии и секретарем. 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принимаемым решением член Комиссии может изложить особое мнение в письменной форме, которое приобщается к протоколу.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обеспечения открытости и гласности на заседаниях Комиссии осуществляются аудио- и (или) видеозапись либо стенографирование. Стенограмма, аудио- и (или) видеозапись хода заседания приобщаются к протоколу заседания и хранятся вместе с материалами Комиссии.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может быть обжаловано в уполномоченный орган, а также в судебном порядке.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