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a0c34a" w14:textId="5a0c34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Стандарта организации оказания неврологической помощи в Республике Казахстан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здравоохранения и социального развития Республики Казахстан от 19 октября 2015 года № 809. Зарегистрирован в Министерстве юстиции Республики Казахстан 20 ноября 2015 года № 12311. Утратил силу приказом и.о. Министра здравоохранения Республики Казахстан от 4 июня 2025 года № 53.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и.о. Министра здравоохранения РК от 04.06.2025 </w:t>
      </w:r>
      <w:r>
        <w:rPr>
          <w:rFonts w:ascii="Times New Roman"/>
          <w:b w:val="false"/>
          <w:i w:val="false"/>
          <w:color w:val="ff0000"/>
          <w:sz w:val="28"/>
        </w:rPr>
        <w:t>№ 53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6)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7 Кодекса Республики Казахстан от 18 сентября 2009 года "О здоровье народа и системе здравоохранения" и подпунктом 9) </w:t>
      </w:r>
      <w:r>
        <w:rPr>
          <w:rFonts w:ascii="Times New Roman"/>
          <w:b w:val="false"/>
          <w:i w:val="false"/>
          <w:color w:val="000000"/>
          <w:sz w:val="28"/>
        </w:rPr>
        <w:t>пункта 16</w:t>
      </w:r>
      <w:r>
        <w:rPr>
          <w:rFonts w:ascii="Times New Roman"/>
          <w:b w:val="false"/>
          <w:i w:val="false"/>
          <w:color w:val="000000"/>
          <w:sz w:val="28"/>
        </w:rPr>
        <w:t xml:space="preserve"> Положения о Министерстве здравоохранения и социального развития Республики Казахстан, утвержденного постановлением Правительства Республики Казахстан от 23 сентября 2014 года № 1005, </w:t>
      </w:r>
      <w:r>
        <w:rPr>
          <w:rFonts w:ascii="Times New Roman"/>
          <w:b/>
          <w:i w:val="false"/>
          <w:color w:val="000000"/>
          <w:sz w:val="28"/>
        </w:rPr>
        <w:t>ПРИКАЗЫВАЮ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прилагаемый Стандарт организации оказания неврологической помощи в Республике Казахстан.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Департаменту организации медицинской помощи Министерства здравоохранения и социального развития Республики Казахстан в установленном законодательством порядке обеспечить: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дней после государственной регистрации настоящего приказа в Министерстве юстиции Республики Казахстан направление на официальное опубликование в периодических печатных изданиях и информационно-правовой системе "Әділет";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интернет-ресурсе Министерства здравоохранения и социального развития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здравоохранения и социального развития Республики Казахстан сведений об исполнении мероприятий, предусмотренных подпунктами 1), 2) и 3) настоящего пункта.</w:t>
      </w:r>
    </w:p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Отменить приказ исполняющего обязанности Министра здравоохранения Республики Казахстан от 9 июня 2011 года № 382 "Об утверждении Инструкции по организации деятельности неврологических отделений для больных с острыми нарушениями мозгового кровообращения".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приказа возложить на вице-министра здравоохранения и социального развития Республики Казахстан Цой А.В.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Министр здравоохранения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социального развития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Т. Дуйсенова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приказом Министра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социального развития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октября 2015 года № 809</w:t>
            </w:r>
          </w:p>
        </w:tc>
      </w:tr>
    </w:tbl>
    <w:bookmarkStart w:name="z8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Стандарт организации оказания неврологической помощи в Республике Казахстан</w:t>
      </w:r>
      <w:r>
        <w:br/>
      </w:r>
      <w:r>
        <w:rPr>
          <w:rFonts w:ascii="Times New Roman"/>
          <w:b/>
          <w:i w:val="false"/>
          <w:color w:val="000000"/>
        </w:rPr>
        <w:t>Глава 1. Общие положения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1 в редакции приказа Министра здравоохранения РК от 14.03.2018 </w:t>
      </w:r>
      <w:r>
        <w:rPr>
          <w:rFonts w:ascii="Times New Roman"/>
          <w:b w:val="false"/>
          <w:i w:val="false"/>
          <w:color w:val="ff0000"/>
          <w:sz w:val="28"/>
        </w:rPr>
        <w:t>№ 110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Стандарт организации оказания неврологической помощи в Республике Казахстан (далее – Стандарт)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6)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7 Кодекса Республики Казахстан от 18 сентября 2009 года "О здоровье народа и системе здравоохранения" (далее – Кодекс) и подпунктом 9) </w:t>
      </w:r>
      <w:r>
        <w:rPr>
          <w:rFonts w:ascii="Times New Roman"/>
          <w:b w:val="false"/>
          <w:i w:val="false"/>
          <w:color w:val="000000"/>
          <w:sz w:val="28"/>
        </w:rPr>
        <w:t>пункта 16</w:t>
      </w:r>
      <w:r>
        <w:rPr>
          <w:rFonts w:ascii="Times New Roman"/>
          <w:b w:val="false"/>
          <w:i w:val="false"/>
          <w:color w:val="000000"/>
          <w:sz w:val="28"/>
        </w:rPr>
        <w:t xml:space="preserve"> Положения о Министерстве здравоохранения и социального развития Республики Казахстан, утвержденного постановлением Правительства Республики Казахстан от 23 сентября 2014 года № 1005 "О некоторых вопросах Министерства здравоохранения и социального развития Республики Казахстан".</w:t>
      </w:r>
    </w:p>
    <w:bookmarkEnd w:id="7"/>
    <w:bookmarkStart w:name="z1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Стандарт устанавливает требования к организации оказания неврологической помощи на амбулаторно-поликлиническом, стационарном и стационарозамещающем уровнях в медицинских организациях, независимо от формы собственности.</w:t>
      </w:r>
    </w:p>
    <w:bookmarkEnd w:id="8"/>
    <w:bookmarkStart w:name="z1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Штаты неврологических организаций, за исключением организаций являющихся государственными предприятиями на праве хозяйственного ведения, устанавливаются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штатными нормативами</w:t>
      </w:r>
      <w:r>
        <w:rPr>
          <w:rFonts w:ascii="Times New Roman"/>
          <w:b w:val="false"/>
          <w:i w:val="false"/>
          <w:color w:val="000000"/>
          <w:sz w:val="28"/>
        </w:rPr>
        <w:t>, утвержденными приказом Министра здравоохранения Республики Казахстан от 7 апреля 2010 года № 238 "Об утверждении типовых штатов и штатных нормативов организаций здравоохранения" (зарегистрирован в Реестре государственной регистрации нормативных правовых актов Республики Казахстан за № 6173) (далее – Приказ № 238).</w:t>
      </w:r>
    </w:p>
    <w:bookmarkEnd w:id="9"/>
    <w:bookmarkStart w:name="z13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Термины и определения, используемые в настоящем Стандарте:</w:t>
      </w:r>
    </w:p>
    <w:bookmarkEnd w:id="10"/>
    <w:bookmarkStart w:name="z26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профильный специалист – медицинский работник с высшим медицинским образованием, имеющий сертификат по специальности "неврология" (взрослая, детская);</w:t>
      </w:r>
    </w:p>
    <w:bookmarkEnd w:id="11"/>
    <w:bookmarkStart w:name="z26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организация здравоохранения – юридическое лицо, осуществляющее деятельность в области здравоохранения;</w:t>
      </w:r>
    </w:p>
    <w:bookmarkEnd w:id="12"/>
    <w:bookmarkStart w:name="z26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портал Бюро госпитализации (далее – Портал) – единая система электронной регистрации, учета, обработки и хранения направлений пациентов на плановую госпитализацию в стационар в рамках гарантированного объема бесплатной медицинской помощи (далее – ГОБМП);</w:t>
      </w:r>
    </w:p>
    <w:bookmarkEnd w:id="13"/>
    <w:bookmarkStart w:name="z26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качество медицинской помощи – уровень соответствия оказываемой медицинской помощи стандартам, утверждаемым в соответствии с подпунктом 6) пункта 1 статьи 7 Кодекса и установленным на основе современного уровня развития медицинской науки и технологии;</w:t>
      </w:r>
    </w:p>
    <w:bookmarkEnd w:id="14"/>
    <w:bookmarkStart w:name="z26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медицинскаяреабилитация – комплексмедицинскихуслуг, направленных на сохранение, частичное или полное восстановление нарушенных и (или) утраченных функций организма больных и инвалидов;</w:t>
      </w:r>
    </w:p>
    <w:bookmarkEnd w:id="15"/>
    <w:bookmarkStart w:name="z26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профилактика – комплекс медицинских и немедицинских мероприятий, направленных на предупреждение возникновения заболеваний, прогрессирования на ранних стадиях болезней и контролирование уже развившихся осложнений, повреждений органов и тканей;</w:t>
      </w:r>
    </w:p>
    <w:bookmarkEnd w:id="16"/>
    <w:bookmarkStart w:name="z26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ГОБМП - единый по перечню медицинских услуг объем медицинской помощи, оказываемой гражданам Республики Казахстан и оралманам, определяемый Правительством Республики Казахстан;</w:t>
      </w:r>
    </w:p>
    <w:bookmarkEnd w:id="17"/>
    <w:bookmarkStart w:name="z26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регионализация – распределение медицинских организаций по трем уровням оказания медицинской помощи пациентам с инсультом, в зависимости от объема медицинской помощи.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в редакции приказа Министра здравоохранения РК от 14.03.2018 </w:t>
      </w:r>
      <w:r>
        <w:rPr>
          <w:rFonts w:ascii="Times New Roman"/>
          <w:b w:val="false"/>
          <w:i w:val="false"/>
          <w:color w:val="000000"/>
          <w:sz w:val="28"/>
        </w:rPr>
        <w:t>№ 110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Основные направления деятельности и структура организаций, оказывающих неврологическую помощь в Республике Казахстан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2 в редакции приказа Министра здравоохранения РК от 14.03.2018 </w:t>
      </w:r>
      <w:r>
        <w:rPr>
          <w:rFonts w:ascii="Times New Roman"/>
          <w:b w:val="false"/>
          <w:i w:val="false"/>
          <w:color w:val="ff0000"/>
          <w:sz w:val="28"/>
        </w:rPr>
        <w:t>№ 110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Медицинские организации здравоохранения, оказывающие неврологическую помощь населению (далее – МО) создаются с целью своевременного проведения мероприятий, направленных на выявление, лечение и медицинскую реабилитацию больных с неврологическими заболеваниями, увеличения ожидаемой продолжительности жизни населения, улучшения качества жизни, снижения заболеваемости, инвалидности и смертности.</w:t>
      </w:r>
    </w:p>
    <w:bookmarkEnd w:id="20"/>
    <w:bookmarkStart w:name="z2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Основными задачами МО являются:</w:t>
      </w:r>
    </w:p>
    <w:bookmarkEnd w:id="21"/>
    <w:bookmarkStart w:name="z2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организация и проведение мероприятий, направленных на первичную профилактику заболеваний нервной системы;</w:t>
      </w:r>
    </w:p>
    <w:bookmarkEnd w:id="22"/>
    <w:bookmarkStart w:name="z2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диагностика заболеваний нервной системы;</w:t>
      </w:r>
    </w:p>
    <w:bookmarkEnd w:id="23"/>
    <w:bookmarkStart w:name="z2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лечение заболеваний нервной системы с соблюдением преемственности на всех этапах;</w:t>
      </w:r>
    </w:p>
    <w:bookmarkEnd w:id="24"/>
    <w:bookmarkStart w:name="z2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динамическое наблюдение за пациентами с заболеваниями нервной системы;</w:t>
      </w:r>
    </w:p>
    <w:bookmarkEnd w:id="25"/>
    <w:bookmarkStart w:name="z28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профилактика прогрессирования и развития осложнений заболеваний нервной системы;</w:t>
      </w:r>
    </w:p>
    <w:bookmarkEnd w:id="26"/>
    <w:bookmarkStart w:name="z29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медицинская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реабилитация пациентов с заболеваниями нервной системы.</w:t>
      </w:r>
    </w:p>
    <w:bookmarkEnd w:id="27"/>
    <w:bookmarkStart w:name="z3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Основными функциями МО являются:</w:t>
      </w:r>
    </w:p>
    <w:bookmarkEnd w:id="28"/>
    <w:bookmarkStart w:name="z31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оказание специализированной медицинской помощи пациентам с неврологическими заболеваниями с применением современных медицинских технологий и методов диагностики и лечения, основанных на принципах доказательной медицины;</w:t>
      </w:r>
    </w:p>
    <w:bookmarkEnd w:id="29"/>
    <w:bookmarkStart w:name="z3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разработка и внедрение мероприятий, направленных на повышение качества лечебно-диагностической работы и снижение больничной летальности от неврологических заболеваний;</w:t>
      </w:r>
    </w:p>
    <w:bookmarkEnd w:id="30"/>
    <w:bookmarkStart w:name="z3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оказание организационно-методической и практической помощи медицинским организациям по вопросам консультативной, диагностической, лечебной и профилактической помощи населению при заболеваниях нервной системы;</w:t>
      </w:r>
    </w:p>
    <w:bookmarkEnd w:id="31"/>
    <w:bookmarkStart w:name="z3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мониторинга качества оказания медицинской помощи в МО пациентам с заболеваниями нервной системы;</w:t>
      </w:r>
    </w:p>
    <w:bookmarkEnd w:id="32"/>
    <w:bookmarkStart w:name="z35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своевременное выявление отклонений в развитии центральной нервной системы с последующей организацией и проведением диагностического обследования и последующего оздоровления пациентов – детей с неврологическими заболеваниями;</w:t>
      </w:r>
    </w:p>
    <w:bookmarkEnd w:id="33"/>
    <w:bookmarkStart w:name="z36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организация и проведение профилактических медицинских осмотров детского населения с целью снижения детской неврологической заболеваемости и профилактики инвалидности;</w:t>
      </w:r>
    </w:p>
    <w:bookmarkEnd w:id="34"/>
    <w:bookmarkStart w:name="z37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информирование родителей или иных законных представителей, осуществляющих уход, о течении заболевания, прогнозе и альтернативных методах лечения, реабилитации;</w:t>
      </w:r>
    </w:p>
    <w:bookmarkEnd w:id="35"/>
    <w:bookmarkStart w:name="z38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организация, совместно со службами здорового образа жизни, мероприятий по профилактике заболеваний нервной системы, пропаганды здорового образа жизни среди населения Республики Казахстан;</w:t>
      </w:r>
    </w:p>
    <w:bookmarkEnd w:id="36"/>
    <w:bookmarkStart w:name="z39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</w:t>
      </w:r>
      <w:r>
        <w:rPr>
          <w:rFonts w:ascii="Times New Roman"/>
          <w:b w:val="false"/>
          <w:i w:val="false"/>
          <w:color w:val="000000"/>
          <w:sz w:val="28"/>
        </w:rPr>
        <w:t>медицинская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реабилитация больных неврологического профиля, включая новые методы восстановительного лечения и медико-социальную реабилитацию;</w:t>
      </w:r>
    </w:p>
    <w:bookmarkEnd w:id="37"/>
    <w:bookmarkStart w:name="z4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организация и проведение периодических и профилактических </w:t>
      </w:r>
      <w:r>
        <w:rPr>
          <w:rFonts w:ascii="Times New Roman"/>
          <w:b w:val="false"/>
          <w:i w:val="false"/>
          <w:color w:val="000000"/>
          <w:sz w:val="28"/>
        </w:rPr>
        <w:t>медицинских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осмотров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38"/>
    <w:bookmarkStart w:name="z41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участие в разработке нормативных правовых актов, концепций, республиканских и международных научно-технических программ по развитию и модернизации неврологической службы;</w:t>
      </w:r>
    </w:p>
    <w:bookmarkEnd w:id="39"/>
    <w:bookmarkStart w:name="z42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ведение первичной учетной и отчетной документации и предоставление отчета о деятельности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и.о. Министра здравоохранения Республики Казахстан от 23 ноября 2010 года № 907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Республики Казахстан за № 6697) (далее – Приказ № 907).</w:t>
      </w:r>
    </w:p>
    <w:bookmarkEnd w:id="40"/>
    <w:bookmarkStart w:name="z4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Структура МО, оказывающих медицинскую помощь неврологическим больным на амбулаторно-поликлиническом уровне:</w:t>
      </w:r>
    </w:p>
    <w:bookmarkEnd w:id="41"/>
    <w:bookmarkStart w:name="z44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кабинет невролога поликлиники (районной, городской);</w:t>
      </w:r>
    </w:p>
    <w:bookmarkEnd w:id="42"/>
    <w:bookmarkStart w:name="z45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кабинет невролога консультативно-диагностического отделения (поликлиники, консультативно-диагностического центра);</w:t>
      </w:r>
    </w:p>
    <w:bookmarkEnd w:id="43"/>
    <w:bookmarkStart w:name="z46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городской эпилептологический кабинет (далее – ГЭК) в составе консультативно-диагностического отделения городской поликлиники, консультативно-диагностической поликлиники и (или) консультативно-диагностического центра.</w:t>
      </w:r>
    </w:p>
    <w:bookmarkEnd w:id="44"/>
    <w:bookmarkStart w:name="z47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Структура МО, оказывающих медицинскую помощь неврологическим больным на стационарном уровне:</w:t>
      </w:r>
    </w:p>
    <w:bookmarkEnd w:id="45"/>
    <w:bookmarkStart w:name="z48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неврологические койки в составе соматических отделений (терапевтическое, педиатрическое) многопрофильных стационаров (районной, межрайонной, городской, городской детской, областной, областной детской больницы);</w:t>
      </w:r>
    </w:p>
    <w:bookmarkEnd w:id="46"/>
    <w:bookmarkStart w:name="z49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специализированное неврологическое отделение (объединенное с другим соматическим отделением) многопрофильных стационаров (городской, областной, городской детской, областной детской больницы, республиканских центров, научно-исследовательских институтов);</w:t>
      </w:r>
    </w:p>
    <w:bookmarkEnd w:id="47"/>
    <w:bookmarkStart w:name="z50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койки в составе отделения сосудистой и функциональной нейрохирургии акционерного общества "Национальный центр нейрохирургии" (далее – АО "НЦНХ") для хирургического лечения эпилепсии;</w:t>
      </w:r>
    </w:p>
    <w:bookmarkEnd w:id="48"/>
    <w:bookmarkStart w:name="z51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региональный инсультный центр на базе республиканских и многопрофильных организаций здравоохранения областей, городов Астана и Алматы;</w:t>
      </w:r>
    </w:p>
    <w:bookmarkEnd w:id="49"/>
    <w:bookmarkStart w:name="z52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койки (отделения) восстановительного лечения и медицинской реабилитации многопрофильных стационаров, санаторий;</w:t>
      </w:r>
    </w:p>
    <w:bookmarkEnd w:id="50"/>
    <w:bookmarkStart w:name="z53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республиканский инсультный центр.</w:t>
      </w:r>
    </w:p>
    <w:bookmarkEnd w:id="51"/>
    <w:bookmarkStart w:name="z54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Кабинет невролога создается в структуре организаций, оказывающих амбулаторно-поликлиническую помощь (далее – АПП) населению на уровне района, города, а также в составе консультативно-диагностической поликлиники (центра).</w:t>
      </w:r>
    </w:p>
    <w:bookmarkEnd w:id="52"/>
    <w:bookmarkStart w:name="z5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Основными функциями кабинета невролога являются:</w:t>
      </w:r>
    </w:p>
    <w:bookmarkEnd w:id="53"/>
    <w:bookmarkStart w:name="z5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оказание консультативной, диагностической и лечебной помощи больным с неврологическими заболеваниями;</w:t>
      </w:r>
    </w:p>
    <w:bookmarkEnd w:id="54"/>
    <w:bookmarkStart w:name="z57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организация и проведение диспансеризации лиц с неврологическими заболеваниями;</w:t>
      </w:r>
    </w:p>
    <w:bookmarkEnd w:id="55"/>
    <w:bookmarkStart w:name="z58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организация и проведение углубленных исследований неврологических больных с помощью лабораторно-диагностических методов при наличии медицинских показаний;</w:t>
      </w:r>
    </w:p>
    <w:bookmarkEnd w:id="56"/>
    <w:bookmarkStart w:name="z59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направление на стационарное лечение больных с неврологическими заболеваниями при наличии медицинских показаний;</w:t>
      </w:r>
    </w:p>
    <w:bookmarkEnd w:id="57"/>
    <w:bookmarkStart w:name="z60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экспертиза временной нетрудоспособности при неврологических заболеваниях и смежной патологии;</w:t>
      </w:r>
    </w:p>
    <w:bookmarkEnd w:id="58"/>
    <w:bookmarkStart w:name="z61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предоставление пациенту со стойкими нарушениями функций организма в результате неврологического заболевания заключения с целью проведения первичного освидетельствования и (или) повторного освидетельствования (переосвидетельствования) при проведении медико-социальной экспертизы (далее – МСЭ)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Правилами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проведения МСЭ, утвержденными приказом Министра здравоохранения и социального развития Республики Казахстан от 30 января 2015 года № 44 (зарегистрирован в Реестре государственной регистрации нормативных правовых актов Республики Казахстан за № 10589);</w:t>
      </w:r>
    </w:p>
    <w:bookmarkEnd w:id="59"/>
    <w:bookmarkStart w:name="z62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мониторинг и анализ основных медико-статистических показателей заболеваемости, инвалидности и смертности (догоспитальной и госпитальной) от неврологических заболеваний в районе обслуживания с последующей разработкой мероприятий по укреплению здоровья прикрепленного населения;</w:t>
      </w:r>
    </w:p>
    <w:bookmarkEnd w:id="60"/>
    <w:bookmarkStart w:name="z6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организация и оказание </w:t>
      </w:r>
      <w:r>
        <w:rPr>
          <w:rFonts w:ascii="Times New Roman"/>
          <w:b w:val="false"/>
          <w:i w:val="false"/>
          <w:color w:val="000000"/>
          <w:sz w:val="28"/>
        </w:rPr>
        <w:t>стационарозамещающей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реабилитационной помощи пациентам, не нуждающимся в круглосуточном медицинском наблюдении, по медицинским показаниям;</w:t>
      </w:r>
    </w:p>
    <w:bookmarkEnd w:id="61"/>
    <w:bookmarkStart w:name="z64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участие в составлении заявки на лекарственные средства и изделия медицинского назначения с целью обеспечения пациентов с неврологическими заболеваниями на амбулаторном этапе;</w:t>
      </w:r>
    </w:p>
    <w:bookmarkEnd w:id="62"/>
    <w:bookmarkStart w:name="z65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проведение совместно с центрами формирования здорового образа жизни мероприятий по санитарно-гигиеническому просвещению населения по вопросам профилактики, формирования здорового образа жизни и питания;</w:t>
      </w:r>
    </w:p>
    <w:bookmarkEnd w:id="63"/>
    <w:bookmarkStart w:name="z66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организация обеспечения лекарственными препаратами пациентов с неврологическими заболеваниями на амбулаторном уровне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и.о. Министра здравоохранения Республики Казахстан от 4 ноября 2011 года № 786 "Об утверждении Перечней лекарственных средств и изделий медицинского назначения для бесплатного обеспечения населения в рамках гарантированного объема бесплатной медицинской помощи на амбулаторном уровне с определенными заболеваниями (состояниями) и специализированными лечебными продуктами (зарегистрирован в Реестре государственной регистрации нормативных правовых актов Республики Казахстан за № 7306) (далее – Приказ № 786);</w:t>
      </w:r>
    </w:p>
    <w:bookmarkEnd w:id="64"/>
    <w:bookmarkStart w:name="z67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ведение первичной учетной и отчетной медицинской документации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 № 907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65"/>
    <w:bookmarkStart w:name="z68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экспертиза временной нетрудоспособности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Правилами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проведения экспертизы временной нетрудоспособности, выдачи листа и справки о временной нетрудоспособности, утвержденных приказом Министра здравоохранения и социального развития Республики Казахстан от 31 марта 2015 года № 183 (зарегистрирован в Реестре государственной регистрации нормативных правовых актов Республики Казахстан за № 10964) (далее – Приказ № 183).</w:t>
      </w:r>
    </w:p>
    <w:bookmarkEnd w:id="66"/>
    <w:bookmarkStart w:name="z69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Врач невролог, для выполнения возложенных на него функций, осуществляет:</w:t>
      </w:r>
    </w:p>
    <w:bookmarkEnd w:id="67"/>
    <w:bookmarkStart w:name="z70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выявление заболеваний нервной системы;</w:t>
      </w:r>
    </w:p>
    <w:bookmarkEnd w:id="68"/>
    <w:bookmarkStart w:name="z71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проведение лечебно-диагностических мероприятий в амбулаторных условиях (в том числе на дому);</w:t>
      </w:r>
    </w:p>
    <w:bookmarkEnd w:id="69"/>
    <w:bookmarkStart w:name="z72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определение медицинских показаний для экстренной и плановой госпитализации пациентов в профильный стационар;</w:t>
      </w:r>
    </w:p>
    <w:bookmarkEnd w:id="70"/>
    <w:bookmarkStart w:name="z73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при наличии медицинских показаний отбор и направление на консультацию к врачу нейрохирургу и врачам других специальностей;</w:t>
      </w:r>
    </w:p>
    <w:bookmarkEnd w:id="71"/>
    <w:bookmarkStart w:name="z74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оказание медико-социальной помощи больным с неврологическими заболеваниями;</w:t>
      </w:r>
    </w:p>
    <w:bookmarkEnd w:id="72"/>
    <w:bookmarkStart w:name="z75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отбор и направление на восстановительное и санаторно-курортное лечение;</w:t>
      </w:r>
    </w:p>
    <w:bookmarkEnd w:id="73"/>
    <w:bookmarkStart w:name="z76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сбор информации и наблюдение за больными, находящимися (в том числе на дому) на диспансерном учете; предоставление рецептов на лекарственные средства и изделия медицинского назначения пациентам с неврологическими заболеваниями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 № 786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74"/>
    <w:bookmarkStart w:name="z77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экспертизу временной нетрудоспособности с выдачей листа и справки о временной нетрудоспособности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 № 183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75"/>
    <w:bookmarkStart w:name="z78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заполнение первичной учетной и отчетной медицинской документации.</w:t>
      </w:r>
    </w:p>
    <w:bookmarkEnd w:id="76"/>
    <w:bookmarkStart w:name="z79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ГЭК, в зависимости от возложенных на него функций, организуется в составе консультативно-диагностического отделения городской поликлиники, консультативно-диагностической поликлиники (центра).</w:t>
      </w:r>
    </w:p>
    <w:bookmarkEnd w:id="77"/>
    <w:bookmarkStart w:name="z80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ГЭК осуществляет свою деятельность в тесном взаимодействии с другими подразделениями амбулаторно-поликлинических организаций, профильных отделений многопрофильных стационаров, врачами неврологами других амбулаторно-поликлинических организаций, психиатрическими диспансерами.</w:t>
      </w:r>
    </w:p>
    <w:bookmarkEnd w:id="78"/>
    <w:bookmarkStart w:name="z81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Целью деятельности ГЭК является оказание специализированной консультативно-диагностической помощи, лечебной помощи больным эпилепсией из района обслуживания.</w:t>
      </w:r>
    </w:p>
    <w:bookmarkEnd w:id="79"/>
    <w:bookmarkStart w:name="z82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Основными задачами ГЭК являются:</w:t>
      </w:r>
    </w:p>
    <w:bookmarkEnd w:id="80"/>
    <w:bookmarkStart w:name="z83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оказание консультативной помощи больным впервые в жизни выявленной эпилепсией по направлению врачей неврологов, участковых врачей педиатров, терапевтов, врачей общей практики;</w:t>
      </w:r>
    </w:p>
    <w:bookmarkEnd w:id="81"/>
    <w:bookmarkStart w:name="z84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организация и проведение нейрофизиологического обследования больных эпилепсией или с подозрением на эпилепсию;</w:t>
      </w:r>
    </w:p>
    <w:bookmarkEnd w:id="82"/>
    <w:bookmarkStart w:name="z85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контрольные ежегодные осмотры больных эпилепсией, находящихся на диспансерном наблюдении у неврологов по месту прикрепления;</w:t>
      </w:r>
    </w:p>
    <w:bookmarkEnd w:id="83"/>
    <w:bookmarkStart w:name="z86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диспансерное наблюдение за сложными для курации больными эпилепсией;</w:t>
      </w:r>
    </w:p>
    <w:bookmarkEnd w:id="84"/>
    <w:bookmarkStart w:name="z87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организационно-методическая работа с участковыми педиатрами, терапевтами, врачами общей практики амбулаторно-поликлинических организаций, закрепленных за кабинетом, по вопросам организации помощи и лечения больных эпилепсией;</w:t>
      </w:r>
    </w:p>
    <w:bookmarkEnd w:id="85"/>
    <w:bookmarkStart w:name="z88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создание базы данных по больным эпилепсией (регистр) из района обслуживания;</w:t>
      </w:r>
    </w:p>
    <w:bookmarkEnd w:id="86"/>
    <w:bookmarkStart w:name="z89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оценка эффективности и контроль качества работы врачей неврологов по оказанию помощи больным эпилепсией на основании данных анализа медицинской документации, других видов анализа деятельности, динамики состояния здоровья больных эпилепсией.</w:t>
      </w:r>
    </w:p>
    <w:bookmarkEnd w:id="87"/>
    <w:bookmarkStart w:name="z90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Неврологическое отделение создается как структурное подразделение организации здравоохранения, оказывающей многопрофильную стационарную или </w:t>
      </w:r>
      <w:r>
        <w:rPr>
          <w:rFonts w:ascii="Times New Roman"/>
          <w:b w:val="false"/>
          <w:i w:val="false"/>
          <w:color w:val="000000"/>
          <w:sz w:val="28"/>
        </w:rPr>
        <w:t>стационарозамещающую</w:t>
      </w:r>
      <w:r>
        <w:rPr>
          <w:rFonts w:ascii="Times New Roman"/>
          <w:b w:val="false"/>
          <w:i w:val="false"/>
          <w:color w:val="000000"/>
          <w:sz w:val="28"/>
        </w:rPr>
        <w:t xml:space="preserve"> помощь (взрослому или детскому) населению района, города, области, республики.</w:t>
      </w:r>
    </w:p>
    <w:bookmarkEnd w:id="88"/>
    <w:bookmarkStart w:name="z91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18. На должность заведующего неврологическим отделением назначается специалист, соответствующий требованиям,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и.о. Министра здравоохранения Республики Казахстан от 26 ноября 2009 года № 791 "Об утверждении квалификационных характеристик должностей работников здравоохранения" (зарегистрирован в Реестре государственной регистрации нормативных правовых актов Республики Казахстан за № 5945) (далее – Приказ № 791).</w:t>
      </w:r>
    </w:p>
    <w:bookmarkEnd w:id="89"/>
    <w:bookmarkStart w:name="z92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Основные функции неврологического отделения:</w:t>
      </w:r>
    </w:p>
    <w:bookmarkEnd w:id="90"/>
    <w:bookmarkStart w:name="z93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оказание специализированной и высокоспециализированной  медицинской помощи неврологическим больным в круглосуточном режиме в соответствии со стандартами медицинской помощи;</w:t>
      </w:r>
    </w:p>
    <w:bookmarkEnd w:id="91"/>
    <w:bookmarkStart w:name="z94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оказание консультативной помощи другим медицинским организациям по вопросам неотложной медицинской помощи и экстренной диагностики при неотложных состояниях и заболеваниях нервной системы и органов кровообращения;</w:t>
      </w:r>
    </w:p>
    <w:bookmarkEnd w:id="92"/>
    <w:bookmarkStart w:name="z95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участие в процессе повышения профессиональной квалификации медицинского персонала по вопросам диагностики и оказания медицинской помощи больным с неврологическими заболеваниями;</w:t>
      </w:r>
    </w:p>
    <w:bookmarkEnd w:id="93"/>
    <w:bookmarkStart w:name="z96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проведение информационно-разъяснительной работы с пациентами, их родственниками и законными представителями по предупреждению и коррекции потенциальных факторов риска неврологических и сосудистых заболеваний, ведению здорового образа жизни;</w:t>
      </w:r>
    </w:p>
    <w:bookmarkEnd w:id="94"/>
    <w:bookmarkStart w:name="z97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экспертизы временной нетрудоспособности;</w:t>
      </w:r>
    </w:p>
    <w:bookmarkEnd w:id="95"/>
    <w:bookmarkStart w:name="z98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ведение первичной учетной и отчетной медицинской документации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 № 907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96"/>
    <w:bookmarkStart w:name="z99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разработка и проведение мероприятий по повышению качества оказания медицинской помощи и снижению больничной летальности;</w:t>
      </w:r>
    </w:p>
    <w:bookmarkEnd w:id="97"/>
    <w:bookmarkStart w:name="z100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систематическое освоение и внедрение в клиническую практику новых эффективных методов диагностики, лечения и медицинской реабилитации неврологических больных, профилактики осложнений на основе принципов доказательной медицины и научно-технических достижений.</w:t>
      </w:r>
    </w:p>
    <w:bookmarkEnd w:id="98"/>
    <w:bookmarkStart w:name="z101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При отсутствии в стационарных организациях здравоохранения специализированного отделения неврологические койки разворачиваются в составе соматических отделений многопрофильных стационаров.</w:t>
      </w:r>
    </w:p>
    <w:bookmarkEnd w:id="99"/>
    <w:bookmarkStart w:name="z102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Для оказания помощи больным с острыми нарушениями мозгового кровообращения (преходящие транзиторные церебральные ишемические приступы (атаки) и родственные синдромы, инфаркт мозга, субарахноидальное кровоизлияние, внутримозговое кровоизлияние, другие нетравматические внутримозговые кровоизлияния, инсульт, не уточненный как кровоизлияние или инфаркт, сосудистые мозговые синдромы при цереброваскулярных болезнях) на базе республиканских и многопрофильных организаций здравоохранения областей и городов Астаны и Алматы, оказывающих стационарную помощь, создаются первичные и региональные инсультные центры с учетом численности населения из рекомендуемого расчета 30 коек на 250 тысяч населения.</w:t>
      </w:r>
    </w:p>
    <w:bookmarkEnd w:id="1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21 в редакции приказа Министра здравоохранения РК от 14.03.2018 </w:t>
      </w:r>
      <w:r>
        <w:rPr>
          <w:rFonts w:ascii="Times New Roman"/>
          <w:b w:val="false"/>
          <w:i w:val="false"/>
          <w:color w:val="000000"/>
          <w:sz w:val="28"/>
        </w:rPr>
        <w:t>№ 110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Оказание медицинской помощи при остром нарушении мозгового кровообращения проводится в соответствии с уровнями регионализации:</w:t>
      </w:r>
    </w:p>
    <w:bookmarkEnd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 первом уровне медицинская помощь оказывается организациями, оказывающими стационарную помощь (сельские, районные и центральные районные больницы) с наличием отделения реанимации, клинической лаборатории, невролога, кардиолога и (или) терапевта, доставленные за пределами "терапевтического окна" (четыре часа и тридцать минут – шесть часов), когда время для проведения специфической тромболитической терапии истекло.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данном этапе проводится базисная терапия и ранняя реабилитация.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оказания специализированной помощи и (или) высокотехнологичных медицинских услуг пациенты переводятся из медицинских организаций первого уровня в организации второго или третьего уровня.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Пациенты с клиникой инсульта или транзиторной ишемической атаки доставляются в медицинские организации второго или третьего уровня, минуя организации первого уровня, в пределах трех - четырех часов и тридцати минут от момента развития клинических симптомов ишемического инсульта;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 втором уровне медицинская помощь оказывается организациями, оказывающими стационарную помощь (первичные инсультные центры на базе городских и областных больниц) с круглосуточно функционирующими отделениями клинической лаборатории, реанимации, лучевой диагностики с наличием компьютерной томографии (далее – КТ) и (или) магнитно-резонансной томографии (далее – MРT), ультразвуковых приборов для оценки состояния сонных и позвоночных артерий, с нейрохирургическим отделением или, в случае его отсутствия, хирургическим отделением с возможностью проведения нейрохирургических операций нейрохирургом, не позднее двух часов с момента уведомления нейрохирурга (с наличием стандартного нейрохирургического инструментария).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Пациентам с диагнозом ишемический или геморрагический инсульт на данном уровне проводят базисную и (или) специфическую терапию (системный тромболизис, не позднее четырех часов и тридцати минут с момента развития клинических симптомов), нейрохирургическое лечение в виде открытых операций (декомпрессивная гемикраниэктомия, удаление внутричерепных гематом, наложение наружного дренажа), раннюю реабилитацию.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Пациенты с верифицированным диагнозом ишемического инсульта переводятся из организации второго уровня в организации третьего уровня, для оказания высокотехнологичной эндоваскулярной нейрохирургической медицинской услуги в пределах шестичасового "терапевтического окна" с момента развития клинических симптомов.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Пациенты с субарахноидальным кровоизлиянием и пациенты, у которых кровоизлияние имеет характерные признаки аневризматической патологии или сосудистой мальформации, переводятся из первичного инсультного центра в организации третьего уровня, для оказания высокотехнологичной нейрохирургической медицинской услуги после консультации нейрохирурга;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 третьем уровне медицинская помощь оказывается организациями, оказывающими стационарную помощь (региональные инсультные центры на базе городских и областных больниц). Региональные инсультные центры являются ключевыми центрами системы неотложной инсультной помощи в регионе и взаимодействуют с медицинскими организациями первого уровня, скорой медицинской помощи и первичными инсультными центрами для улучшения качества оказания медицинской помощи при инсультах.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Медицинские организации третьего уровня проводят базисную терапию и раннюю реабилитацию, в том числе специфическую терапию в виде системного тромболизиса и механической тромбоэкстракции и тромбоаспирации, в пределах "терапевтического окна" (четыре часа и тридцать минут – шесть часов) от момента начала симптомов.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Медицинские организации третьего уровня имеют базовое оснащение первичного инсультного центра, в том числе ангиографическую установку с круглосуточной интервенционной нейрорадиологической службой, операционный микроскоп, базовый и микрососудистый нейрохирургический инструментарий, аневризматические клипсы и изделия медицинского назначения для эндоваскулярных вмешательств.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22 в редакции приказа Министра здравоохранения РК от 14.03.2018 </w:t>
      </w:r>
      <w:r>
        <w:rPr>
          <w:rFonts w:ascii="Times New Roman"/>
          <w:b w:val="false"/>
          <w:i w:val="false"/>
          <w:color w:val="000000"/>
          <w:sz w:val="28"/>
        </w:rPr>
        <w:t>№ 110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23. На должность заведующего ИЦ назначается специалист, соответствующий требованиям,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 № 791</w:t>
      </w:r>
      <w:r>
        <w:rPr>
          <w:rFonts w:ascii="Times New Roman"/>
          <w:b w:val="false"/>
          <w:i w:val="false"/>
          <w:color w:val="000000"/>
          <w:sz w:val="28"/>
        </w:rPr>
        <w:t>, прошедший повышение квалификации по вопросам интенсивной терапии и реанимации, новым технологиям диагностики, лечения и профилактики инсультов.</w:t>
      </w:r>
    </w:p>
    <w:bookmarkEnd w:id="102"/>
    <w:bookmarkStart w:name="z109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24. ИЦ обеспечивается минимальным перечнем медицинского оборудования и изделий медицинского назначения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Стандарту.</w:t>
      </w:r>
    </w:p>
    <w:bookmarkEnd w:id="103"/>
    <w:bookmarkStart w:name="z110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25. Штатные нормативы ИЦ утверждаются руководителем медицинской организации с учетом рекомендуемых штатных нормативов медицинского и иного персонала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Стандарту.</w:t>
      </w:r>
    </w:p>
    <w:bookmarkEnd w:id="104"/>
    <w:bookmarkStart w:name="z111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26. В состав ИЦ входят блок интенсивной терапии и реанимации и отделение ранней реабилитации с мультидисциплинарной бригадой в составе врачей и инструкторов лечебной физкультуры, врачей физиотерапевтов, логопеда, психотерапевта.</w:t>
      </w:r>
    </w:p>
    <w:bookmarkEnd w:id="105"/>
    <w:bookmarkStart w:name="z112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27. При подозрении на инсульт или транзиторную ишемическую атаку, больные в экстренном порядке госпитализируются в ближайшие по территориальному расположению первичные или региональные инсультные центры.</w:t>
      </w:r>
    </w:p>
    <w:bookmarkEnd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этапе скорой медицинской помощи осуществляется: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диагностика острого инсульта и определение точного времени начала заболевания с обязательным его указанием в сопроводительном листе пациента скорой медицинской помощи, с выяснением всех обстоятельств случившегося;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проведение неотложных лечебных мероприятий и наблюдение за больными в соответствии с клиническими протоколами;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предварительное устное оповещение медицинской организации о поступлении больного с признаками острого нарушения мозгового кровообращения, с указанием времени приезда, что официально фиксируется в сопроводительном листе доставки пациента скорой медицинской помощи и в журнале приемного покоя.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Оказание медицинской помощи больным с инсультом осуществляется поэтапно: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догоспитальный этап – срочная транспортировка в течение 40 минут для городского населения и не более трех часов для сельского населения;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госпитальный этап включает лечение 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блоке интенсивной терапии (от 24 часов до 5 дней);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отделении ранней реабилитации по мультидисциплинарному принципу (16 - 18 дней) ИЦ;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этап продолженной и поздней медицинской реабилитации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Республики, Казахстан от 27 декабря 2013 года № 759 "Об утверждении стандарта организации оказания медицинской реабилитации населению Республики Казахстан" (зарегистрирован в Реестре государственной регистрации нормативных правовых актов за № 9108);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этап диспансерного наблюдения (пациент, перенесший инсульт, ставится на диспансерный учет у невролога в течение трех рабочих дней после выписки из инсультного центра) – вторичная профилактика инсульта у больных со стойкими остаточными явлениями перенесенного инсульта на амбулаторно-поликлиническом уровне.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27 в редакции приказа Министра здравоохранения РК от 14.03.2018 </w:t>
      </w:r>
      <w:r>
        <w:rPr>
          <w:rFonts w:ascii="Times New Roman"/>
          <w:b w:val="false"/>
          <w:i w:val="false"/>
          <w:color w:val="000000"/>
          <w:sz w:val="28"/>
        </w:rPr>
        <w:t>№ 110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28. Этапность оказания медицинской помощи больным с ОНМК осуществляется в соответствии с алгоритмом оказания догоспитальной, стационарной, амбулаторной помощи больным с инсультом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Стандарту.</w:t>
      </w:r>
    </w:p>
    <w:bookmarkEnd w:id="107"/>
    <w:bookmarkStart w:name="z117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29. Региональный ИЦ осуществляет следующие функции:</w:t>
      </w:r>
    </w:p>
    <w:bookmarkEnd w:id="108"/>
    <w:bookmarkStart w:name="z118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оказание высокоспециализированной и специализированной медицинской помощи больным с инсультом в круглосуточном режиме, в соответствии с клиническими протоколами, включающими:</w:t>
      </w:r>
    </w:p>
    <w:bookmarkEnd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клиническую оценку состояния здоровья больного с инсультом;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оценку состояния и мониторирование жизненно важных функций больного с инсультом, включая церебральные функции, состояние сердечно-сосудистой системы, соматического состояния ультразвуковыми, электрофизиологическими и лучевыми методами исследования;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интенсивную терапию и реанимацию в условиях блока интенсивной терапии и реанимации, включающую коррекцию нарушений жизненно важных функций (дыхательной, сердечно-сосудистой);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проведение базисной и специфической терапии (тромболизис проводится не позднее 60 минут с момента поступления в приемный покой и не позднее четырех часов и тридцати минут – шести часов с момента развития клинических симптомов, экстренное нейрохирургическое лечение - не позднее двух часов с момента уведомления нейрохирурга о консультации);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проведение реабилитационной комплексной терапии больному с инсультом, направленной на восстановление нарушенных функций мультидисциплинарной бригадой специалистов;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составление алгоритма и проведение мероприятий по предупреждению развития повторного инсульта;</w:t>
      </w:r>
    </w:p>
    <w:bookmarkStart w:name="z119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освоение и внедрение в клиническую практику современных методов диагностики и лечения инсульта и профилактики осложнений на основе принципов доказательной медицины и научно-технических достижений;</w:t>
      </w:r>
    </w:p>
    <w:bookmarkEnd w:id="110"/>
    <w:bookmarkStart w:name="z120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разработку и внедрение мероприятий, направленных на повышение качества лечебно-диагностической работы в отделении и снижение больничной летальности от инсульта;</w:t>
      </w:r>
    </w:p>
    <w:bookmarkEnd w:id="111"/>
    <w:bookmarkStart w:name="z121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проведение работы с пациентами и их родственниками по предупреждению и коррекции модифицируемых факторов риска сосудистых заболеваний, ведению здорового образа жизни;</w:t>
      </w:r>
    </w:p>
    <w:bookmarkEnd w:id="112"/>
    <w:bookmarkStart w:name="z122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ведение учетной и отчетной документации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 № 907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29 с изменением, внесенным приказом Министра здравоохранения РК от 14.03.2018 </w:t>
      </w:r>
      <w:r>
        <w:rPr>
          <w:rFonts w:ascii="Times New Roman"/>
          <w:b w:val="false"/>
          <w:i w:val="false"/>
          <w:color w:val="000000"/>
          <w:sz w:val="28"/>
        </w:rPr>
        <w:t>№ 110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30. Координацию работы инсультных центров осуществляет Республиканский координационный центр по проблемам инсульта.</w:t>
      </w:r>
    </w:p>
    <w:bookmarkEnd w:id="1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30 в редакции приказа Министра здравоохранения РК от 14.03.2018 </w:t>
      </w:r>
      <w:r>
        <w:rPr>
          <w:rFonts w:ascii="Times New Roman"/>
          <w:b w:val="false"/>
          <w:i w:val="false"/>
          <w:color w:val="000000"/>
          <w:sz w:val="28"/>
        </w:rPr>
        <w:t>№ 110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4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31. РИЦ осуществляет следующие функции:</w:t>
      </w:r>
    </w:p>
    <w:bookmarkEnd w:id="115"/>
    <w:bookmarkStart w:name="z125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высокоспециализированную и специализированную медицинскую помощь больным с инсультом;</w:t>
      </w:r>
    </w:p>
    <w:bookmarkEnd w:id="116"/>
    <w:bookmarkStart w:name="z126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высокотехнологические нейрохирургические операции;</w:t>
      </w:r>
    </w:p>
    <w:bookmarkEnd w:id="117"/>
    <w:bookmarkStart w:name="z127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оказывает организационно-методическую и координирующую роль в организации и деятельности региональных ИЦ;</w:t>
      </w:r>
    </w:p>
    <w:bookmarkEnd w:id="118"/>
    <w:bookmarkStart w:name="z128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оказывает круглосуточную консультативную помощь специалистам региональных ИЦ;</w:t>
      </w:r>
    </w:p>
    <w:bookmarkEnd w:id="119"/>
    <w:bookmarkStart w:name="z129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 сбор и анализ ежемесячных отчетов региональных ИЦ с созданием регистра больных, перенесших инсульт;</w:t>
      </w:r>
    </w:p>
    <w:bookmarkEnd w:id="120"/>
    <w:bookmarkStart w:name="z130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проводит обучение специалистов ИЦ. </w:t>
      </w:r>
    </w:p>
    <w:bookmarkEnd w:id="121"/>
    <w:bookmarkStart w:name="z131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Организация оказания неврологической помощи в Республике Казахстан</w:t>
      </w:r>
    </w:p>
    <w:bookmarkEnd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3 в редакции приказа Министра здравоохранения РК от 14.03.2018 </w:t>
      </w:r>
      <w:r>
        <w:rPr>
          <w:rFonts w:ascii="Times New Roman"/>
          <w:b w:val="false"/>
          <w:i w:val="false"/>
          <w:color w:val="ff0000"/>
          <w:sz w:val="28"/>
        </w:rPr>
        <w:t>№ 110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32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32. Медицинская помощь больным с неврологическими заболеваниями оказывается в рамках ГОБМП.</w:t>
      </w:r>
    </w:p>
    <w:bookmarkEnd w:id="123"/>
    <w:bookmarkStart w:name="z133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33. Медицинская помощь пациентам с заболеваниями нервной системы предоставляется в следующих формах:</w:t>
      </w:r>
    </w:p>
    <w:bookmarkEnd w:id="124"/>
    <w:bookmarkStart w:name="z134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АПП, в том числе первичной медико-санитарной помощи (далее – ПМСП) и консультативно-диагностической помощи (далее – КДП);</w:t>
      </w:r>
    </w:p>
    <w:bookmarkEnd w:id="125"/>
    <w:bookmarkStart w:name="z135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стационарной помощи;</w:t>
      </w:r>
    </w:p>
    <w:bookmarkEnd w:id="126"/>
    <w:bookmarkStart w:name="z136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стационарозамещающей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помощи (далее – СЗТ);</w:t>
      </w:r>
    </w:p>
    <w:bookmarkEnd w:id="127"/>
    <w:bookmarkStart w:name="z137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скорой медицинской помощи и медицинской помощи в форме санитарной авиации;</w:t>
      </w:r>
    </w:p>
    <w:bookmarkEnd w:id="128"/>
    <w:bookmarkStart w:name="z138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восстановительного лечения и </w:t>
      </w:r>
      <w:r>
        <w:rPr>
          <w:rFonts w:ascii="Times New Roman"/>
          <w:b w:val="false"/>
          <w:i w:val="false"/>
          <w:color w:val="000000"/>
          <w:sz w:val="28"/>
        </w:rPr>
        <w:t>медицинской реабилитации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29"/>
    <w:bookmarkStart w:name="z139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34. ПМСП неврологическим больным оказывается на амбулаторном уровне:</w:t>
      </w:r>
    </w:p>
    <w:bookmarkEnd w:id="130"/>
    <w:bookmarkStart w:name="z140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сельской, районной, городской поликлиниках;</w:t>
      </w:r>
    </w:p>
    <w:bookmarkEnd w:id="131"/>
    <w:bookmarkStart w:name="z141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во врачебной амбулатории.</w:t>
      </w:r>
    </w:p>
    <w:bookmarkEnd w:id="132"/>
    <w:bookmarkStart w:name="z142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35. Неврологическая помощь включает в себя:</w:t>
      </w:r>
    </w:p>
    <w:bookmarkEnd w:id="133"/>
    <w:bookmarkStart w:name="z143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 амбулаторно-поликлиническом уровне:</w:t>
      </w:r>
    </w:p>
    <w:bookmarkEnd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осмотр врачом с целью определения состояния пациента и установления диагноза;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лабораторное и инструментальное обследование пациентов с целью верификации диагноза;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подбор и назначение лечения в соответствии с выявленной нозологией и утвержденными медицинскими стандартами (клиническими протоколами);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отбор и направление на госпитализацию при наличии показаний в неврологическую организацию для предоставления специализированной и высокоспециализированной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медицинской помощи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динамическое наблюдение за неврологическими больными;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оформление первичной медицинской документации в соответствии с формами первичной медицинской документации организаций здравоохранения,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 № 907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установление временной нетрудоспособности;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предоставление пациентам с неврологическими заболеваниями рецептов на лекарственные препараты, в том числе по бесплатному лекарственному обеспечению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 № 786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оформление заключений на </w:t>
      </w:r>
      <w:r>
        <w:rPr>
          <w:rFonts w:ascii="Times New Roman"/>
          <w:b w:val="false"/>
          <w:i w:val="false"/>
          <w:color w:val="000000"/>
          <w:sz w:val="28"/>
        </w:rPr>
        <w:t>МСЭ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пропаганда здорового образа жизни;</w:t>
      </w:r>
    </w:p>
    <w:bookmarkStart w:name="z144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 стационарном уровне:</w:t>
      </w:r>
    </w:p>
    <w:bookmarkEnd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оформление медицинской документации в соответствии с формами первичной медицинской документации организаций здравоохранения,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 № 907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подбор и назначение лечения в соответствии с имеющейся нозологией и медицинскими стандартами;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проведение диагностических исследований;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выполнение назначенного лечения;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осмотр врачом (если не предусмотрена другая периодичность), коррекция лечения;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организация и проведение консультаций пациентов при наличии медицинских показаний;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выписка пациента с оформлением документации и выдачей на руки больному выписки из медицинской карты стационарного больного (истории болезни) и документа, удостоверяющего временную нетрудоспособность при наличии показаний.</w:t>
      </w:r>
    </w:p>
    <w:bookmarkStart w:name="z145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36. Медицинская помощь в медицинских организациях, оказывающих АПП, оказывается врачом неврологом:</w:t>
      </w:r>
    </w:p>
    <w:bookmarkEnd w:id="136"/>
    <w:bookmarkStart w:name="z146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самостоятельном обращении пациента;</w:t>
      </w:r>
    </w:p>
    <w:bookmarkEnd w:id="137"/>
    <w:bookmarkStart w:name="z147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выявлении (подозрении) у пациента заболевания нервной системы по направлению участкового врача терапевта, врача общей практики и врачей других специальностей.</w:t>
      </w:r>
    </w:p>
    <w:bookmarkEnd w:id="138"/>
    <w:bookmarkStart w:name="z148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37. При невозможности оказания медицинской помощи в организациях здравоохранения, оказывающих АПП, по медицинским показаниям пациент госпитализируется в медицинскую организацию, оказывающую стационарную помощь по профилю "неврология".</w:t>
      </w:r>
    </w:p>
    <w:bookmarkEnd w:id="139"/>
    <w:bookmarkStart w:name="z149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38. В рамках ПМСП оказываются следующие виды услуг:</w:t>
      </w:r>
    </w:p>
    <w:bookmarkEnd w:id="140"/>
    <w:bookmarkStart w:name="z150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профилактические, в том числе формирование и пропаганда здорового образа жизни, предоставление рекомендаций по рациональному и здоровому питанию и последующее динамическое наблюдение;</w:t>
      </w:r>
    </w:p>
    <w:bookmarkEnd w:id="141"/>
    <w:bookmarkStart w:name="z151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диагностические, в том числе осмотр специалистом ПМСП, лабораторные и инструментальные исследования;</w:t>
      </w:r>
    </w:p>
    <w:bookmarkEnd w:id="142"/>
    <w:bookmarkStart w:name="z152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лечебные, в том числе оказание экстренной и неотложной медицинской помощи, лечебные манипуляции в соответствии со стандартами в области здравоохранения, обеспечение отдельных категорий граждан с определенными заболеваниями (состояниями) бесплатными или льготными лекарственными средствами и специализированными лечебными продуктами на амбулаторном уровне;</w:t>
      </w:r>
    </w:p>
    <w:bookmarkEnd w:id="143"/>
    <w:bookmarkStart w:name="z153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по экспертизе временной нетрудоспособности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 № 183</w:t>
      </w:r>
      <w:r>
        <w:rPr>
          <w:rFonts w:ascii="Times New Roman"/>
          <w:b w:val="false"/>
          <w:i w:val="false"/>
          <w:color w:val="000000"/>
          <w:sz w:val="28"/>
        </w:rPr>
        <w:t xml:space="preserve"> в целях официального признания нетрудоспособности физического лица и его временного освобождения от выполнения трудовых обязанностей на период заболевания.</w:t>
      </w:r>
    </w:p>
    <w:bookmarkEnd w:id="144"/>
    <w:bookmarkStart w:name="z154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39. Организации здравоохранения, оказывающие ПМСП, осуществляют скрининговые профилактические медицинские осмотры целевых групп детского населения с последующим динамическим наблюдением и оздоровлением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Правилами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проведения профилактических медицинских осмотров целевых групп населения, утвержденных приказом и.о. Министра здравоохранения Республики Казахстан от 10 ноября 2009 года № 685 "Об утверждении Правил проведения профилактических медицинских осмотров целевых групп населения" (зарегистрирован в Реестре государственной регистрации нормативных правовых актов Республики Казахстан за № 5918).</w:t>
      </w:r>
    </w:p>
    <w:bookmarkEnd w:id="145"/>
    <w:bookmarkStart w:name="z155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40. Скрининговые осмотры детского населения направлены на профилактику, раннее выявление и предупреждение неврологических заболеваний, развитие которых связано с особенностями анатомо-физиологического развития в различные возрастные периоды жизни, в том числе в подростковом периоде.</w:t>
      </w:r>
    </w:p>
    <w:bookmarkEnd w:id="146"/>
    <w:bookmarkStart w:name="z156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41. Скрининговые осмотры проводятся в рамках ГОБМП субъектами здравоохранения, имеющими лицензию на данный вид деятельности.</w:t>
      </w:r>
    </w:p>
    <w:bookmarkEnd w:id="147"/>
    <w:bookmarkStart w:name="z157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42. Врач невролог осуществляет специализированный этап скринингового осмотра с заполнением учетно-отчетной документации, в том числе проводит общий осмотр (определение наличия дермографических черт, сосудистого рисунка и др.), исследование состояния черепно-мозговых нервов, двигательных функций; сухожильных, периостальных, кожных рефлексов, оценку вегетативной регуляции.</w:t>
      </w:r>
    </w:p>
    <w:bookmarkEnd w:id="148"/>
    <w:bookmarkStart w:name="z158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43. Результаты скрининговых осмотров целевых групп детского населения вносятся в статистическую форму 025–07/у "Карта профилактического медицинского осмотра (скрининга) ребенка", утвержденную Приказом № 907.</w:t>
      </w:r>
    </w:p>
    <w:bookmarkEnd w:id="149"/>
    <w:bookmarkStart w:name="z159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44. По результатам скринингового осмотра на каждого ребенка медицинским работником оформляется эпикриз и заключение с указанием группы здоровья, оценкой физического и нервно-психического развития, остроты зрения и слуха, рекомендациями по физкультурной группе (основная или специальная группа).</w:t>
      </w:r>
    </w:p>
    <w:bookmarkEnd w:id="150"/>
    <w:bookmarkStart w:name="z160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45. Результаты скринингового осмотра детей (копия эпикриза и заключения) в обязательном порядке доводятся до сведения родителей.</w:t>
      </w:r>
    </w:p>
    <w:bookmarkEnd w:id="151"/>
    <w:bookmarkStart w:name="z161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46. Скрининговым осмотрам не подлежат лица, находящиеся на диспансерном учете, по профилю заболевания которого проводится данный скрининговый осмотр.</w:t>
      </w:r>
    </w:p>
    <w:bookmarkEnd w:id="152"/>
    <w:bookmarkStart w:name="z162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47. ПМСП оказывается гражданам:</w:t>
      </w:r>
    </w:p>
    <w:bookmarkEnd w:id="153"/>
    <w:bookmarkStart w:name="z163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независимо от факта прикрепления в случае оказания экстренной и неотложной медицинской помощи;</w:t>
      </w:r>
    </w:p>
    <w:bookmarkEnd w:id="154"/>
    <w:bookmarkStart w:name="z164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плановом порядке – по прикреплению, предварительной записи или обращению.</w:t>
      </w:r>
    </w:p>
    <w:bookmarkEnd w:id="155"/>
    <w:bookmarkStart w:name="z165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48. При первичном обращении гражданина в организацию ПМСП, в регистратуре организации ПМСП оформляется первичная учетная медицинская документация: медицинская карта амбулаторного больного (форма 025/у "Медицинская карта амбулаторного пациента") или "История развития ребенка" (форма 112/у), утвержденные Приказом № 907.</w:t>
      </w:r>
    </w:p>
    <w:bookmarkEnd w:id="156"/>
    <w:bookmarkStart w:name="z166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49. Динамическое наблюдение детей с факторами риска поражения нервной системы, такими как недоношенность, низкая масса тела при рождении, низкий мышечный тонус, наличие патологических движений, сохранение рефлексов врожденного автоматизма более 4 месяцев проводится участковым педиатром или врачом общей практики (семейными врачами) совместно с детским неврологом по индивидуальному плану наблюдения и оздоровления.</w:t>
      </w:r>
    </w:p>
    <w:bookmarkEnd w:id="157"/>
    <w:bookmarkStart w:name="z167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50. При оказании ПМСП лечащим врачом выписываются рецепты на лекарственные средства на рецептурных бланках (форма 130/у "Рецепт" и  форма 132/у "Рецепт бесплатный или льготный"), утвержденных Приказом № 907, без указания конкретной аптечной организации в соответствии с  </w:t>
      </w:r>
      <w:r>
        <w:rPr>
          <w:rFonts w:ascii="Times New Roman"/>
          <w:b w:val="false"/>
          <w:i w:val="false"/>
          <w:color w:val="000000"/>
          <w:sz w:val="28"/>
        </w:rPr>
        <w:t>Правилами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обеспечения лекарственными средствами граждан, утвержденными приказом Министра здравоохранения и социального развития Республики Казахстан от 30 сентября 2015 года № 766 (зарегистрирован в Реестре государственной регистрации нормативных правовых актов за № 12199).</w:t>
      </w:r>
    </w:p>
    <w:bookmarkEnd w:id="158"/>
    <w:bookmarkStart w:name="z168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51. При невозможности уточнения и (или) установления диагноза в МО ПМСП пациенты с заболеваниями нервной системы направляются в медицинские организации, оказывающие профильную специализированную медицинскую помощь.</w:t>
      </w:r>
    </w:p>
    <w:bookmarkEnd w:id="159"/>
    <w:bookmarkStart w:name="z169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52. Специалисты, оказывающие ПМСП городскому населению (врачи общей практики, участковые педиатры, терапевты, врачи взрослые неврологи и детские неврологи) направляют всех пациентов с впервые в жизни установленным диагнозом эпилепсии, с подозрением на эпилепсию и прибывших пациентов с ранее установленным диагнозом эпилепсии на консультацию к неврологу в ГЭК с предоставлением направления на консультацию к неврологу эпилептологу в ГЭК по форме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приложением 4 </w:t>
      </w:r>
      <w:r>
        <w:rPr>
          <w:rFonts w:ascii="Times New Roman"/>
          <w:b w:val="false"/>
          <w:i w:val="false"/>
          <w:color w:val="000000"/>
          <w:sz w:val="28"/>
        </w:rPr>
        <w:t>к настоящему Стандарту.</w:t>
      </w:r>
    </w:p>
    <w:bookmarkEnd w:id="160"/>
    <w:bookmarkStart w:name="z170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53. Специалисты, оказывающие ПМСП сельскому населению (врачи общей практики, участковые педиатры, терапевты, врачи взрослые неврологи и детские неврологи) направляют всех пациентов с впервые в жизни установленным диагнозом эпилепсии, с подозрением на эпилепсию и прибывших пациентов с ранее установленным диагнозом эпилепсии на консультацию к неврологу в кабинет невролога эпилептолога консультативно-диагностических отделений районных поликлиник, консультативно-диагностических поликлиник (центров).</w:t>
      </w:r>
    </w:p>
    <w:bookmarkEnd w:id="161"/>
    <w:bookmarkStart w:name="z171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54. КДП неврологическим больным оказывается врачами в:</w:t>
      </w:r>
    </w:p>
    <w:bookmarkEnd w:id="162"/>
    <w:bookmarkStart w:name="z172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консультативно-диагностических отделениях городских поликлиник;</w:t>
      </w:r>
    </w:p>
    <w:bookmarkEnd w:id="163"/>
    <w:bookmarkStart w:name="z173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городской консультативно-диагностической поликлинике;</w:t>
      </w:r>
    </w:p>
    <w:bookmarkEnd w:id="164"/>
    <w:bookmarkStart w:name="z174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республиканском консультативно-диагностическом центре.</w:t>
      </w:r>
    </w:p>
    <w:bookmarkEnd w:id="165"/>
    <w:bookmarkStart w:name="z175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55. КДП пациентам с неврологическими заболеваниями предоставляется в виде профилактических, диагностических и лечебных услуг при наличии у МО лицензии на осуществление медицинской деятельности, включающей проведение экспертизы временной нетрудоспособности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 № 183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66"/>
    <w:bookmarkStart w:name="z176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56. Оказание КДП пациенту с неврологическими заболеваниями осуществляется по направлению врача ПМСП или другого профильного специалиста в рамках ГОБМП. При отсутствии направления от врача ПМСП или другого профильного специалиста, а также при обращении по инициативе пациентов, КДП предоставляется на платной основе.</w:t>
      </w:r>
    </w:p>
    <w:bookmarkEnd w:id="167"/>
    <w:bookmarkStart w:name="z177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57. При направлении на оказание КДП врач ПМСП или другой профильный специалист оформляет направление, выписку из медицинской карты амбулаторного, стационарного больного с указанием клинического диагноза и результатов лабораторных и инструментальных исследований (форма № 027/у "Выписка из медицинской карты амбулаторного, стационарного (подчеркнуть) больного"), утвержденную Приказом № 907.</w:t>
      </w:r>
    </w:p>
    <w:bookmarkEnd w:id="168"/>
    <w:bookmarkStart w:name="z178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58. Направление пациентов с неврологическими заболеваниями на получение КДП на республиканском уровне осуществляется региональными комиссиями, созданными и функционирующими при управлениях здравоохранения областей, а из городов Астаны и Алматы – из медицинских организаций (территориальные поликлиники, стационары, диспансеры).</w:t>
      </w:r>
    </w:p>
    <w:bookmarkEnd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принятии положительного решения об оказании пациенту КДП в республиканской медицинской организации, региональная комиссия выдает направление на КДП (форма № 021/у "Направление на получение высокоспециализированной консультативно-диагностической помощи на республиканском уровне ", утвержденная Приказом № 907).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отказа в оказании пациенту КДП на республиканском уровне, региональная комиссия возвращает документы с приложением письменного мотивированного отказа в направившую медицинскую организацию.</w:t>
      </w:r>
    </w:p>
    <w:bookmarkStart w:name="z179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59. Врач невролог при оказании КДП представляет врачу ПМСП или другому профильному специалисту, направившему пациента на консультацию, консультативно-диагностическое заключение, в котором указывает результаты проведенного обследования и лечения, а также рекомендации по дальнейшему ведению пациента (форма № 071/у, утвержденная Приказом № 907).</w:t>
      </w:r>
    </w:p>
    <w:bookmarkEnd w:id="170"/>
    <w:bookmarkStart w:name="z180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60. Врач ПМСП или другой профильный специалист осуществляет дальнейшее наблюдение за пациентом после получения консультативно-диагностического заключения в соответствии с рекомендациями врача невролога, оказавшего КДП.</w:t>
      </w:r>
    </w:p>
    <w:bookmarkEnd w:id="171"/>
    <w:bookmarkStart w:name="z181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61. При наличии медицинских показаний врач невролог медицинской организации, осуществляющей КДП, направляет больного с неврологическим заболеванием на стационарное лечение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Правилами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стационарной помощи, утвержденными приказом Министра здравоохранения и социального развития Республики Казахстан от 29 сентября 2015 года № 761 (зарегистрирован в Реестре государственной регистрации нормативных правовых актов Республики Казахстан за № 12204).</w:t>
      </w:r>
    </w:p>
    <w:bookmarkEnd w:id="172"/>
    <w:bookmarkStart w:name="z182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62. Врач невролог медицинской организации, оказывающий КДП, при наличии показаний выдает или продлевает лист или справку временной нетрудоспособности, а при наличии стойкой утраты трудоспособности дает консультативное заключение на оформление документов для направления на МСЭ.</w:t>
      </w:r>
    </w:p>
    <w:bookmarkEnd w:id="173"/>
    <w:bookmarkStart w:name="z183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63. Врач невролог по территории обслуживания пациента предоставляет консультативное заключение после проведения комплекса диагностических, лечебных и реабилитационных мероприятий, подтверждающих стойкое нарушение функций организма, обусловленное заболеваниями, последствиями травм и дефектами, направляет на МСЭ лиц не ранее четырех месяцев с момента наступления временной нетрудоспособности или установления диагноза, за исключением анатомических дефектов, и неизлечимых больных со значительными или резко выраженными нарушениями функций организма и отсутствием реабилитационного потенциала.</w:t>
      </w:r>
    </w:p>
    <w:bookmarkEnd w:id="174"/>
    <w:bookmarkStart w:name="z184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64. При наличии показаний для оказания профильной стационарной нейрохирургической помощи больному с осложненным течением неврологического заболевания (резистентные формы эпилепсии, паркинсонизм, травматическая болезнь головного мозга, дискогенные радикулопатии с секвестрированными грыжами, артериовенозные мальформация, критические стенозы магистральных сосудов шеи) помощь оказывается в специализированном нейрохирургическом отделении врачом нейрохирургом.</w:t>
      </w:r>
    </w:p>
    <w:bookmarkEnd w:id="175"/>
    <w:bookmarkStart w:name="z185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65. Показаниями для госпитализации в стационар является необходимость оказания пациентам специализированной и высокоспециализированной медицинской помощи с круглосуточным медицинским наблюдением.</w:t>
      </w:r>
    </w:p>
    <w:bookmarkEnd w:id="176"/>
    <w:bookmarkStart w:name="z186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66. Госпитализация пациента в стационар в рамках ГОБМП осуществляется:</w:t>
      </w:r>
    </w:p>
    <w:bookmarkEnd w:id="177"/>
    <w:bookmarkStart w:name="z187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 направлению специалистов ПМСП или иной медицинской организации;</w:t>
      </w:r>
    </w:p>
    <w:bookmarkEnd w:id="178"/>
    <w:bookmarkStart w:name="z188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 экстренным показаниям вне зависимости от наличия направления.</w:t>
      </w:r>
    </w:p>
    <w:bookmarkEnd w:id="179"/>
    <w:bookmarkStart w:name="z189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67. При плановой госпитализации пациента в стационар в рамках ГОБМП организация ПМСП:</w:t>
      </w:r>
    </w:p>
    <w:bookmarkEnd w:id="180"/>
    <w:bookmarkStart w:name="z190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проводит необходимые для лечения пациента клинико-диагностические, лабораторные, инструментальные и рентгенологические исследования, консультации профильных специалистов;</w:t>
      </w:r>
    </w:p>
    <w:bookmarkEnd w:id="181"/>
    <w:bookmarkStart w:name="z191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оформляет направление на госпитализацию в стационар с указанием результатов проведенных исследований. Срок действия анализов (общий анализ крови, общий анализ мочи, биохимический анализ, бактериальный посев) не должен превышать 10 календарных дней к дате госпитализации;</w:t>
      </w:r>
    </w:p>
    <w:bookmarkEnd w:id="182"/>
    <w:bookmarkStart w:name="z192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информирует пациента о дате госпитализации в стационар.</w:t>
      </w:r>
    </w:p>
    <w:bookmarkEnd w:id="183"/>
    <w:bookmarkStart w:name="z193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68. Плановая госпитализация пациента в стационар осуществляется с учетом права пациента на свободный выбор медицинской организации оказывающей стационарную помощь в рамках ГОБМП, и осуществляется через Портал.</w:t>
      </w:r>
    </w:p>
    <w:bookmarkEnd w:id="184"/>
    <w:bookmarkStart w:name="z194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69. Плановая госпитализация в МО осуществляется при наличии медицинских показаний для круглосуточного медицинского наблюдения:</w:t>
      </w:r>
    </w:p>
    <w:bookmarkEnd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направлению врача невролога МО, оказывающей АПП;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направлению специалиста МО ПМСП, оказывающей АПП.</w:t>
      </w:r>
    </w:p>
    <w:bookmarkStart w:name="z195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70. Экстренная госпитализация в МО осуществляется при наличии медицинских показаний для оказания экстренной и неотложной медицинской помощи и круглосуточного медицинского наблюдения вне зависимости от наличия направления:</w:t>
      </w:r>
    </w:p>
    <w:bookmarkEnd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самостоятельном обращении пациента;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направлению специалиста ПМСП, врача невролога МО, оказывающей АПП;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доставлении бригадой скорой медицинской помощи.</w:t>
      </w:r>
    </w:p>
    <w:bookmarkStart w:name="z196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71. При поступлении в МО для стационарного лечения пациент осматривается в приемном отделении врачом-неврологом и при наличии медицинских показаний госпитализируется в неврологическое отделение с заполнением медицинской карты стационарного больного (форма 003/у), утвержденной Приказом № 907, при наличии у пациента медицинских показаний и письменного согласия на предоставление ему медицинской помощи.</w:t>
      </w:r>
    </w:p>
    <w:bookmarkEnd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наличии или угрозе возникновения нарушений жизненно важных функций больной госпитализируется в отделение интенсивной терапии, реанимационное отделение, отделение анестезиологии-реанимации, отделение интенсивной терапии и реанимации.</w:t>
      </w:r>
    </w:p>
    <w:bookmarkStart w:name="z197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72. Предварительный диагноз заболевания нервной системы устанавливается в течение первых суток с момента поступления на основании данных клинического обследования, результатов инструментальных и лабораторных методов исследования.</w:t>
      </w:r>
    </w:p>
    <w:bookmarkEnd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Основной диагноз устанавливается в течение трех суток с момента поступления больного на основании клинико-неврологического обследования, результатов инструментальных и лабораторных методов исследования, динамического наблюдения.</w:t>
      </w:r>
    </w:p>
    <w:bookmarkStart w:name="z198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73. При наличии у пациента с неврологическим заболеванием показаний для оказания специализированной, высокоспециализированной медицинской помощи по профилю "нейрохирургия", в том числе для проведения консультативно-диагностических процедур, территориальное управление здравоохранения по согласованию руководителей обеих медицинских организаций направляет вышеуказанных больных для продолжения лечения в другие стационары с согласия и выбора медицинской организации пациентом либо его законным представителем.</w:t>
      </w:r>
    </w:p>
    <w:bookmarkEnd w:id="189"/>
    <w:bookmarkStart w:name="z199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74. При выявлении у больного медицинских показаний оказание специализированной медицинской помощи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Правилами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специализированной и высокоспециализированной медицинской помощи, утвержденными приказом Министра здравоохранения Республики Казахстан от 20 декабря 2010 года № 986 (зарегистрирован в Реестре государственной регистрации нормативных правовых актов Республики Казахстан за № 6711) (далее – Приказ № 986).</w:t>
      </w:r>
    </w:p>
    <w:bookmarkEnd w:id="190"/>
    <w:bookmarkStart w:name="z200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75. В родовспомогательных организациях новорожденные обследуются врачом неонатологом (1 этап скрининга "Прогноз отклонений в психосоматическом развитии у новорожденных")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Республики Казахстан от 29 января 2003 года № 83 "Об утверждении Правил организации скрининга психофизических нарушений у детей раннего возраста" (зарегистрирован в Реестре государственной регистрации нормативных правовых актов Республики Казахстан за № 2159).</w:t>
      </w:r>
    </w:p>
    <w:bookmarkEnd w:id="191"/>
    <w:bookmarkStart w:name="z201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76. При наличии трех и более микроаномалий развития или выявлении врожденной патологии дети консультируются узкими специалистами, в том числе неврологом, с проведением лечебно-диагностических мероприятий при наличии медицинских показаний, предоставлением матери рекомендаций по обследованию, лечению и реабилитации. Результаты проведенного скрининга врач вносит в "Историю развития новорожденного" (форма 097/у, утвержденная Приказом № 907) и выписной эпикриз.</w:t>
      </w:r>
    </w:p>
    <w:bookmarkEnd w:id="192"/>
    <w:bookmarkStart w:name="z202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77. При выявлении детей с риском отставания в психофизическом развитии, по результатам проведения скрининга в декретированных возрастах, независимо от результатов предыдущих обследований, неврологической симптоматики медицинский работник медицинской организации, оказывающей первичную медико-санитарную помощь, направляет их на консультацию в кабинет детского невролога по территории обслуживания и в психолого-медико-педагогическую консультацию.</w:t>
      </w:r>
    </w:p>
    <w:bookmarkEnd w:id="193"/>
    <w:bookmarkStart w:name="z203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78. Пациенты с задержкой нервно-психического развития вследствие соматических патологий, синкопальных состояний; синдрома "вялого ребенка" (floppy baby), фебрильными судорогами наблюдаются педиатрами или врачами общей практики после исключения неврологом патологии нервной системы.</w:t>
      </w:r>
    </w:p>
    <w:bookmarkEnd w:id="194"/>
    <w:bookmarkStart w:name="z204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79. При наличии медицинских показаний врач невролог решает вопрос организации и проведения дополнительного обследования или госпитализации пациента в профильное отделение стационара для оказания стационарной специализированной, высокоспециализированной медицинской помощи.</w:t>
      </w:r>
    </w:p>
    <w:bookmarkEnd w:id="195"/>
    <w:bookmarkStart w:name="z205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80. В специализированное неврологическое отделение детской больницы (областная, городская) госпитализируются пациенты с острыми состояниями, не купируемыми судорогами, прогрессирующей потерей навыков, некупируемой головной болью для проведения комплекса лечебно-диагностических мероприятий и установления клинического диагноза.</w:t>
      </w:r>
    </w:p>
    <w:bookmarkEnd w:id="196"/>
    <w:bookmarkStart w:name="z206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81. При тяжелом состоянии пациента и отсутствии возможности провести на региональном уровне лабораторные и инструментальные исследования больной направляется в организации республиканского уровня на оказание специализированной, высокоспециализированной медицинской помощи.</w:t>
      </w:r>
    </w:p>
    <w:bookmarkEnd w:id="197"/>
    <w:bookmarkStart w:name="z207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82. Оказание специализированной, высокоспециализированной медицинской помощи с применением современных медицинских технологий осуществляется в соответствии с клиническими протоколами.</w:t>
      </w:r>
    </w:p>
    <w:bookmarkEnd w:id="198"/>
    <w:bookmarkStart w:name="z208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83. На республиканский уровень госпитализируются:</w:t>
      </w:r>
    </w:p>
    <w:bookmarkEnd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дети раннего возраста при наличии тяжелых форм эпилепсии, некупируемых судорогах для подбора более двух антиэпилептических препаратов;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решения вопроса о проведении хирургических методов лечения эпилепсии;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диагностики наследственных дегенеративных заболеваний нервной системы;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дети с неясной задержкой двигательного развития, грубыми двигательными нарушениями до 36 месяцев;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дети с неясной задержкой психоречевого развития;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прогрессирующими заболеваниями нервной системы;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проведения суточного видеомониторинга, МРТ головного мозга с целью установления диагноза у детей раннего возраста.</w:t>
      </w:r>
    </w:p>
    <w:bookmarkStart w:name="z209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84. Фармакорезистентные формы эпилепсии, ликвородинамические нарушения, в том числе гидроцефалия врожденная и приобретенная, арахноидальные кисты и другие заболевания, вызывающие неврологические осложнения и требующие хирургического лечения, двигательные расстройства, спастические и болевые синдромы при поражении головного и спинного мозга, врожденные или приобретенные, требующие хирургического лечения, функциональные расстройства нервной системы, требующие хирургического лечения, относятся к прочим нейрохирургическим заболеваниям.</w:t>
      </w:r>
    </w:p>
    <w:bookmarkEnd w:id="200"/>
    <w:bookmarkStart w:name="z210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85. Оказание медицинской помощи данной категории пациентов осуществляется в соответствии с клиническими протоколами 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</w:p>
    <w:bookmarkEnd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и.о. Министра здравоохранения Республики Казахстан от 3 ноября 2011 года № 763 "Об утверждении Положения о деятельности медицинских организаций, оказывающих нейрохирургическую помощь" (зарегистрирован в Реестре государственной регистрации нормативных правовых актов Республики Казахстан за № 7321) (далее – Приказ № 763).</w:t>
      </w:r>
    </w:p>
    <w:bookmarkStart w:name="z211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86. Плановая госпитализация в медицинские организации для оказания специализированной и высокоспециализированной медицинской помощи осуществляется с учетом права пациента на свободный выбор медицинской организации, оказывающей стационарную помощь в рамках ГОБМП, через Портал.</w:t>
      </w:r>
    </w:p>
    <w:bookmarkEnd w:id="202"/>
    <w:bookmarkStart w:name="z212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87. Плановая госпитализация для оказания специализированной, высокоспециализированной медицинской помощи в неврологические и нейрохирургические отделения республиканских медицинских организаций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 № 986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203"/>
    <w:bookmarkStart w:name="z213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88. При возникновении болевых ощущений у пациента с неврологическим заболеванием во время проведения медицинских манипуляций обеспечивается адекватное обезболивание процедуры.</w:t>
      </w:r>
    </w:p>
    <w:bookmarkEnd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89. После завершения стационарного курса лечения пациентам на руки выдается выписной эпикриз из медицинской карты стационарного больного (форма 027/у, утвержденная Приказом № 907) с рекомендациями для определения программы диспансерного наблюдения по месту жительства.</w:t>
      </w:r>
    </w:p>
    <w:bookmarkStart w:name="z214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90. Врач невролог осуществляет консультативную помощь детям с неврологической симптоматикой с предоставлением заключения о состоянии здоровья ребенка.</w:t>
      </w:r>
    </w:p>
    <w:bookmarkEnd w:id="205"/>
    <w:bookmarkStart w:name="z215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91. После диагностического дообследования в городских эпилептологических кабинетах и (или) кабинетах невролога эпилептолога диагностических отделений районных поликлиник, консультативно-диагностических поликлиник (центров) и определения тактики дальнейшего ведения больные с установленным диагнозом эпилепсии передаются с рекомендациями для последующего диспансерного наблюдения врачу неврологу по месту прикрепления пациента.</w:t>
      </w:r>
    </w:p>
    <w:bookmarkEnd w:id="206"/>
    <w:bookmarkStart w:name="z216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92. При наличии показаний для возможного хирургического лечения эпилепсии врач невролог направляет на консультацию к специалистам нейрохирургам консультативно-диагностического отделения АО "НЦНХ".</w:t>
      </w:r>
    </w:p>
    <w:bookmarkEnd w:id="207"/>
    <w:bookmarkStart w:name="z217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93. Экстренная госпитализация больных эпилепсией осуществляется при наличии следующих медицинских показаний: серийные генерализированные тонико-клонические приступы и эпилептический статус в соматические отделения многопрофильных стационаров по месту жительства, имеющие отделения анестезиологии и реанимации.</w:t>
      </w:r>
    </w:p>
    <w:bookmarkEnd w:id="208"/>
    <w:bookmarkStart w:name="z218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94. При наличии медицинских показаний плановая госпитализация для оказания специализированной, высокоспециализированной медицинской помощи осуществляется в неврологические отделения городских больниц и республиканских медицинских организаций по направлению врачей неврологов консультативно-диагностических отделений городских поликлиник, консультативно-диагностических центров, ГЭК.</w:t>
      </w:r>
    </w:p>
    <w:bookmarkEnd w:id="209"/>
    <w:bookmarkStart w:name="z219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95. Плановая госпитализация больных эпилепсией для оказания специализированной, высокоспециализированной медицинской помощи в неврологические и нейрохирургические отделения республиканских медицинских организаций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 № 986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210"/>
    <w:bookmarkStart w:name="z220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96. При развитии у больных эпилепсией грубых эмоционально-волевых и интеллектуально-амнестических расстройств (слабоумие) осуществляется совместная курация со специалистами психиатрических диспансеров по месту жительства с решением вопросов госпитализации данной категории больных в психиатрические диспансеры для наблюдения и дополнительного лечения.</w:t>
      </w:r>
    </w:p>
    <w:bookmarkEnd w:id="211"/>
    <w:bookmarkStart w:name="z221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97. Наличие прогрессирующей неврологической симптоматики (неконтролируемая эпилепсия, прогрессирующая энцефалопатия, а также афебрильные судороги в анамнезе) является противопоказанием для проведения АКДС-вакцинации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национальной экономики Республики Казахстан от 6 марта 2015 года № 190 "Об утверждении Санитарных правил "Санитарно-эпидемиологические требования по проведению профилактических прививок населению" (зарегистрирован в Реестре государственной регистрации нормативных правовых актов Республики Казахстан за № 10740).</w:t>
      </w:r>
    </w:p>
    <w:bookmarkEnd w:id="212"/>
    <w:bookmarkStart w:name="z222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98. По окончании лечения в стационаре больной при наличии медицинских показаний направляется в центры реабилитации, санаторно-курортные, а также в МО, оказывающие АПП для восстановления нарушенных функций нервной системы.</w:t>
      </w:r>
    </w:p>
    <w:bookmarkEnd w:id="213"/>
    <w:bookmarkStart w:name="z223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99. </w:t>
      </w:r>
      <w:r>
        <w:rPr>
          <w:rFonts w:ascii="Times New Roman"/>
          <w:b w:val="false"/>
          <w:i w:val="false"/>
          <w:color w:val="000000"/>
          <w:sz w:val="28"/>
        </w:rPr>
        <w:t>СЗТ</w:t>
      </w:r>
      <w:r>
        <w:rPr>
          <w:rFonts w:ascii="Times New Roman"/>
          <w:b w:val="false"/>
          <w:i w:val="false"/>
          <w:color w:val="000000"/>
          <w:sz w:val="28"/>
        </w:rPr>
        <w:t xml:space="preserve"> неврологическим больным оказывается врачами в:</w:t>
      </w:r>
    </w:p>
    <w:bookmarkEnd w:id="214"/>
    <w:bookmarkStart w:name="z224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дневных стационарах организаций, оказывающих ПМСП: врачебной амбулатории, сельской, районной, городской поликлинике; консультативно-диагностическом центре;</w:t>
      </w:r>
    </w:p>
    <w:bookmarkEnd w:id="215"/>
    <w:bookmarkStart w:name="z225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дневных стационарах организаций, оказывающих стационарную помощь: терапевтическом, педиатрическом, соматическом отделениях районной, межрайонной, городской, городской детской, областной, областной детской больниц и республиканских клиник;</w:t>
      </w:r>
    </w:p>
    <w:bookmarkEnd w:id="216"/>
    <w:bookmarkStart w:name="z226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стационарах на дому – организациями здравоохранения, оказывающими ПМСП: врачебной амбулатории, сельской, районной, городской поликлинике.</w:t>
      </w:r>
    </w:p>
    <w:bookmarkEnd w:id="217"/>
    <w:bookmarkStart w:name="z227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100. </w:t>
      </w:r>
      <w:r>
        <w:rPr>
          <w:rFonts w:ascii="Times New Roman"/>
          <w:b w:val="false"/>
          <w:i w:val="false"/>
          <w:color w:val="000000"/>
          <w:sz w:val="28"/>
        </w:rPr>
        <w:t>СЗТ</w:t>
      </w:r>
      <w:r>
        <w:rPr>
          <w:rFonts w:ascii="Times New Roman"/>
          <w:b w:val="false"/>
          <w:i w:val="false"/>
          <w:color w:val="000000"/>
          <w:sz w:val="28"/>
        </w:rPr>
        <w:t xml:space="preserve"> в рамках ГОБМП предоставляется в условиях дневного стационара и стационара на дому по направлению медицинских работников с высшим медицинским образованием организаций здравоохранения. Услуги по оказанию СЗТ, не входящие в перечень ГОБМП, оказываются на платной основе.</w:t>
      </w:r>
    </w:p>
    <w:bookmarkEnd w:id="218"/>
    <w:bookmarkStart w:name="z228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101. </w:t>
      </w:r>
      <w:r>
        <w:rPr>
          <w:rFonts w:ascii="Times New Roman"/>
          <w:b w:val="false"/>
          <w:i w:val="false"/>
          <w:color w:val="000000"/>
          <w:sz w:val="28"/>
        </w:rPr>
        <w:t>СЗТ</w:t>
      </w:r>
      <w:r>
        <w:rPr>
          <w:rFonts w:ascii="Times New Roman"/>
          <w:b w:val="false"/>
          <w:i w:val="false"/>
          <w:color w:val="000000"/>
          <w:sz w:val="28"/>
        </w:rPr>
        <w:t xml:space="preserve"> в плановом порядке в рамках ГОБМП осуществляется при наличии у пациента направления на лечение в дневной стационар, результатов лабораторных, инструментальных исследований и консультаций профильных специалистов, необходимых для лечения данного пациента. Экстренная СЗТ оказывается без направления.</w:t>
      </w:r>
    </w:p>
    <w:bookmarkEnd w:id="219"/>
    <w:bookmarkStart w:name="z229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102. Скорая медицинская помощь пациентам с неврологическими заболеваниями осуществляется фельдшерскими выездными бригадами скорой медицинской помощи, прошедшими подготовку по специальности "фельдшер бригад скорой медицинской помощи"; врачебными выездными бригадами скорой медицинской помощи; специализированными выездными бригадами скорой медицинской помощи реанимационного или неврологического профилей, прошедшими подготовку по специальности "скорая и неотложная медицинская помощь".</w:t>
      </w:r>
    </w:p>
    <w:bookmarkEnd w:id="220"/>
    <w:bookmarkStart w:name="z230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103. Скорая медицинская помощь пациентам с неврологическими заболеваниями предоставляется в соответствии с Правилами оказания скорой медицинской помощи и медицинской помощи в форме санитарной авиации, утвержденными приказом Министра здравоохранения и социального развития Республики Казахстан от 27 апреля 2015 года № 269 (зарегистрирован в Реестре государственной регистрации нормативных правовых актов Республики Казахстан за № 11263) и включает в себя круглосуточную экстренную медицинскую помощь взрослому и детскому населению при угрожающих жизни (пациента и (или) окружающих) состояниях, несчастных случаях, острых тяжелых заболеваниях, как на месте происшествия, так и в пути следования.</w:t>
      </w:r>
    </w:p>
    <w:bookmarkEnd w:id="221"/>
    <w:bookmarkStart w:name="z231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104. Скорая медицинская помощь пациентам с неврологическими заболеваниями предоставляется при:</w:t>
      </w:r>
    </w:p>
    <w:bookmarkEnd w:id="222"/>
    <w:bookmarkStart w:name="z232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непосредственной угрозе жизни, которая без своевременной медицинской помощи может привести к утяжелению состояния или летальному исходу;</w:t>
      </w:r>
    </w:p>
    <w:bookmarkEnd w:id="223"/>
    <w:bookmarkStart w:name="z233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отсутствии непосредственной угрозы для жизни, но, исходя из патологического состояния, когда угрожающий момент может наступить в любое время;</w:t>
      </w:r>
    </w:p>
    <w:bookmarkEnd w:id="224"/>
    <w:bookmarkStart w:name="z234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состоянии, не опасном для жизни пациента, но представляющем непосредственную опасность для окружающих.</w:t>
      </w:r>
    </w:p>
    <w:bookmarkEnd w:id="225"/>
    <w:bookmarkStart w:name="z235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105. Оказание скорой медицинской помощи осуществляется выездными бригадами, оснащенными необходимым лечебно-диагностическим оборудованием, медикаментами и укомплектованными подготовленным квалифицированным медицинским персоналом.</w:t>
      </w:r>
    </w:p>
    <w:bookmarkEnd w:id="226"/>
    <w:bookmarkStart w:name="z236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106. Восстановительное лечение и медицинская реабилитация оказывается врачами в:</w:t>
      </w:r>
    </w:p>
    <w:bookmarkEnd w:id="227"/>
    <w:bookmarkStart w:name="z237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республиканских, областных, городских реабилитационных центрах;</w:t>
      </w:r>
    </w:p>
    <w:bookmarkEnd w:id="228"/>
    <w:bookmarkStart w:name="z238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отделениях (койках) многопрофильных стационаров (областных, городских, межрайонных, районных и сельских больниц);</w:t>
      </w:r>
    </w:p>
    <w:bookmarkEnd w:id="229"/>
    <w:bookmarkStart w:name="z239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отделениях (кабинетах) медицинской реабилитации медицинских организаций, оказывающих АПП;</w:t>
      </w:r>
    </w:p>
    <w:bookmarkEnd w:id="230"/>
    <w:bookmarkStart w:name="z240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санаториях.</w:t>
      </w:r>
    </w:p>
    <w:bookmarkEnd w:id="231"/>
    <w:bookmarkStart w:name="z241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107. Медицинская реабилитация пациентам с неврологическими заболеваниями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Республики Казахстан от 27 декабря 2013 года № 759 "Об утверждении стандарта организации медицинской реабилитации населению Республики Казахстан" (зарегистрирован в Реестре государственной регистрации нормативных правовых актов Республики Казахстан за № 9108).</w:t>
      </w:r>
    </w:p>
    <w:bookmarkEnd w:id="2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Стандарту организации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неврологической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Республике Казахстан</w:t>
            </w:r>
          </w:p>
        </w:tc>
      </w:tr>
    </w:tbl>
    <w:bookmarkStart w:name="z243" w:id="2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Рекомендуемый перечень</w:t>
      </w:r>
      <w:r>
        <w:br/>
      </w:r>
      <w:r>
        <w:rPr>
          <w:rFonts w:ascii="Times New Roman"/>
          <w:b/>
          <w:i w:val="false"/>
          <w:color w:val="000000"/>
        </w:rPr>
        <w:t>медицинского оборудования и изделий</w:t>
      </w:r>
      <w:r>
        <w:br/>
      </w:r>
      <w:r>
        <w:rPr>
          <w:rFonts w:ascii="Times New Roman"/>
          <w:b/>
          <w:i w:val="false"/>
          <w:color w:val="000000"/>
        </w:rPr>
        <w:t>медицинского назначения для инсультных центров</w:t>
      </w:r>
    </w:p>
    <w:bookmarkEnd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Перечень с изменениями, внесенным приказом Министра здравоохранения РК от 14.03.2018 </w:t>
      </w:r>
      <w:r>
        <w:rPr>
          <w:rFonts w:ascii="Times New Roman"/>
          <w:b w:val="false"/>
          <w:i w:val="false"/>
          <w:color w:val="ff0000"/>
          <w:sz w:val="28"/>
        </w:rPr>
        <w:t>№ 110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44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Рекомендуемый перечень оснащения блока интенсивной терапии и реанимации инсультного центра для больных с острыми нарушениями мозгового кровообращения (далее – ОНМК)</w:t>
      </w:r>
    </w:p>
    <w:bookmarkEnd w:id="2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помещения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помещений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 Специальная мебель и оборудование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Функциональная кровать с боковыми спинками, четырехсекционная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числу коек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Прикроватный столик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числу коек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Прикроватная тумба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числу коек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Кресло-туалет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числу коек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Противопролежневый матрас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числу коек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Одеяло для наружного охлаждения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шт. на 2 койки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Матрас для наружного охлаждения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шт. на 2 койки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Наборы для мягкой фиксации конечностей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числу коек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Ширма 3 секционная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шт. на 2 койки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Тележка для перевозки больных с гидроподъемником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2 шт.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Тележка грузовая межкорпусная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1 шт.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Штатив медицинский (инфузионная стойка)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2 шт. на 1 койку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Аппараты и приборы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инсультных центров всех уровней: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Прикроватный монитор больного: частота дыхания, пульсоксиметрия, электрокардиограмма, неинвазивное артериальное давление, температура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числу коек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Прикроватная информационная доска (маркерная)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числу коек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Портативный электрокардиограф с возможностью автономной работы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Многофункциональная система ультразвуковой допплерографии с возможностью выполнения транскраниальной допплерографии, длительного транскраниального допплеровского мониторирования, микроэмболодетекции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Портативный ультразвуковой сканер, с датчиками для проведения ультразвукового дуплексного сканирования экстракраниальных отделов брахиоцефальных артерий, трансторакальной эхокардиографии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Глюкометр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2 штук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Вакуумный электроотсасыватель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 на 2 койки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Дефибриллятор с функцией синхронизации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1 штуки на 6 коек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 искусственной вентиляции легких портативный транспортный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1 штуки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Автоматический дозатор лекарственных веществ шприцевой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3 штук на койку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Инфузомат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 на 1 койку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Тонометр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2 штук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Мобильная реанимационная медицинская тележка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1 штуки на 3 койки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Автоматический пневмомассажер конечностей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 на койку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Переносной набор для оказания реанимационного пособия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 искусственной вентиляции легких с расширенными опциями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 на 3 койки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инсультных центров второго уровня: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Базовый нейрохирургический набор (согласно приказа исполняющего обязанности Министра здравоохранения Республики Казахстан от 3 ноября 2011 года № 763 "Об утверждении Положения о деятельности медицинских организаций, оказывающих нейрохирургическую помощь". Зарегистрирован в Реестре государственной регистрации нормативных правовых актов под № 7321).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инсультных центров третьего уровня: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Комплекс ангиографический с возможностью выполнения эндоваскулярных диагностических и лечебных вмешательств на брахиоцефальных и внутримозговых артериях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Микроскоп операционный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Автоматический инъектор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Шприцевая помпа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Микрохирургический нейрохирургический инструментарий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Изделия медицинского назначения для проведения эндоваскулярных и микрохирургических (клипсы, шовный материал и т.д.) операций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потребности</w:t>
            </w:r>
          </w:p>
        </w:tc>
      </w:tr>
    </w:tbl>
    <w:bookmarkStart w:name="z245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Рекомендуемый перечень оснащения отделений ранней реабилитации инсультных центров</w:t>
      </w:r>
    </w:p>
    <w:bookmarkEnd w:id="2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помещение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помещений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 Специальная мебель и оборудование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Функциональная кровать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числу коек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Прикроватный столик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числу коек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Тумба прикроватная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числу коек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Кресло-туалет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1 шт. на 3 койки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Прикроватное кресло с высокими спинками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1 шт. на 6 коек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Стол-вертикализатор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1 шт. на 6 коек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Противопролежневый матрас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1 шт. на 6 коек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Кресло-каталка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1 шт. на 3 койки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Тележка для перевозки больных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1 шт. на 10 коек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Стойка для инфузионных систем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1 шт. на 2 койки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Массажная кушетка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1 шт. на 10 коек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 напольный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1 шт. на 3 койки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Ортез для коленного сустава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1 шт. на 3 койки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Ортез для кисти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1 шт. на 3 койки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Ортез для голеностопного сустава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1 шт. на 3 койки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II. Медицинские аппараты и приборы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Негатоскоп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Электрокардиограф 12-канальный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Система холтеровского мониторирования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3 шт.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 для мониторинга артериального давления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1 шт. на 6 коек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Пульсоксиметр портативный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1 шт. на 12 коек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 для лазерной терапии переносной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2 шт. на 30 коек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 для ингаляционной терапии переносной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2 шт. на 30 коек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Переносной УФО-аппарат переносной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2 шт. на 30 коек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 для электростимуляции переносной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2 шт. на 30 коек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 для вакуум-пресстерапии переносной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2 шт. на 30 коек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III. Информационное оборудование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Персональный компьютер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шт. на 30 коек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IV. Программное обеспечение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Программа когнитивной реабилитации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Программа индивидуализированная вторичная профилактика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V. Аппараты и приборы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 для активно-пассивной механотерапии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1 шт. на 10 коек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Степпер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1 шт. на 30 коек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Велотренажер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1 шт. на 30 коек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4.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Ходунки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5 шт. на 30 коек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Костыль с подлокотником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5 шт. на 30 коек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Трости (трехножные)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5 шт. на 30 коек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VI. оборудование для реабилитации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Оборудование для лечебной гимнастики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требованию (не менее 1 комплекта на 30 коек)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Оборудование для восстановления мышечной силы для мелких мышц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требованию (не менее 1 комплекта на 30 коек)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Оборудование для восстановления двигательной активности, координации движений конечностей, бытовой деятельности и самообслуживания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требованию (не менее 1 комплекта на 30 коек)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Изделия для восстановления мелкой моторики и координации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числу коек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Стандарту организации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неврологической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Республике Казахстан</w:t>
            </w:r>
          </w:p>
        </w:tc>
      </w:tr>
    </w:tbl>
    <w:bookmarkStart w:name="z247" w:id="2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штатные нормативы инсультного центра</w:t>
      </w:r>
      <w:r>
        <w:br/>
      </w:r>
      <w:r>
        <w:rPr>
          <w:rFonts w:ascii="Times New Roman"/>
          <w:b/>
          <w:i w:val="false"/>
          <w:color w:val="000000"/>
        </w:rPr>
        <w:t>на 30 коек для больных с ОНМК с блоком интенсивной терапии и реанимации</w:t>
      </w:r>
    </w:p>
    <w:bookmarkEnd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Штатные нормативы с изменениями, внесенным приказом Министра здравоохранения РК от 14.03.2018 </w:t>
      </w:r>
      <w:r>
        <w:rPr>
          <w:rFonts w:ascii="Times New Roman"/>
          <w:b w:val="false"/>
          <w:i w:val="false"/>
          <w:color w:val="ff0000"/>
          <w:sz w:val="28"/>
        </w:rPr>
        <w:t>№ 110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Персонал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штатных единиц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персонала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Блок интенсивной терапии на 6 коек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 невролог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 анестезиолог-реаниматолог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 по лечебной физкультуре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 физиотерапевт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Логопед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Медсестра палатная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Медсестра по физиотерапии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Медсестра по лечебной физкультуре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Медсестра по массажу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Санитарка палатная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Санитарка палатная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 – нейрохирург (для инсультных центров второго уровня)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 - нейрохирург (для инсультных центров третьего уровня)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 - ангиохирург (рентгенхирургия, интервенционная хирургия взрослая) (для инсультных центров третьего уровня)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медицинских организаций первого уровня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29,75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инсультных центров второго уровня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30,75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инсультных центров третьего уровня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31,25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Отделение ранней реабилитации на 24 койки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отдела на 30 коек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 кардиолог консультант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 невролог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 невролог дежурный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 психиатр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 функциональной диагностики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 ультразвуковой диагностики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 физиотерапевт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 по лечебной физкультуре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 рефлексотерапевт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Логопед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Старшая медсестра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Медсестра процедурная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Медсестра по лечебной физкультуре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Медсестра по массажу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Медсестра по физиотерапии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Медсестра палатная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Сестра-хозяйка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Санитарка палатная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Санитарка - уборщица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Буфетчица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52,75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Врачебный персонал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17,25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Средний сестринский персонал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Младший сестринский персонал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Стандарту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неврологической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в Республике Казахстан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в редакции приказа Министра здравоохранения РК от 14.03.2018 </w:t>
      </w:r>
      <w:r>
        <w:rPr>
          <w:rFonts w:ascii="Times New Roman"/>
          <w:b w:val="false"/>
          <w:i w:val="false"/>
          <w:color w:val="ff0000"/>
          <w:sz w:val="28"/>
        </w:rPr>
        <w:t>№ 110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69" w:id="2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Этапы оказания медицинской помощи больным с острыми нарушениями </w:t>
      </w:r>
    </w:p>
    <w:bookmarkEnd w:id="23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0" w:id="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Госпитальный этап</w:t>
      </w:r>
    </w:p>
    <w:bookmarkEnd w:id="23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87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1" w:id="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Алгоритм действий в блоке интенсивной терапии при геморрагическом инсульте (Внутримозговое и (или) внутрижелудочковое кровоизлияние)</w:t>
      </w:r>
    </w:p>
    <w:bookmarkEnd w:id="239"/>
    <w:bookmarkStart w:name="z272" w:id="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Госпитальный этап</w:t>
      </w:r>
    </w:p>
    <w:bookmarkEnd w:id="24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55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3" w:id="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Алгоритм действий в блоке интенсивной терапии при геморрагическом инсульте (субарахноидальное кровоизлияние)</w:t>
      </w:r>
    </w:p>
    <w:bookmarkEnd w:id="241"/>
    <w:bookmarkStart w:name="z274" w:id="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Госпитальный этап</w:t>
      </w:r>
    </w:p>
    <w:bookmarkEnd w:id="24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98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8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5" w:id="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Алгоритм оказания догоспитальной, стационарной, амбулаторной помощи больным с инсультом</w:t>
      </w:r>
    </w:p>
    <w:bookmarkEnd w:id="24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51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70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NIHSS- National Institute of Health Stroke Scale "Нэшиональ институт оф Хэлз Строук Скэйл" (Шкала инсульта Национального института здоровья);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BE-FAST тест "би фаст" (Balance-Eyes-Face-Arm-Speech-Time или координация- глаза-лицо-рука-речь-время) тест для догоспитальной экспресс диагностики инсульта.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Стандарту организации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неврологической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Республике Казахстан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          </w:t>
      </w:r>
    </w:p>
    <w:bookmarkStart w:name="z260" w:id="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Направление на консультацию к неврологу эпилептологу</w:t>
      </w:r>
      <w:r>
        <w:br/>
      </w:r>
      <w:r>
        <w:rPr>
          <w:rFonts w:ascii="Times New Roman"/>
          <w:b/>
          <w:i w:val="false"/>
          <w:color w:val="000000"/>
        </w:rPr>
        <w:t>в городской эпилептологический кабинет</w:t>
      </w:r>
    </w:p>
    <w:bookmarkEnd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ФИО пациента 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рождения 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Домашний адрес 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Диагноз 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Цель направления 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Краткий анамнез заболевания 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Проведенное лечение 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лабораторного и инструментального исследования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(с приложением КТ/ МРТ/ПЭТ/ ОФЭКТ – снимков) 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листе нетрудоспособности 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Лечащий врач (ФИО, подпись) 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Председатель врачебной комиссии (ФИО, подпись) 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направления ____________________________________________________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header.xml" Type="http://schemas.openxmlformats.org/officeDocument/2006/relationships/header" Id="rId1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