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ff6c" w14:textId="afbf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ежемесячного предоставления страховыми организациями в Государственную корпорацию "Правительство для граждан" информации о произведенных страховых выплатах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октября 2015 года № 790. Зарегистрирован в Министерстве юстиции Республики Казахстан 9 ноября 2015 года № 12255. Утратил силу приказом и.о. Министра труда и социальной защиты населения Республики Казахстан от 5 декабря 2024 года № 447.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05.12.2024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приказа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с 01.01.2016 г.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от 21 июня 2013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ежемесячного предоставления страховыми организациями в Государственную корпорацию "Правительство для граждан" информации о произведенных страховых выплатах.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790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ежемесячного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страховыми организациями в Государственную корпорацию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информации о произведенных</w:t>
      </w:r>
      <w:r>
        <w:br/>
      </w:r>
      <w:r>
        <w:rPr>
          <w:rFonts w:ascii="Times New Roman"/>
          <w:b/>
          <w:i w:val="false"/>
          <w:color w:val="000000"/>
        </w:rPr>
        <w:t>страховых выплатах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ежемесячного предоставления страховыми организациями в Государственную корпорацию "Правительство для граждан" информации о произведенных страховых выплатах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от 21 июня 2013 года "О пенсионном обеспечении в Республике Казахстан".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страховые выплаты - выплаты, осуществляемые страховой организацией лицам, заключившим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страховая организация – юридическое лицо, осуществляющее деятельность по заключению и исполнению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в отрасли "страхование жизни" на основании соответствующей лицензии уполномоченного органа;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Страховые организации ежемесячно, не позднее 10 числа месяца,       следующего за отчетным, предоставляют в Государственную корпорацию информацию о произведенных страховых выплатах по состоянию на 1 число месяца, следующего за отчетным,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информации о произведенных страховых выплатах осуществляется электронным способом в соответствии с договором об обмене информацией между страховыми организациями и Государственной корпорацией.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не позднее одного рабочего дня, следующего за днем поступления информации, направляет в страховые организации электронное уведомление, подтверждающее факт поступления данной информации в Государственную корпорацию.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ежемесячного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произведенных страховых выплатах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страховой организации)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 ___" __________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получателя страховых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(ГГГГ, ММ, ДД)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выплаты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осуществления страховых выплат (ежемесячная, ежеквартальная, ежегодная)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осуществления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пенсионного аннуитета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пенсионного аннуитета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выплат по договору пенсионного аннуитета (ГГГГ, ММ, ДД)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выплат по договору пенсионного аннуитета (ГГГГ, ММ, ДД)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получателя страховых выплат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