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9652" w14:textId="9b89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от 1 октября 2015 года № 249. Зарегистрирован в Министерстве юстиции Республики Казахстан 4 ноября 2015 года № 12238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«О введении ограничений и запретов на пользование объектами животного мира, их частей и дериватов, установлении мест и сроков их пользования» (зарегистрированный в Реестре государственной регистрации нормативных правовых актов № 11939, опубликованный в информационно-правовой системе "Әділет" 14 сентября 2015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«Ограничения и запреты на пользование рыбными ресурсами и другими водными животными их частей и дериватов»,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 Ввести запрет на применение ставных сетей на водохранилище Шардара.»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«Места и сроки пользования рыбными ресурсами и другими водными животными, их частей и дериватов»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Комитета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Устемиров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