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1cf1" w14:textId="6721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31 октября 2014 года № 92 "Об утверждении Правил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22 сентября 2015 года № 573. Зарегистрирован в Министерстве юстиции Республики Казахстан 3 ноября 2015 года № 12225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31 октября 2014 года № 92 «Об утверждении Правил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газа» (зарегистрированный в Реестре государственной регистрации нормативных правовых актов за № 9957, опубликованный в газете «Казахстанская правда» 2 апреля 2015, № 59 (27935)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вносится изменение на казахском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сентября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