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a568" w14:textId="190a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деятельности организаций и (или) структурных подразделений организаций здравоохранения, осуществляющих лабораторную диагностику, а также объем и виды проводимых ими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сентября 2015 года № 758. Зарегистрирован в Министерстве юстиции Республики Казахстан 28 октября 2015 года № 12207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100)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«О здоровье народа и системе здравоохранения»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деятельности организаций и (или) структурных подразделений организаций здравоохранения, осуществляющих лабораторную диагностику,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Объем и виды исследований, проводимых организациями и (или) структурными подразделениями организаций здравоохранения, осуществляющих лабораторную диагностику,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и социального развития Республики Казахстан Цой А.В.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социального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2015 года № 758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деятельности организаций и (или)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организаций здравоохранения,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лабораторную диагностику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деятельности организаций и (или) структурных подразделений организаций здравоохранения, осуществляющих лабораторную диагностику (далее – Положение) регулирует деятельность медицинских лабораторий и (или) структурных подразделений организаций здравоохранения, осуществляющих лабораторную диагностику, независимо от форм собственности и ведомственной принадлежности.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Медицинская лаборатория при выполнении работ на месте своего постоянного расположения или в ином месте, вне своего постоянного расположения, соответствует требованиям Государственного стандарта Республики Казахстан СТ РК ISO 15189-2008 «Лаборатории медицинские. Специфические требования к качеству и компетенции» (далее – стандарт СТ РК ISO 15189-2008).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положении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провайдер проверки квалификации – организация, занимающаяся разработкой и проведением схем по проверке квалификации в соответствии с Государственным стандартом Республики Казахстан СТ РК ISO/IEC 17043-2012 «Оценка соответствия. Основные требования к проведению проверки квалификации» (далее – стандарт СТ РК ISO/IEC 17043-2012);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биологический материал (далее – биоматериал) – материал биологического происхождения, полученный из организма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забора и приема биоматериала (далее – ПЗ) – структурное подразделение медицинской организации стационарного, амбулаторного уровней, в котором проводится забор, прием биоматериала пациента и проведение лабораторных исследований на портативных анализаторах и экспресс-тестах;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по биобезопасности и биозащите – специалист лаборатории, имеющий высшее образование (медицинское, медико-биологическое, медико-профилактическое, биологическое, химическое, химико-биологическое, фармацевтическое, физико-математическое) ответственный за разработку и выполнение эффективной политики (программы) биологической безопасности и биологической защиты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исследование по месту лечения (далее – ИМЛ) – качественное или количественное лабораторное исследование, которое выполняется непосредственно в месте расположения пациента на портативных анализаторах и экспресс-тестах;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лабораторная диагностика – комплекс медицинских услуг, направленных на установление факта наличия или отсутствия заболевания (состояния) путем лабораторных исследований биоматериалов, полученных от пациента;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лабораторное исследование – комплекс операций, проводимых в медицинской лаборатории, объектом которых является определение значения или характеристика свойств биоматериала;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этап лабораторного исследования – временной промежуток выполнения лабораторного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межлабораторные сравнительные испытания (далее – МЛСИ) – организация, проведение и оценка измерений или испытаний по одинаковым или похожим образцам двумя или более лабораториями в соответствии с определенными ранее условиями;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клинико-диагностическая лаборатория (далее – КДЛ) – медицинская лаборатория, осуществляющая выполнение производства плановых лабораторных исследований (общеклинические, биохимические, микробиологические, иммунологические (серологические), цитологические и молекулярно-биологические), необходимых для диагностики различных патологических состояний;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транспортная логистическая компания – компания, которая имеет специально оборудованный автотранспорт и занимается организацией доставки биоматериалов из ПЗ в медицинскую лабораторию по оптимальному маршруту с соблюдением правил тройной упаковки и температурного режима в соответствии со стандартом СТ РК ISO 15189-2008;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специализированная медицинская лаборатория (далее – СМЛ) –медицинская лаборатория, осуществляющая серийное выполнение плановых лабораторных исследований для дифференциальной диагностики заболеваний в сети специализированных медицинских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медицинская лаборатория – юридическое лицо или структурное подразделение организации здравоохранения, осуществляющее проведение лабораторных исследований биоматериала с целью получения информации для диагностики, предупреждения или лечения болезни или оценки состояния здоровья человека и обеспечения консультативной помощи по аспектам проведенных лабораторных исследований, включая интерпретацию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централизованная медицинская лаборатория (далее – ЦМЛ) –медицинская лаборатория, осуществляющая выполнение серийного производства плановых и внеплановых лабораторных исследований (общеклинические, биохимические, микробиологические, иммунологические (серологические), цитологические и молекулярно-биологические), редких, дорогостоящих лабораторных исследований, необходимых для диагностики различных патологических состояний;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референс-лаборатория (далее – РЛ) – медицинская лаборатория, осуществляющая организационно-методическую работу по внедрению системы внешней оценки качества (далее – ВОК) и проведение исследований в диагностически сложных и экспертных случаях;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менеджер по качеству – менеджер здравоохранения или специалист лаборатории, имеющий высшее медицинское и (или) немедицинское образование, ответственный за внедрение, обеспечение и поддержание системы менеджмента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экспертная лаборатория (далее – ЭЛ) – медицинская лаборатория, осуществляющая координационную работу по реализации централизации, внедрения системы внешней оценки качества (далее – ВОК) и проведение экспертных исследований в обслуживаемом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преаналитический этап – процедуры, хронологически начинающиеся с назначения профильным специалистом исследования, включения исследования в заявку, охватывающие подготовку пациента, взятие первичной пробы, транспортировку ее в лабораторию и заканчивающиеся началом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аналитический этап – процедуры, хронологически начинающиеся после поступления биоматериала в лабораторию, включая процесс выполнения исследования по соответствующей методике анализа;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постаналитический этап – процедуры, хронологически начинающиеся после исследования, включая систематизацию, формулирование и интерпретацию, разрешение к выдаче, оформление и передачу результатов исследований и хранение исследованных проб;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методика анализа – подробное описание всех условий и операций, которые обеспечивают регламентированные характеристики погрешности (сходимости, воспроизводимости, правильности) при выполнении анализа;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тарификатор (далее – тарификатор) – перечень медицинских услуг с указанием их стоимости, устанавливаемый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Кодекса Республики Казахстан от 18 сентября 2009 года «О здоровье народа и системе здравоохранения».</w:t>
      </w:r>
    </w:p>
    <w:bookmarkEnd w:id="4"/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деятельности медицинских лабораторий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Лабораторная диагностика осуществляется специалистами (заведующий лабораторией, специалист лаборатории, лаборант), которые соответствуют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характеристикам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приказом исполняющего обязанности Министра здравоохранения Республики Казахстан от 26 ноября 2009 года № 791 «Об утверждении Квалификационных характеристик должностей работников здравоохранения» (зарегистрированный в Реестре государственной регистрации нормативных правовых актов под № 5945).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Обеспечение системы менеджмента качества в медицинской лаборатории возлагается на менеджера по качеству. В штат лаборатории вводится специалист по биобезопасности (при штате лабораторного персонала менее двадцати штатных единиц, функция возлагается на менеджера по качеству).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Штаты персонала медицинской лаборатории устанавливаются в соответствии со штатными нормами,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2010 года № 238 «Об утверждении типовых штатов и штатных нормативов организаций здравоохранения» (зарегистрированный в Реестре государственной регистрации нормативных правовых актов под № 6173).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Медицинская лаборатория размещается в специально оборудованных, изолированных помещениях, соответствующих санитарно-эпидемиологическим требованиям,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24 февраля 2015 года № 127 «Об утверждении Санитарных правил «Санитарно-эпидемиологические требования к объектам здравоохранения» (зарегистрированный в Реестре государственной регистрации нормативных правовых актов под № 10713)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15 апреля 2015 года № 338 «Об утверждении Санитарных правил «Санитарно-эпидемиологические требования к лабораториям, использующим потенциально опасные химические и биологические вещества» (зарегистрированный в Реестре государственной регистрации нормативных правовых актов под № 11099).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Медицинская лаборатория независимо от формы собственности и ведомственной принадлежности ведет медицинскую документацию, утвержденную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«Об утверждении форм первичной медицинской документации организаций здравоохранения» (зарегистрированный в Реестре государственной регистрации нормативных правовых актов под № 6697).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Медицинская лаборатория ведет статистическую отчетность по формам и предоставляет отчеты в сроки,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марта 2013 года № 128 «Об утверждении форм, предназначенных для сбора административных данных субъектов здравоохранения» (зарегистрированный в Реестре государственной регистрации нормативных правовых актов под № 8421).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Медицинская лаборатория для эффективной системы управления информацией о пациентах и результатах исследований использует лабораторные информационные системы (далее – ЛИС).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Медицинская лаборатория при организации лабораторного исследования выполняет процессы по управлению качеством клинических лабораторных исследований по принципу этапности, который включает в себя преаналитический, аналитический и постаналитический этапы лабораторного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Медицинские лаборатории используют сертифицированные и зарегистрированные в Республике Казахстан оборудование, диагностические наборы реагентов, тест-системы и комплектующие расходные материалы, за исключением случаев проведения государственных испытаний указанного оборудования, расходных материалов или наборов реагентов.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Медицинские лабораторные технологии, используемые в работе медицинской лаборатории, определяются Номенклатурой клинических лабораторных методов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Медицинская лаборатория для обеспечения качественного выполнения всех видов лабораторных исследований проводит внутрилабораторный контроль качества и участвует в программах внешнего контроля качества, в том числе в виде МЛСИ, проводимых аккредитованным провайдером проверки квалификации. Порядок проведения МЛСИ регулирует стандарт СТ РК ISO/IEC 17043-2012.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Организационно-методическая помощь и координация деятельности медицинских лабораторий осуществляется местными органами государственного управления здравоохранением областей, города республиканского значения и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референс-лаборатории осуществляется уполномоченным органом в области здравоохранения. </w:t>
      </w:r>
    </w:p>
    <w:bookmarkEnd w:id="6"/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Задачи медицинской лаборатории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Задачами медицинской лаборатории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централизация лабораторных исследований для обеспечения доступности населению широкого спектра услуг в области лабораторной диагностики в рамках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достижение, поддерживание, улучшение точности, своевременности результатов для обеспечения качественного выполнения лабораторных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управление качеством на всех этапах лабораторного исследования, стандартизация технологического процесса, проведение мероприятий по внедрению системы менеджмента качества, обеспечению биологической безопасности в соответствии со стандартом СТ РК ISO 15189-2008;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внедрение безреагентной технологии исследований биоматериала для проведения исследований по месту лечения пациента;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работы по подготовке квалифицированных специалистов медицинских лабораторий.</w:t>
      </w:r>
    </w:p>
    <w:bookmarkEnd w:id="8"/>
    <w:bookmarkStart w:name="z4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Виды медицинских лабораторий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Медицинские лаборатории: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форме собственности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видам и объему исследований, функциональным полномочиям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клинико-диагностическую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централизованную медицинскую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специализированную медицинскую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референс-лабораторию (национальную, республиканскую).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Для обеспечения доступности лабораторной диагностики в медицинских организациях здравоохранения амбулаторного и стационарного уровня организуются ПЗ.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ПЗ предусматриваются кабинеты для забора крови, кабинет приема биологического материала, кабинет пробоподготовки и временного хранения биологического 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ПЗ проводится взятие и прием биоматериала, хранение, центрифугирование, подготовка биоматериала для транспортировки в медицинскую лабораторию и регистрация данных пациента в лабораторную информационную систему.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биоматериала, в том числе авто-, авиа- и железнодорожным транспортом осуществляется с соблюдением правил тройной упаковки и температурного режима в соответствии со стандартом СТ РК ISO 15189-2008.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ПЗ с ИМЛ на амбулаторном уровне функционирует в течение рабочего дня в соответствии с режимом работы медицинской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медицинских организациях, оказывающих первичную медико-санитарную помощь (медицинские и фельдшерско-акушерские пункты, врачебные амбулатории, центры семейного здоровья, поликлиники), персоналом со средним медицинским образованием (медицинская сестра, фельдшер) проводятся исследования по диагностике неотложных состояний с использованием портативных анализаторов на тест-полосках по капле биоматериала.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медицинских организациях, оказывающих стационарную помощь, родильных домах и перинатальных центрах, штат лаборатории состоит из персонала с высшим медицинским, с высшим немедицинским образованием и средним медицинским образованием (фельдшер -лаборант, лаборант).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стационарах, имеющих в составе отделения хирургического профиля, реанимации и интенсивной терапии, лабораторная диагностика неотложных состояний хирургического и терапевтического профиля проводится в круглосуточном режиме. Для экстренной оценки патологического состояния пациентов проводятся общеклинические и биохимические исследования, в том числе экспресс-тесты с использованием прикроватных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ИМЛ, в том числе для экстренных лабораторных исследований,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медицинских организациях, оказывающих первичную медико-санитарную помощь (медицинские и фельдшерско-акушерские пункты, врачебные амбулатории, центры семейного здоровья, поликлиники) – осуществляется проведение тестов на определение глюкозы крови, гемоглобина крови, кардиомаркеров, теста на преэклампсию, теста на вирусный гепатит В и С, исследования белка мочи;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медицинских организациях, оказывающих стационарную помощь, родильных домах и перинатальных центрах – осуществляется проведение общего анализа крови, общего анализа мочи, анализа мочи по Нечипоренко, анализа мочи по Зимницкому, коагулограммы – протромбин (далее – ПТ), тромбиновое время, международное нормализованное отношение (далее – МНО), активированное частичное тробопластиновое время (далее – АЧТВ), фибриноген, растворимый фибрин мономерный комплекс (далее – РФМК), Д-димер; биохимических исследований – общий белок, мочевина, креатинин, глюкоза крови, аланинаминотрансфераза (далее – АЛТ), аспартатаминотрансфераза (далее – АСТ), билирубин общий, билирубин прямой, амилаза общая и панкреатическая, креатининкиназа (далее – КК), миоглобин, тропонин, электролиты; теста на преэклампсию, определения белка мочи, анализа кислотно-щелочного состояния (далее – КЩС), тестов на вирусные гепатиты, реакции микропреципитации (микрореакция), экспресс-диагностики ВИЧ/СПИД.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Руководитель централизованной лаборатории осуществляет организацию деятельности ПЗ с ИМЛ, организованных в медицинских организациях.</w:t>
      </w:r>
    </w:p>
    <w:bookmarkEnd w:id="10"/>
    <w:bookmarkStart w:name="z5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Клинико-диагностическая лаборатория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КДЛ организуется как юридическое лицо или является структурным подразделением организации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КДЛ осуществляет обеспечение ПЗ одноразовыми, стерильными средствами для забора биоматериала, расходными материалами для хранения и транспортировки биоматериала.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КДЛ осуществляет организацию деятельности и контроль по соблюдению условий и требований к забору, приему, хранению биоматериала и обеспечивает логистику и транспортировку биоматериала с ПЗ, в том числе с привлечением транспортных логистических 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Задачами КДЛ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стандартизация процесса выполнения лабораторных исследований, преемственности результатов лабораторного анализа;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качества лабораторных исследований путем достижения точности, надежности, своевременности выдачи результатов исследований, проведения внутрилабораторного контроля качества и участия во внешней оценке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внедрение высокоинформативных технологий, автоматизации и информатизации лабораторного процесса.</w:t>
      </w:r>
    </w:p>
    <w:bookmarkEnd w:id="12"/>
    <w:bookmarkStart w:name="z6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Централизованная медицинская лаборатория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ЦМЛ организуется по решению органов местного управления здравоохранением как самостоятельная организация и(или) на базе медицинских лабораторий многопрофильных районных больниц, областных и городских клинико-диагностических центров, стационаров, а также на базе поликлиник городов республиканского значения и столицы.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ЦМЛ создается с целью: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стандартизации процесса выполнения лабораторных исследований, преемственности результатов лабораторного анализа;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повышения качества лабораторных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внедрения высокоинформативных технологий, автоматизации и информатизации лабораторного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полноценного удовлетворения потребностей организаций и пациентов путем расширения спектра лабораторных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экономической эффективности с минимизацией себестоимости проведения исследования за счет снижения затрат на закуп реагентов и расходных материалов, закуп и технического обслуживания оборудования и увеличения поточных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сокращения сроков выполнения лабораторных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ЦМЛ осуществляет обеспечение ПЗ с ИМЛ одноразовыми, стерильными средствами для забора биоматериала, расходными материалами для хранения и транспортировки биоматериала.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ЦМЛ осуществляет организацию деятельности и контроль по соблюдению условий и требований к забору, приему, хранению биоматериала и обеспечивает логистику и транспортировку биоматериала с ПЗ, в том числе с привлечением транспортных логистических 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ЦМЛ при высокой мощности лаборатории и проведении исследований для стационаров и ургентных служб функционирует в круглосуточном режиме.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ЦМЛ на районном, городском и областном уровне в соответствии с тарификатором проводит следующие виды исследований: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общеклинические;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гематологические;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цито-гистологические;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биохимические;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коагулологические;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химико-токсикологические;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иммунологические и изосерологические;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микробиологические;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молекулярно-генетические.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ЦМЛ организуется местными органами управления здравоохранением на базе существующей лаборатории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развитости инфраструктуры лаборатории (уровень материально-технического оснащения, квалифицированный кадровый состав), в том числе возможности перераспределения имеющегося высокотехнологичного оборудования с целью эффективного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производственных возможностей лаборатории для полноценного удовлетворения потребностей организаций и пациентов в лабораторных исследованиях в зоне ее обслуживания, возможностей соблюдения этапов лабораторного исследования и условий транспортировки биоматериалов;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обеспечения лабораторного качества: точности, надежности и своевременности выдачи результатов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объемов потребностей в лабораторных исследованиях медицинских организаций, расположенных в предполагаемой зоне централизации.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Организация деятельности частной лаборатории, при участии в предоставлении услуг для медицинских организаций по договору субподряда, обеспечивается в соответствии с деятельностью централизованной и (или) специализированной медицинской лаборатории. </w:t>
      </w:r>
    </w:p>
    <w:bookmarkEnd w:id="14"/>
    <w:bookmarkStart w:name="z7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Специализированная медицинская лаборатория</w:t>
      </w:r>
    </w:p>
    <w:bookmarkEnd w:id="15"/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СМЛ организуется по решению уполномоченного органа в области здравоохранения или органов местного управления здравоохранением как самостоятельная организация и (или) на базе лабораторий в месте основной локализации специализированной службы как структурное подразделение специализированных медицинских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СМЛ на районном, городском, областном, республиканском уровне в соответствии с тарификатором проводит следующие виды исследований: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иммуногематологические;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цитологические;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серологические;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микробиологические (бактериологические);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молекулярно-генетические.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СМЛ осуществляет централизованное обеспечение одноразовыми, стерильными средствами для забора биоматериала, расходными материалами для хранения и транспортировки биоматериала.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СМЛ осуществляет организацию деятельности и контроль по соблюдению условий и требований к забору, приему, хранению биоматериала и обеспечивает логистику и транспортировку биоматериала с ПЗ за счет собственного парка специального автотранспорта. Допустимо привлечение транспортных логистических 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СМЛ осуществляет деятельность в соответствии с законодательством о здоровье народа и системе здравоохранения.</w:t>
      </w:r>
    </w:p>
    <w:bookmarkEnd w:id="16"/>
    <w:bookmarkStart w:name="z7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Экспертная лаборатория</w:t>
      </w:r>
    </w:p>
    <w:bookmarkEnd w:id="17"/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ЭЛ создается решением уполномоченного органа в области здравоохранения на базе централизованных и специализированных медицинских лабораторий в областных центрах и столице, оснащенных, высокоэффективных лабораторий с высоким уровнем показателей деятельности и результатов контроля качества и системы менеджмента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Задачи ЭЛ: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мероприятий по проведению программ внешнего контроля качества в виде межлабораторных сравнительных сличений;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внедрение новых технологий лабораторной диагностики, разработка и экспертная оценка программ модернизации диагностических лабораторий;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работы службы лабораторной диагностики обслуживаемых регионов с целью повышения качества обследования, рационального использования штатов и лабораторного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экспертных исследований при возникновении сложности диагностики, решение спорных вопросов в лабораторной диагностике.</w:t>
      </w:r>
    </w:p>
    <w:bookmarkEnd w:id="18"/>
    <w:bookmarkStart w:name="z7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Референс-лаборатория (национальная, республиканская)</w:t>
      </w:r>
    </w:p>
    <w:bookmarkEnd w:id="19"/>
    <w:bookmarkStart w:name="z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РЛ создается решением уполномоченного органа в области здравоохранения на базе научных и республиканских специализированных центров, научно-исследовательских институтов с внедренной и действующей системой менеджмента качества, имеющих сертификат аккредитации на соответствие национальным и международным стандартам, участвующих в международных проектах и научных программах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Задачи РЛ: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и организация национальной системы ВОК лабораторных исследований в виде МЛСИ в соответствии со стандартом СТ РК ISO/IEC 17043-2012 при наличии аккредитации провайдера проверки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координация деятельности медицинских лабораторий по участию в программе ВОК исследований, осуществляемой внешними организациями, в том числе зарубежными;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организационно-методической работы медицинским лабораториям в объективной оценке качества выполняемых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внедрение и проведение редких лабораторных исследований с применением высокотехнологичных методов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научно-исследовательской работы по разработке референсных интервалов лабораторных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подготовка и повышение квалификации специалистов лабораторной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Организация национальной системы ВОК лабораторных исследований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разработку и совершенствование технологий управления качеством лабораторных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интеграцию с международными организациями, занимающимися оценкой и совершенствованием систем управления качеством лабораторных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результатов ВОК для выбраковки методов, оборудования,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содействие в развитии региональных, коммерческих, специализированных программ ВОК.</w:t>
      </w:r>
    </w:p>
    <w:bookmarkEnd w:id="20"/>
    <w:bookmarkStart w:name="z8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Положению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деятельности организаций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структурных подразделений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здравоохранения,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лабораторную диагностику </w:t>
      </w:r>
    </w:p>
    <w:bookmarkEnd w:id="21"/>
    <w:bookmarkStart w:name="z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Номенклатура клинических лабораторных методов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1"/>
        <w:gridCol w:w="12329"/>
      </w:tblGrid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метода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физико-химический 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колориметрический 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микроскопический 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кондуктометрический 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проточной цитометрии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химический 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фотометрический 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турбидиметрический 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нефелометрический 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рефрактометрический 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поляриметрический 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электрофореза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хроматографический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потенциометрический 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вольамперометрический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полярографический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флуорометрический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полярографический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гравиметрический 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иммунохемилюменисцентный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электрохемилюминесцентный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клоттинговый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хромогенный 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серологический (изосерологический)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бактериологический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иммунологический (иммуноферментный)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цитологический 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цитохимический 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гистологический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секвенирование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мультиплексная лигазозависимая амплификация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масс-спектрометрия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биологический микрочип 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цитогенетический 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флуоресцентная гибридизация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радиоиммунный</w:t>
            </w:r>
          </w:p>
        </w:tc>
      </w:tr>
    </w:tbl>
    <w:bookmarkStart w:name="z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2015 года № 758    </w:t>
      </w:r>
    </w:p>
    <w:bookmarkEnd w:id="23"/>
    <w:bookmarkStart w:name="z8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 и виды исследований, проводимых организациями и (или)</w:t>
      </w:r>
      <w:r>
        <w:br/>
      </w:r>
      <w:r>
        <w:rPr>
          <w:rFonts w:ascii="Times New Roman"/>
          <w:b/>
          <w:i w:val="false"/>
          <w:color w:val="000000"/>
        </w:rPr>
        <w:t>
структурными подразделениями организаций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лабораторную диагностику</w:t>
      </w:r>
    </w:p>
    <w:bookmarkEnd w:id="24"/>
    <w:bookmarkStart w:name="z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Объемы лабораторных исследований определяются видами медицинских лабораторий и проводятся в соответствии с стандартами в области здравоохранения,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«О здоровье народа и системе здравоохранения».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Виды лабораторных исследований: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общеклинические - химико-микроскопические исследования биологических жидкостей (мочи, кала, мокроты, дуоденального содержимого, желудочного содержимого, спинно-мозговой жидкости, транссудатов и экссудатов, эякулята, отделяемого женских половых органов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гематологические - исследования, направленные на проведение анализа гемоглобина и его соединений, морфологических, физиологических и цитохимических характеристик клеток крови и костного мозга;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цито-гистологические - морфологические исследования биологических материалов, полученных различными методами: пункционным, эксфолиативным, эндоскопическим и другими;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иммуно-гистохимические исследования с моноклональными антителами, проточная цитофлюориметрия;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биохимические - исследования на уровне химической, физико-химической составной биологического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коагулологические - исследования, определяющие сосудисто-тромбоцитарный и коагуляционный гемостаз, антикоагулянтную и фибринолитическую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иммунологические и изосерологические - лабораторные исследования, характеризующие состояние иммунной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химико-токсикологические исследования лекарственных средств для проведения терапевтического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микробиологические - исследования по обнаружению микроорганизмов в биологических материалах (вирусология, бактериология, молекулярная биология, микология, паразитология, иммуносерология);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цитогенетические - изучение числа и структуры хромосом в анализируемых клетках;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молекулярно-генетические - выявление изменений в структуре генома на уровне дезоксирибонуклеиновой и рибонуклеиновой кислот.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