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e7824" w14:textId="47e78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 октября 2015 года № 306. Зарегистрирован в Министерстве юстиции Республики Казахстан 19 октября 2015 года № 12182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приказов Министерства культуры и спорта Республики Казахстан, в которые вносятся изменения,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(Канагатов Е.Б.)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копий настоящего приказа на электронном носителе с приложением копии бумажного экземпляра, заверенного гербовой печатью, для официального опубликования в информационно-правовой системе «Әділет» и периодических печатных изданиях;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после официального опубликования размещение настоящего приказа на интернет-ресурсе Министерства культуры и спорта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культуры и спорта Республики Казахстан Мусайбекова С.Ж.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Мухамедиулы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спорта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октября 2015 года № 306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приказов Министерства культуры и спорта Республики Казахстан, в</w:t>
      </w:r>
      <w:r>
        <w:br/>
      </w:r>
      <w:r>
        <w:rPr>
          <w:rFonts w:ascii="Times New Roman"/>
          <w:b/>
          <w:i w:val="false"/>
          <w:color w:val="000000"/>
        </w:rPr>
        <w:t>
которые вносятся изменения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rPr>
          <w:rFonts w:ascii="Times New Roman"/>
          <w:b w:val="false"/>
          <w:i w:val="false"/>
          <w:color w:val="ff0000"/>
          <w:sz w:val="28"/>
        </w:rPr>
        <w:t xml:space="preserve"> Утратил силу приказом Министра культуры и спорта РК от 30.05.2016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3 ноября 2014 года № 68 «Об утверждении Правил безопасности при проведении занятий по физической культуре и спорту» (зарегистрированный в Реестре государственной регистрации нормативных правовых актах под № 9923, опубликованный в информационно-правовой системе «Әділет» 9 декабря 2014 года) внести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безопасности при проведении занятий по физической культуре и спорту,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 1) пункта 7 внесено изменение в тексте на казахском языке,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ноября 2014 года № 97 «Об утверждении Нормативов питания животных и птиц, использующихся в видах спорта» (зарегистрированный в Реестре государственной регистрации нормативных правовых актах под № 9992, опубликованный в информационно-правовой системе «Әділет» 19 января 2015 года) внести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Нормативах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питания животных и птиц, использующихся в видах спорта,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раздела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Ежедневный рацион охотничьих птиц».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ноября 2014 года № 106 «Об утверждении перечня видов физкультурно-спортивных организаций и правил их деятельности, в которых осуществляется учебно-тренировочный процесс по подготовке спортивного резерва и спортсменов высокого класса» (зарегистрированный в Реестре государственной регистрации нормативных правовых актах под № 10012, опубликованный в информационно-правовой системе «Әділет» от 26 января 2015 года)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центров подготовки олимпийского резерва, в которых осуществляется учебно-тренировочный процесс по подготовке спортивного резерва и спортсменов высокого класса,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 6) пункта 17 внесено изменение в тексте на казахском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спортивных клубов, в которых осуществляется учебно-тренировочный процесс по подготовке спортивного резерва и спортсменов высокого класса,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 4) пункта 6 внесено изменение в тексте на казахском языке,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27 ноября 2014 года № 121 «Об утверждении Правил аккредитации спортивных федераций» (зарегистрированный в Реестре государственной регистрации нормативных правовых актах под № 10095, опубликованный в информационно-правовой системе «Әділет» 5 февраля 2015 года)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 первый пункта 3 внесено изменение в тексте на казахском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спортивных федераций,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25 внесено изменение в тексте на казахском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абзацы первые пункта 26 и 27 внесены изменения в тексте на казахском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 4) пункта 29 внесено изменение в тексте на казахском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31 внесено изменение в тексте на казахском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 2) пункта 33 внесено изменение в тексте на казахском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34 внесено изменение в тексте на казахском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 к указанным Правилам внесено изменение в тексте на казахском языке, текст на русском языке не изменяется.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