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2e27d" w14:textId="9b2e2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инновационных грантов на повышение квалификации инженерно-технического персонала за рубежом, привлечение высококвалифицированных иностранных специалистов, привлечение консалтинговых, проектных и инжиниринговых организаций, на внедрение управленческих и производственных технологий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27 февраля 2015 года № 212. Зарегистрирован в Министерстве юстиции Республики Казахстан 17 сентября 2015 года № 12076. Утратил силу приказом Министра по инвестициям и развитию Республики Казахстан от 22 ноября 2016 года № 807</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по инвестициям и развитию РК от 22.11.2016 </w:t>
      </w:r>
      <w:r>
        <w:rPr>
          <w:rFonts w:ascii="Times New Roman"/>
          <w:b w:val="false"/>
          <w:i w:val="false"/>
          <w:color w:val="ff0000"/>
          <w:sz w:val="28"/>
        </w:rPr>
        <w:t>№ 807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подпунктом 21)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9 января 2012 года «О государственной поддержке индустриально-инновационной деятельности»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инновационных грантов на повышение квалификации инженерно-технического персонала за рубежом, привлечение высококвалифицированных иностранных специалистов, привлечение консалтинговых, проектных и инжиниринговых организаций, на внедрение управленческих и производственных технологий. </w:t>
      </w:r>
      <w:r>
        <w:br/>
      </w:r>
      <w:r>
        <w:rPr>
          <w:rFonts w:ascii="Times New Roman"/>
          <w:b w:val="false"/>
          <w:i w:val="false"/>
          <w:color w:val="000000"/>
          <w:sz w:val="28"/>
        </w:rPr>
        <w:t>
</w:t>
      </w:r>
      <w:r>
        <w:rPr>
          <w:rFonts w:ascii="Times New Roman"/>
          <w:b w:val="false"/>
          <w:i w:val="false"/>
          <w:color w:val="000000"/>
          <w:sz w:val="28"/>
        </w:rPr>
        <w:t xml:space="preserve">
      2. Департаменту технологического и инновационного развития Министерства по инвестициям и развитию Республики Казахстан (Батырқожа А.Б.) обеспечить: </w:t>
      </w:r>
      <w:r>
        <w:br/>
      </w:r>
      <w:r>
        <w:rPr>
          <w:rFonts w:ascii="Times New Roman"/>
          <w:b w:val="false"/>
          <w:i w:val="false"/>
          <w:color w:val="000000"/>
          <w:sz w:val="28"/>
        </w:rPr>
        <w:t xml:space="preserve">
      1) в установленном законодательством порядке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информационно-правовую систему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w:t>
      </w:r>
      <w:r>
        <w:br/>
      </w:r>
      <w:r>
        <w:rPr>
          <w:rFonts w:ascii="Times New Roman"/>
          <w:b w:val="false"/>
          <w:i w:val="false"/>
          <w:color w:val="000000"/>
          <w:sz w:val="28"/>
        </w:rPr>
        <w:t xml:space="preserve">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 </w:t>
      </w:r>
      <w:r>
        <w:br/>
      </w: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настоящего приказа. </w:t>
      </w:r>
      <w:r>
        <w:br/>
      </w:r>
      <w:r>
        <w:rPr>
          <w:rFonts w:ascii="Times New Roman"/>
          <w:b w:val="false"/>
          <w:i w:val="false"/>
          <w:color w:val="000000"/>
          <w:sz w:val="28"/>
        </w:rPr>
        <w:t>
</w:t>
      </w:r>
      <w:r>
        <w:rPr>
          <w:rFonts w:ascii="Times New Roman"/>
          <w:b w:val="false"/>
          <w:i w:val="false"/>
          <w:color w:val="000000"/>
          <w:sz w:val="28"/>
        </w:rPr>
        <w:t xml:space="preserve">
      3. Контроль за исполнением настоящего приказа возложить на вице-министра по инвестициям и развитию Республики Казахстан Сагадиева Е.К. </w:t>
      </w:r>
      <w:r>
        <w:br/>
      </w:r>
      <w:r>
        <w:rPr>
          <w:rFonts w:ascii="Times New Roman"/>
          <w:b w:val="false"/>
          <w:i w:val="false"/>
          <w:color w:val="000000"/>
          <w:sz w:val="28"/>
        </w:rPr>
        <w:t>
</w:t>
      </w: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1"/>
    <w:p>
      <w:pPr>
        <w:spacing w:after="0"/>
        <w:ind w:left="0"/>
        <w:jc w:val="both"/>
      </w:pPr>
      <w:r>
        <w:rPr>
          <w:rFonts w:ascii="Times New Roman"/>
          <w:b w:val="false"/>
          <w:i/>
          <w:color w:val="000000"/>
          <w:sz w:val="28"/>
        </w:rPr>
        <w:t xml:space="preserve">      Министр </w:t>
      </w:r>
      <w:r>
        <w:br/>
      </w:r>
      <w:r>
        <w:rPr>
          <w:rFonts w:ascii="Times New Roman"/>
          <w:b w:val="false"/>
          <w:i w:val="false"/>
          <w:color w:val="000000"/>
          <w:sz w:val="28"/>
        </w:rPr>
        <w:t>
</w:t>
      </w:r>
      <w:r>
        <w:rPr>
          <w:rFonts w:ascii="Times New Roman"/>
          <w:b w:val="false"/>
          <w:i/>
          <w:color w:val="000000"/>
          <w:sz w:val="28"/>
        </w:rPr>
        <w:t xml:space="preserve">      по инвестициям и развитию </w:t>
      </w:r>
      <w:r>
        <w:br/>
      </w:r>
      <w:r>
        <w:rPr>
          <w:rFonts w:ascii="Times New Roman"/>
          <w:b w:val="false"/>
          <w:i w:val="false"/>
          <w:color w:val="000000"/>
          <w:sz w:val="28"/>
        </w:rPr>
        <w:t>
</w:t>
      </w:r>
      <w:r>
        <w:rPr>
          <w:rFonts w:ascii="Times New Roman"/>
          <w:b w:val="false"/>
          <w:i/>
          <w:color w:val="000000"/>
          <w:sz w:val="28"/>
        </w:rPr>
        <w:t>      Республики Казахстан                       А. Исекешев</w:t>
      </w:r>
    </w:p>
    <w:p>
      <w:pPr>
        <w:spacing w:after="0"/>
        <w:ind w:left="0"/>
        <w:jc w:val="both"/>
      </w:pPr>
      <w:r>
        <w:rPr>
          <w:rFonts w:ascii="Times New Roman"/>
          <w:b w:val="false"/>
          <w:i/>
          <w:color w:val="000000"/>
          <w:sz w:val="28"/>
        </w:rPr>
        <w:t xml:space="preserve">      «СОГЛАСОВАН» </w:t>
      </w:r>
      <w:r>
        <w:br/>
      </w:r>
      <w:r>
        <w:rPr>
          <w:rFonts w:ascii="Times New Roman"/>
          <w:b w:val="false"/>
          <w:i w:val="false"/>
          <w:color w:val="000000"/>
          <w:sz w:val="28"/>
        </w:rPr>
        <w:t>
</w:t>
      </w:r>
      <w:r>
        <w:rPr>
          <w:rFonts w:ascii="Times New Roman"/>
          <w:b w:val="false"/>
          <w:i/>
          <w:color w:val="000000"/>
          <w:sz w:val="28"/>
        </w:rPr>
        <w:t>      Министр финансов</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 Б. Султанов</w:t>
      </w:r>
      <w:r>
        <w:br/>
      </w:r>
      <w:r>
        <w:rPr>
          <w:rFonts w:ascii="Times New Roman"/>
          <w:b w:val="false"/>
          <w:i w:val="false"/>
          <w:color w:val="000000"/>
          <w:sz w:val="28"/>
        </w:rPr>
        <w:t>
</w:t>
      </w:r>
      <w:r>
        <w:rPr>
          <w:rFonts w:ascii="Times New Roman"/>
          <w:b w:val="false"/>
          <w:i/>
          <w:color w:val="000000"/>
          <w:sz w:val="28"/>
        </w:rPr>
        <w:t>      4 сентября 2015 год</w:t>
      </w:r>
    </w:p>
    <w:tbl>
      <w:tblPr>
        <w:tblW w:w="0" w:type="auto"/>
        <w:tblCellSpacing w:w="0" w:type="auto"/>
        <w:tblBorders>
          <w:top w:val="none"/>
          <w:left w:val="none"/>
          <w:bottom w:val="none"/>
          <w:right w:val="none"/>
          <w:insideH w:val="none"/>
          <w:insideV w:val="none"/>
        </w:tblBorders>
      </w:tblPr>
      <w:tblGrid>
        <w:gridCol w:w="6537"/>
        <w:gridCol w:w="6543"/>
      </w:tblGrid>
      <w:tr>
        <w:trPr>
          <w:trHeight w:val="30" w:hRule="atLeast"/>
        </w:trPr>
        <w:tc>
          <w:tcPr>
            <w:tcW w:w="653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«СОГЛАСОВАН» </w:t>
            </w:r>
            <w:r>
              <w:br/>
            </w:r>
            <w:r>
              <w:rPr>
                <w:rFonts w:ascii="Times New Roman"/>
                <w:b w:val="false"/>
                <w:i w:val="false"/>
                <w:color w:val="000000"/>
                <w:sz w:val="20"/>
              </w:rPr>
              <w:t>
</w:t>
            </w:r>
            <w:r>
              <w:rPr>
                <w:rFonts w:ascii="Times New Roman"/>
                <w:b w:val="false"/>
                <w:i/>
                <w:color w:val="000000"/>
                <w:sz w:val="20"/>
              </w:rPr>
              <w:t>Министр национальной экономики</w:t>
            </w:r>
            <w:r>
              <w:br/>
            </w:r>
            <w:r>
              <w:rPr>
                <w:rFonts w:ascii="Times New Roman"/>
                <w:b w:val="false"/>
                <w:i w:val="false"/>
                <w:color w:val="000000"/>
                <w:sz w:val="20"/>
              </w:rPr>
              <w:t>
</w:t>
            </w:r>
            <w:r>
              <w:rPr>
                <w:rFonts w:ascii="Times New Roman"/>
                <w:b w:val="false"/>
                <w:i/>
                <w:color w:val="000000"/>
                <w:sz w:val="20"/>
              </w:rPr>
              <w:t>Республики Казахстан</w:t>
            </w:r>
            <w:r>
              <w:br/>
            </w:r>
            <w:r>
              <w:rPr>
                <w:rFonts w:ascii="Times New Roman"/>
                <w:b w:val="false"/>
                <w:i w:val="false"/>
                <w:color w:val="000000"/>
                <w:sz w:val="20"/>
              </w:rPr>
              <w:t>
</w:t>
            </w:r>
            <w:r>
              <w:rPr>
                <w:rFonts w:ascii="Times New Roman"/>
                <w:b w:val="false"/>
                <w:i/>
                <w:color w:val="000000"/>
                <w:sz w:val="20"/>
              </w:rPr>
              <w:t>________________ Е. Досаев</w:t>
            </w:r>
            <w:r>
              <w:br/>
            </w:r>
            <w:r>
              <w:rPr>
                <w:rFonts w:ascii="Times New Roman"/>
                <w:b w:val="false"/>
                <w:i w:val="false"/>
                <w:color w:val="000000"/>
                <w:sz w:val="20"/>
              </w:rPr>
              <w:t>
</w:t>
            </w:r>
            <w:r>
              <w:rPr>
                <w:rFonts w:ascii="Times New Roman"/>
                <w:b w:val="false"/>
                <w:i/>
                <w:color w:val="000000"/>
                <w:sz w:val="20"/>
              </w:rPr>
              <w:t>«___» ________ 2015 год</w:t>
            </w:r>
          </w:p>
        </w:tc>
        <w:tc>
          <w:tcPr>
            <w:tcW w:w="654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«СОГЛАСОВАН» </w:t>
            </w:r>
            <w:r>
              <w:br/>
            </w:r>
            <w:r>
              <w:rPr>
                <w:rFonts w:ascii="Times New Roman"/>
                <w:b w:val="false"/>
                <w:i w:val="false"/>
                <w:color w:val="000000"/>
                <w:sz w:val="20"/>
              </w:rPr>
              <w:t>
</w:t>
            </w:r>
            <w:r>
              <w:rPr>
                <w:rFonts w:ascii="Times New Roman"/>
                <w:b w:val="false"/>
                <w:i/>
                <w:color w:val="000000"/>
                <w:sz w:val="20"/>
              </w:rPr>
              <w:t>и.о. Министр национальной экономики</w:t>
            </w:r>
            <w:r>
              <w:br/>
            </w:r>
            <w:r>
              <w:rPr>
                <w:rFonts w:ascii="Times New Roman"/>
                <w:b w:val="false"/>
                <w:i w:val="false"/>
                <w:color w:val="000000"/>
                <w:sz w:val="20"/>
              </w:rPr>
              <w:t>
</w:t>
            </w:r>
            <w:r>
              <w:rPr>
                <w:rFonts w:ascii="Times New Roman"/>
                <w:b w:val="false"/>
                <w:i/>
                <w:color w:val="000000"/>
                <w:sz w:val="20"/>
              </w:rPr>
              <w:t>Республики Казахстан</w:t>
            </w:r>
            <w:r>
              <w:br/>
            </w:r>
            <w:r>
              <w:rPr>
                <w:rFonts w:ascii="Times New Roman"/>
                <w:b w:val="false"/>
                <w:i w:val="false"/>
                <w:color w:val="000000"/>
                <w:sz w:val="20"/>
              </w:rPr>
              <w:t>
</w:t>
            </w:r>
            <w:r>
              <w:rPr>
                <w:rFonts w:ascii="Times New Roman"/>
                <w:b w:val="false"/>
                <w:i/>
                <w:color w:val="000000"/>
                <w:sz w:val="20"/>
              </w:rPr>
              <w:t>________________  Т. Жаксылыков</w:t>
            </w:r>
            <w:r>
              <w:br/>
            </w:r>
            <w:r>
              <w:rPr>
                <w:rFonts w:ascii="Times New Roman"/>
                <w:b w:val="false"/>
                <w:i w:val="false"/>
                <w:color w:val="000000"/>
                <w:sz w:val="20"/>
              </w:rPr>
              <w:t>
</w:t>
            </w:r>
            <w:r>
              <w:rPr>
                <w:rFonts w:ascii="Times New Roman"/>
                <w:b w:val="false"/>
                <w:i/>
                <w:color w:val="000000"/>
                <w:sz w:val="20"/>
              </w:rPr>
              <w:t>24 июля 2015 год</w:t>
            </w:r>
          </w:p>
        </w:tc>
      </w:tr>
    </w:tbl>
    <w:bookmarkStart w:name="z6"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приказом Министра по инвестициям</w:t>
      </w:r>
      <w:r>
        <w:br/>
      </w:r>
      <w:r>
        <w:rPr>
          <w:rFonts w:ascii="Times New Roman"/>
          <w:b w:val="false"/>
          <w:i w:val="false"/>
          <w:color w:val="000000"/>
          <w:sz w:val="28"/>
        </w:rPr>
        <w:t xml:space="preserve">
и развитию Республики Казахстан </w:t>
      </w:r>
      <w:r>
        <w:br/>
      </w:r>
      <w:r>
        <w:rPr>
          <w:rFonts w:ascii="Times New Roman"/>
          <w:b w:val="false"/>
          <w:i w:val="false"/>
          <w:color w:val="000000"/>
          <w:sz w:val="28"/>
        </w:rPr>
        <w:t xml:space="preserve">
от 27 февраля 2015 года № 212  </w:t>
      </w:r>
    </w:p>
    <w:bookmarkEnd w:id="2"/>
    <w:bookmarkStart w:name="z7" w:id="3"/>
    <w:p>
      <w:pPr>
        <w:spacing w:after="0"/>
        <w:ind w:left="0"/>
        <w:jc w:val="left"/>
      </w:pPr>
      <w:r>
        <w:rPr>
          <w:rFonts w:ascii="Times New Roman"/>
          <w:b/>
          <w:i w:val="false"/>
          <w:color w:val="000000"/>
        </w:rPr>
        <w:t xml:space="preserve"> 
Правила </w:t>
      </w:r>
      <w:r>
        <w:br/>
      </w:r>
      <w:r>
        <w:rPr>
          <w:rFonts w:ascii="Times New Roman"/>
          <w:b/>
          <w:i w:val="false"/>
          <w:color w:val="000000"/>
        </w:rPr>
        <w:t>
предоставления инновационных грантов на повышение квалификации</w:t>
      </w:r>
      <w:r>
        <w:br/>
      </w:r>
      <w:r>
        <w:rPr>
          <w:rFonts w:ascii="Times New Roman"/>
          <w:b/>
          <w:i w:val="false"/>
          <w:color w:val="000000"/>
        </w:rPr>
        <w:t>
инженерно-технического персонала за рубежом, привлечение</w:t>
      </w:r>
      <w:r>
        <w:br/>
      </w:r>
      <w:r>
        <w:rPr>
          <w:rFonts w:ascii="Times New Roman"/>
          <w:b/>
          <w:i w:val="false"/>
          <w:color w:val="000000"/>
        </w:rPr>
        <w:t>
высококвалифицированных иностранных специалистов, привлечение</w:t>
      </w:r>
      <w:r>
        <w:br/>
      </w:r>
      <w:r>
        <w:rPr>
          <w:rFonts w:ascii="Times New Roman"/>
          <w:b/>
          <w:i w:val="false"/>
          <w:color w:val="000000"/>
        </w:rPr>
        <w:t>
консалтинговых, проектных и инжиниринговых организаций,</w:t>
      </w:r>
      <w:r>
        <w:br/>
      </w:r>
      <w:r>
        <w:rPr>
          <w:rFonts w:ascii="Times New Roman"/>
          <w:b/>
          <w:i w:val="false"/>
          <w:color w:val="000000"/>
        </w:rPr>
        <w:t>
на внедрение управленческих и производственных технологий</w:t>
      </w:r>
    </w:p>
    <w:bookmarkEnd w:id="3"/>
    <w:bookmarkStart w:name="z8" w:id="4"/>
    <w:p>
      <w:pPr>
        <w:spacing w:after="0"/>
        <w:ind w:left="0"/>
        <w:jc w:val="left"/>
      </w:pPr>
      <w:r>
        <w:rPr>
          <w:rFonts w:ascii="Times New Roman"/>
          <w:b/>
          <w:i w:val="false"/>
          <w:color w:val="000000"/>
        </w:rPr>
        <w:t xml:space="preserve"> 
1. Общие положения</w:t>
      </w:r>
    </w:p>
    <w:bookmarkEnd w:id="4"/>
    <w:bookmarkStart w:name="z9" w:id="5"/>
    <w:p>
      <w:pPr>
        <w:spacing w:after="0"/>
        <w:ind w:left="0"/>
        <w:jc w:val="both"/>
      </w:pPr>
      <w:r>
        <w:rPr>
          <w:rFonts w:ascii="Times New Roman"/>
          <w:b w:val="false"/>
          <w:i w:val="false"/>
          <w:color w:val="000000"/>
          <w:sz w:val="28"/>
        </w:rPr>
        <w:t>
      1. Настоящие Правила предоставления инновационных грантов на повышение квалификации инженерно-технического персонала за рубежом, привлечение высококвалифицированных иностранных специалистов, привлечение консалтинговых, проектных и инжиниринговых организаций, на внедрение управленческих и производственных технологий (далее - Правила) разработаны в соответствии с подпунктом 21)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9 января 2012 года «О государственной поддержке индустриально-инновационной деятельности» (далее - Закон) и определяют порядок предоставления инновационных грантов на повышение квалификации инженерно-технического персонала за рубежом, привлечение высококвалифицированных иностранных специалистов, привлечение консалтинговых, проектных и инжиниринговых организаций, внедрение управленческих и производственных технологий. </w:t>
      </w:r>
      <w:r>
        <w:br/>
      </w:r>
      <w:r>
        <w:rPr>
          <w:rFonts w:ascii="Times New Roman"/>
          <w:b w:val="false"/>
          <w:i w:val="false"/>
          <w:color w:val="000000"/>
          <w:sz w:val="28"/>
        </w:rPr>
        <w:t>
</w:t>
      </w:r>
      <w:r>
        <w:rPr>
          <w:rFonts w:ascii="Times New Roman"/>
          <w:b w:val="false"/>
          <w:i w:val="false"/>
          <w:color w:val="000000"/>
          <w:sz w:val="28"/>
        </w:rPr>
        <w:t xml:space="preserve">
      2. В настоящих Правилах используются следующие основные понятия: </w:t>
      </w:r>
      <w:r>
        <w:br/>
      </w:r>
      <w:r>
        <w:rPr>
          <w:rFonts w:ascii="Times New Roman"/>
          <w:b w:val="false"/>
          <w:i w:val="false"/>
          <w:color w:val="000000"/>
          <w:sz w:val="28"/>
        </w:rPr>
        <w:t>
</w:t>
      </w:r>
      <w:r>
        <w:rPr>
          <w:rFonts w:ascii="Times New Roman"/>
          <w:b w:val="false"/>
          <w:i w:val="false"/>
          <w:color w:val="000000"/>
          <w:sz w:val="28"/>
        </w:rPr>
        <w:t xml:space="preserve">
      1) грантополучатель – физическое или юридическое лицо, получившее грант в соответствии с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2) индустриально-инновационный проект (далее – проект) – комплекс мероприятий, направленный на трансферт технологий, создание новых или усовершенствованных производств, технологий, товаров, работ и услуг, реализуемый в течение определенного срока времени;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уполномоченный орган</w:t>
      </w:r>
      <w:r>
        <w:rPr>
          <w:rFonts w:ascii="Times New Roman"/>
          <w:b w:val="false"/>
          <w:i w:val="false"/>
          <w:color w:val="000000"/>
          <w:sz w:val="28"/>
        </w:rPr>
        <w:t xml:space="preserve"> в области государственной поддержки индустриально-инновационной деятельности (далее – уполномоченный орган) - центральный исполнительный орган, осуществляющий руководство в сфере индустрии и индустриально-инновационного развития, а также осуществляющий в пределах,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межотраслевую координацию и участие в реализации государственной поддержки индустриально-инновационной деятельности;</w:t>
      </w:r>
      <w:r>
        <w:br/>
      </w:r>
      <w:r>
        <w:rPr>
          <w:rFonts w:ascii="Times New Roman"/>
          <w:b w:val="false"/>
          <w:i w:val="false"/>
          <w:color w:val="000000"/>
          <w:sz w:val="28"/>
        </w:rPr>
        <w:t>
</w:t>
      </w:r>
      <w:r>
        <w:rPr>
          <w:rFonts w:ascii="Times New Roman"/>
          <w:b w:val="false"/>
          <w:i w:val="false"/>
          <w:color w:val="000000"/>
          <w:sz w:val="28"/>
        </w:rPr>
        <w:t>
      4) инновационный грант – бюджетные средства, предоставляемые субъектам индустриально-инновационной деятельности на безвозмездной основе для реализации их индустриально-инновационных проектов в рамках </w:t>
      </w:r>
      <w:r>
        <w:rPr>
          <w:rFonts w:ascii="Times New Roman"/>
          <w:b w:val="false"/>
          <w:i w:val="false"/>
          <w:color w:val="000000"/>
          <w:sz w:val="28"/>
        </w:rPr>
        <w:t>приоритетных направлений</w:t>
      </w:r>
      <w:r>
        <w:rPr>
          <w:rFonts w:ascii="Times New Roman"/>
          <w:b w:val="false"/>
          <w:i w:val="false"/>
          <w:color w:val="000000"/>
          <w:sz w:val="28"/>
        </w:rPr>
        <w:t xml:space="preserve"> предоставления инновационных грантов;</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комплексная заявка</w:t>
      </w:r>
      <w:r>
        <w:rPr>
          <w:rFonts w:ascii="Times New Roman"/>
          <w:b w:val="false"/>
          <w:i w:val="false"/>
          <w:color w:val="000000"/>
          <w:sz w:val="28"/>
        </w:rPr>
        <w:t xml:space="preserve"> – заявление установленного образца с приложением необходимых документов согласно требованиям настоящих Правил на получение двух или более видов грантов, предусмотренных настоящими Правилами; </w:t>
      </w:r>
      <w:r>
        <w:br/>
      </w:r>
      <w:r>
        <w:rPr>
          <w:rFonts w:ascii="Times New Roman"/>
          <w:b w:val="false"/>
          <w:i w:val="false"/>
          <w:color w:val="000000"/>
          <w:sz w:val="28"/>
        </w:rPr>
        <w:t>
</w:t>
      </w:r>
      <w:r>
        <w:rPr>
          <w:rFonts w:ascii="Times New Roman"/>
          <w:b w:val="false"/>
          <w:i w:val="false"/>
          <w:color w:val="000000"/>
          <w:sz w:val="28"/>
        </w:rPr>
        <w:t>
      6) заявка – </w:t>
      </w:r>
      <w:r>
        <w:rPr>
          <w:rFonts w:ascii="Times New Roman"/>
          <w:b w:val="false"/>
          <w:i w:val="false"/>
          <w:color w:val="000000"/>
          <w:sz w:val="28"/>
        </w:rPr>
        <w:t>заявление</w:t>
      </w:r>
      <w:r>
        <w:rPr>
          <w:rFonts w:ascii="Times New Roman"/>
          <w:b w:val="false"/>
          <w:i w:val="false"/>
          <w:color w:val="000000"/>
          <w:sz w:val="28"/>
        </w:rPr>
        <w:t xml:space="preserve"> установленного образца с приложением документов согласно требованиям настоящих Правил; </w:t>
      </w:r>
      <w:r>
        <w:br/>
      </w:r>
      <w:r>
        <w:rPr>
          <w:rFonts w:ascii="Times New Roman"/>
          <w:b w:val="false"/>
          <w:i w:val="false"/>
          <w:color w:val="000000"/>
          <w:sz w:val="28"/>
        </w:rPr>
        <w:t>
</w:t>
      </w:r>
      <w:r>
        <w:rPr>
          <w:rFonts w:ascii="Times New Roman"/>
          <w:b w:val="false"/>
          <w:i w:val="false"/>
          <w:color w:val="000000"/>
          <w:sz w:val="28"/>
        </w:rPr>
        <w:t xml:space="preserve">
      7) заявитель – лицо, осуществляющее деятельность на территории Республики Казахстан, предоставившее на рассмотрение заявку на получение инновационного гранта в соответствии с настоящими Правилами; </w:t>
      </w:r>
      <w:r>
        <w:br/>
      </w:r>
      <w:r>
        <w:rPr>
          <w:rFonts w:ascii="Times New Roman"/>
          <w:b w:val="false"/>
          <w:i w:val="false"/>
          <w:color w:val="000000"/>
          <w:sz w:val="28"/>
        </w:rPr>
        <w:t>
</w:t>
      </w:r>
      <w:r>
        <w:rPr>
          <w:rFonts w:ascii="Times New Roman"/>
          <w:b w:val="false"/>
          <w:i w:val="false"/>
          <w:color w:val="000000"/>
          <w:sz w:val="28"/>
        </w:rPr>
        <w:t>
      8) уполномоченное лицо национального института – лицо, определяемое первым руководителем национального </w:t>
      </w:r>
      <w:r>
        <w:rPr>
          <w:rFonts w:ascii="Times New Roman"/>
          <w:b w:val="false"/>
          <w:i w:val="false"/>
          <w:color w:val="000000"/>
          <w:sz w:val="28"/>
        </w:rPr>
        <w:t>института развития</w:t>
      </w:r>
      <w:r>
        <w:rPr>
          <w:rFonts w:ascii="Times New Roman"/>
          <w:b w:val="false"/>
          <w:i w:val="false"/>
          <w:color w:val="000000"/>
          <w:sz w:val="28"/>
        </w:rPr>
        <w:t xml:space="preserve"> в области технологического развития из числа заместителей первого руководителя национального института. </w:t>
      </w:r>
      <w:r>
        <w:br/>
      </w:r>
      <w:r>
        <w:rPr>
          <w:rFonts w:ascii="Times New Roman"/>
          <w:b w:val="false"/>
          <w:i w:val="false"/>
          <w:color w:val="000000"/>
          <w:sz w:val="28"/>
        </w:rPr>
        <w:t>
</w:t>
      </w:r>
      <w:r>
        <w:rPr>
          <w:rFonts w:ascii="Times New Roman"/>
          <w:b w:val="false"/>
          <w:i w:val="false"/>
          <w:color w:val="000000"/>
          <w:sz w:val="28"/>
        </w:rPr>
        <w:t>
      3. Инновационные гранты предоставляются заявителям в рамках </w:t>
      </w:r>
      <w:r>
        <w:rPr>
          <w:rFonts w:ascii="Times New Roman"/>
          <w:b w:val="false"/>
          <w:i w:val="false"/>
          <w:color w:val="000000"/>
          <w:sz w:val="28"/>
        </w:rPr>
        <w:t>приоритетных направлений</w:t>
      </w:r>
      <w:r>
        <w:rPr>
          <w:rFonts w:ascii="Times New Roman"/>
          <w:b w:val="false"/>
          <w:i w:val="false"/>
          <w:color w:val="000000"/>
          <w:sz w:val="28"/>
        </w:rPr>
        <w:t xml:space="preserve"> предоставления инновационных грантов, определяемые уполномоченным органом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государственной поддержке индустриально-инновационной деятельности. </w:t>
      </w:r>
      <w:r>
        <w:br/>
      </w:r>
      <w:r>
        <w:rPr>
          <w:rFonts w:ascii="Times New Roman"/>
          <w:b w:val="false"/>
          <w:i w:val="false"/>
          <w:color w:val="000000"/>
          <w:sz w:val="28"/>
        </w:rPr>
        <w:t>
</w:t>
      </w:r>
      <w:r>
        <w:rPr>
          <w:rFonts w:ascii="Times New Roman"/>
          <w:b w:val="false"/>
          <w:i w:val="false"/>
          <w:color w:val="000000"/>
          <w:sz w:val="28"/>
        </w:rPr>
        <w:t>
      4. Информационное обеспечение процессов предоставления инновационных грантов осуществляется </w:t>
      </w:r>
      <w:r>
        <w:rPr>
          <w:rFonts w:ascii="Times New Roman"/>
          <w:b w:val="false"/>
          <w:i w:val="false"/>
          <w:color w:val="000000"/>
          <w:sz w:val="28"/>
        </w:rPr>
        <w:t>национальным институтом</w:t>
      </w:r>
      <w:r>
        <w:rPr>
          <w:rFonts w:ascii="Times New Roman"/>
          <w:b w:val="false"/>
          <w:i w:val="false"/>
          <w:color w:val="000000"/>
          <w:sz w:val="28"/>
        </w:rPr>
        <w:t xml:space="preserve"> в области технологического развития (далее – национальный институт). </w:t>
      </w:r>
      <w:r>
        <w:br/>
      </w:r>
      <w:r>
        <w:rPr>
          <w:rFonts w:ascii="Times New Roman"/>
          <w:b w:val="false"/>
          <w:i w:val="false"/>
          <w:color w:val="000000"/>
          <w:sz w:val="28"/>
        </w:rPr>
        <w:t>
</w:t>
      </w:r>
      <w:r>
        <w:rPr>
          <w:rFonts w:ascii="Times New Roman"/>
          <w:b w:val="false"/>
          <w:i w:val="false"/>
          <w:color w:val="000000"/>
          <w:sz w:val="28"/>
        </w:rPr>
        <w:t>
      5. Условия предоставления инновационных грантов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предоставление инновационных грантов ). </w:t>
      </w:r>
      <w:r>
        <w:br/>
      </w:r>
      <w:r>
        <w:rPr>
          <w:rFonts w:ascii="Times New Roman"/>
          <w:b w:val="false"/>
          <w:i w:val="false"/>
          <w:color w:val="000000"/>
          <w:sz w:val="28"/>
        </w:rPr>
        <w:t>
</w:t>
      </w:r>
      <w:r>
        <w:rPr>
          <w:rFonts w:ascii="Times New Roman"/>
          <w:b w:val="false"/>
          <w:i w:val="false"/>
          <w:color w:val="000000"/>
          <w:sz w:val="28"/>
        </w:rPr>
        <w:t xml:space="preserve">
      6. Предоставление инновационных грантов в соответствии с настоящими Правилами осуществляется уполномоченным органом с привлечением национального института развития в области технологического развития. </w:t>
      </w:r>
      <w:r>
        <w:br/>
      </w:r>
      <w:r>
        <w:rPr>
          <w:rFonts w:ascii="Times New Roman"/>
          <w:b w:val="false"/>
          <w:i w:val="false"/>
          <w:color w:val="000000"/>
          <w:sz w:val="28"/>
        </w:rPr>
        <w:t>
</w:t>
      </w:r>
      <w:r>
        <w:rPr>
          <w:rFonts w:ascii="Times New Roman"/>
          <w:b w:val="false"/>
          <w:i w:val="false"/>
          <w:color w:val="000000"/>
          <w:sz w:val="28"/>
        </w:rPr>
        <w:t>
      7. Заявитель может подавать комплексную </w:t>
      </w:r>
      <w:r>
        <w:rPr>
          <w:rFonts w:ascii="Times New Roman"/>
          <w:b w:val="false"/>
          <w:i w:val="false"/>
          <w:color w:val="000000"/>
          <w:sz w:val="28"/>
        </w:rPr>
        <w:t>заявку</w:t>
      </w:r>
      <w:r>
        <w:rPr>
          <w:rFonts w:ascii="Times New Roman"/>
          <w:b w:val="false"/>
          <w:i w:val="false"/>
          <w:color w:val="000000"/>
          <w:sz w:val="28"/>
        </w:rPr>
        <w:t xml:space="preserve"> на получение одновременно двух и более видов инновационных грантов, предусмотренных настоящими Правилами, а также претендовать на получение иных грантов,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государственной поддержке индустриально-инновационной деятельности. Требования к формированию комплексной заявки на получения инновационных грантов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К приему допускаются заявки субъектов индустриально-инновационной деятельности, которые понесли затраты на повышение квалификации инженерно-технического персонала за рубежом, привлечение высококвалифицированных иностранных специалистов, привлечение консалтинговых, проектных и инжиниринговых организаций, внедрение управленческих и производственных технологий, в течение 1 (одного) календарного года, исчисляемого от даты подачи заявки в национальный институт. </w:t>
      </w:r>
      <w:r>
        <w:br/>
      </w:r>
      <w:r>
        <w:rPr>
          <w:rFonts w:ascii="Times New Roman"/>
          <w:b w:val="false"/>
          <w:i w:val="false"/>
          <w:color w:val="000000"/>
          <w:sz w:val="28"/>
        </w:rPr>
        <w:t>
</w:t>
      </w:r>
      <w:r>
        <w:rPr>
          <w:rFonts w:ascii="Times New Roman"/>
          <w:b w:val="false"/>
          <w:i w:val="false"/>
          <w:color w:val="000000"/>
          <w:sz w:val="28"/>
        </w:rPr>
        <w:t xml:space="preserve">
      8. Национальный институт обеспечивают неразглашение информации о заявке третьим лицам, незадействованным в процессе предоставления инновационных грантов, за исключением акционера национального института, уполномоченного органа и случаев, установленных законодательными актами Республики Казахстан. </w:t>
      </w:r>
    </w:p>
    <w:bookmarkEnd w:id="5"/>
    <w:bookmarkStart w:name="z25" w:id="6"/>
    <w:p>
      <w:pPr>
        <w:spacing w:after="0"/>
        <w:ind w:left="0"/>
        <w:jc w:val="left"/>
      </w:pPr>
      <w:r>
        <w:rPr>
          <w:rFonts w:ascii="Times New Roman"/>
          <w:b/>
          <w:i w:val="false"/>
          <w:color w:val="000000"/>
        </w:rPr>
        <w:t xml:space="preserve"> 
2. Порядок предоставления инновационных грантов</w:t>
      </w:r>
    </w:p>
    <w:bookmarkEnd w:id="6"/>
    <w:bookmarkStart w:name="z26" w:id="7"/>
    <w:p>
      <w:pPr>
        <w:spacing w:after="0"/>
        <w:ind w:left="0"/>
        <w:jc w:val="left"/>
      </w:pPr>
      <w:r>
        <w:rPr>
          <w:rFonts w:ascii="Times New Roman"/>
          <w:b/>
          <w:i w:val="false"/>
          <w:color w:val="000000"/>
        </w:rPr>
        <w:t xml:space="preserve"> 
Параграф 1. Организация предоставления грантов</w:t>
      </w:r>
    </w:p>
    <w:bookmarkEnd w:id="7"/>
    <w:bookmarkStart w:name="z27" w:id="8"/>
    <w:p>
      <w:pPr>
        <w:spacing w:after="0"/>
        <w:ind w:left="0"/>
        <w:jc w:val="both"/>
      </w:pPr>
      <w:r>
        <w:rPr>
          <w:rFonts w:ascii="Times New Roman"/>
          <w:b w:val="false"/>
          <w:i w:val="false"/>
          <w:color w:val="000000"/>
          <w:sz w:val="28"/>
        </w:rPr>
        <w:t xml:space="preserve">
      9. Национальный институт не менее 2 (двух) раз в год объявляет о начале приема заявок на получение инновационных грантов в средствах массовой информации, в том числе на официальном интернет-ресурсе национального института с указанием адреса и периода приема заявок. </w:t>
      </w:r>
      <w:r>
        <w:br/>
      </w:r>
      <w:r>
        <w:rPr>
          <w:rFonts w:ascii="Times New Roman"/>
          <w:b w:val="false"/>
          <w:i w:val="false"/>
          <w:color w:val="000000"/>
          <w:sz w:val="28"/>
        </w:rPr>
        <w:t>
</w:t>
      </w:r>
      <w:r>
        <w:rPr>
          <w:rFonts w:ascii="Times New Roman"/>
          <w:b w:val="false"/>
          <w:i w:val="false"/>
          <w:color w:val="000000"/>
          <w:sz w:val="28"/>
        </w:rPr>
        <w:t xml:space="preserve">
      10. Национальный институт предоставляет отчет о проведении процедур предоставления инновационных грантов уполномоченному органу в сроки, установленные договором, заключенным между национальным институтом и уполномоченным органом. </w:t>
      </w:r>
      <w:r>
        <w:br/>
      </w:r>
      <w:r>
        <w:rPr>
          <w:rFonts w:ascii="Times New Roman"/>
          <w:b w:val="false"/>
          <w:i w:val="false"/>
          <w:color w:val="000000"/>
          <w:sz w:val="28"/>
        </w:rPr>
        <w:t>
</w:t>
      </w:r>
      <w:r>
        <w:rPr>
          <w:rFonts w:ascii="Times New Roman"/>
          <w:b w:val="false"/>
          <w:i w:val="false"/>
          <w:color w:val="000000"/>
          <w:sz w:val="28"/>
        </w:rPr>
        <w:t xml:space="preserve">
      11. Процедура предоставления инновационных грантов после даты предоставления отчета уполномоченному органу не прекращаются за исключением приема заявок, поступивших в сроки, не предусмотренные национальным институтом. </w:t>
      </w:r>
      <w:r>
        <w:br/>
      </w:r>
      <w:r>
        <w:rPr>
          <w:rFonts w:ascii="Times New Roman"/>
          <w:b w:val="false"/>
          <w:i w:val="false"/>
          <w:color w:val="000000"/>
          <w:sz w:val="28"/>
        </w:rPr>
        <w:t>
</w:t>
      </w:r>
      <w:r>
        <w:rPr>
          <w:rFonts w:ascii="Times New Roman"/>
          <w:b w:val="false"/>
          <w:i w:val="false"/>
          <w:color w:val="000000"/>
          <w:sz w:val="28"/>
        </w:rPr>
        <w:t>
      12. Процедура предоставления инновационных грантов включает в себя следующие этапы:</w:t>
      </w:r>
      <w:r>
        <w:br/>
      </w:r>
      <w:r>
        <w:rPr>
          <w:rFonts w:ascii="Times New Roman"/>
          <w:b w:val="false"/>
          <w:i w:val="false"/>
          <w:color w:val="000000"/>
          <w:sz w:val="28"/>
        </w:rPr>
        <w:t xml:space="preserve">
      1) прием и проверка национальным институтом заявки на соответствие требованиям настоящих Правил; </w:t>
      </w:r>
      <w:r>
        <w:br/>
      </w:r>
      <w:r>
        <w:rPr>
          <w:rFonts w:ascii="Times New Roman"/>
          <w:b w:val="false"/>
          <w:i w:val="false"/>
          <w:color w:val="000000"/>
          <w:sz w:val="28"/>
        </w:rPr>
        <w:t>
      2) уведомление заявителя уполномоченным лицом национального института о выявленных несоответствиях заявки требованиям настоящих Правил (в случае наличия);</w:t>
      </w:r>
      <w:r>
        <w:br/>
      </w:r>
      <w:r>
        <w:rPr>
          <w:rFonts w:ascii="Times New Roman"/>
          <w:b w:val="false"/>
          <w:i w:val="false"/>
          <w:color w:val="000000"/>
          <w:sz w:val="28"/>
        </w:rPr>
        <w:t xml:space="preserve">
      3) организация национальным институтом проведения независимой экспертизы заявок; </w:t>
      </w:r>
      <w:r>
        <w:br/>
      </w:r>
      <w:r>
        <w:rPr>
          <w:rFonts w:ascii="Times New Roman"/>
          <w:b w:val="false"/>
          <w:i w:val="false"/>
          <w:color w:val="000000"/>
          <w:sz w:val="28"/>
        </w:rPr>
        <w:t xml:space="preserve">
      4) уведомление заявителя уполномоченным лицом национального института об отрицательном заключении от двух привлекаемых независимых экспертов; </w:t>
      </w:r>
      <w:r>
        <w:br/>
      </w:r>
      <w:r>
        <w:rPr>
          <w:rFonts w:ascii="Times New Roman"/>
          <w:b w:val="false"/>
          <w:i w:val="false"/>
          <w:color w:val="000000"/>
          <w:sz w:val="28"/>
        </w:rPr>
        <w:t xml:space="preserve">
      5) проверка национальным институтом обоснованности заявленных затрат; </w:t>
      </w:r>
      <w:r>
        <w:br/>
      </w:r>
      <w:r>
        <w:rPr>
          <w:rFonts w:ascii="Times New Roman"/>
          <w:b w:val="false"/>
          <w:i w:val="false"/>
          <w:color w:val="000000"/>
          <w:sz w:val="28"/>
        </w:rPr>
        <w:t xml:space="preserve">
      6) уведомление заявителя уполномоченным лицом национального института о результатах проверки обоснованности затрат; </w:t>
      </w:r>
      <w:r>
        <w:br/>
      </w:r>
      <w:r>
        <w:rPr>
          <w:rFonts w:ascii="Times New Roman"/>
          <w:b w:val="false"/>
          <w:i w:val="false"/>
          <w:color w:val="000000"/>
          <w:sz w:val="28"/>
        </w:rPr>
        <w:t xml:space="preserve">
      7) в случае принятия положительного решения о предоставлении инновационного гранта, заключение национальным институтом договора с грантополучателем о предоставлении инновационного гранта; </w:t>
      </w:r>
      <w:r>
        <w:br/>
      </w:r>
      <w:r>
        <w:rPr>
          <w:rFonts w:ascii="Times New Roman"/>
          <w:b w:val="false"/>
          <w:i w:val="false"/>
          <w:color w:val="000000"/>
          <w:sz w:val="28"/>
        </w:rPr>
        <w:t xml:space="preserve">
      8) предоставление инновационного гранта в соответствии с условиями договора; </w:t>
      </w:r>
      <w:r>
        <w:br/>
      </w:r>
      <w:r>
        <w:rPr>
          <w:rFonts w:ascii="Times New Roman"/>
          <w:b w:val="false"/>
          <w:i w:val="false"/>
          <w:color w:val="000000"/>
          <w:sz w:val="28"/>
        </w:rPr>
        <w:t xml:space="preserve">
      9) мониторинг проектов, реализуемых в соответствии с договорами о предоставлении инновационных грантов. </w:t>
      </w:r>
      <w:r>
        <w:br/>
      </w:r>
      <w:r>
        <w:rPr>
          <w:rFonts w:ascii="Times New Roman"/>
          <w:b w:val="false"/>
          <w:i w:val="false"/>
          <w:color w:val="000000"/>
          <w:sz w:val="28"/>
        </w:rPr>
        <w:t>
</w:t>
      </w:r>
      <w:r>
        <w:rPr>
          <w:rFonts w:ascii="Times New Roman"/>
          <w:b w:val="false"/>
          <w:i w:val="false"/>
          <w:color w:val="000000"/>
          <w:sz w:val="28"/>
        </w:rPr>
        <w:t>
      13. Общий срок проведения всех этапов процедуры предоставления инновационных грантов, указанных в подпунктах 2)-8) </w:t>
      </w:r>
      <w:r>
        <w:rPr>
          <w:rFonts w:ascii="Times New Roman"/>
          <w:b w:val="false"/>
          <w:i w:val="false"/>
          <w:color w:val="000000"/>
          <w:sz w:val="28"/>
        </w:rPr>
        <w:t>пункта 12</w:t>
      </w:r>
      <w:r>
        <w:rPr>
          <w:rFonts w:ascii="Times New Roman"/>
          <w:b w:val="false"/>
          <w:i w:val="false"/>
          <w:color w:val="000000"/>
          <w:sz w:val="28"/>
        </w:rPr>
        <w:t xml:space="preserve"> настоящих Правил не должен превышать 45 (сорок пять) рабочих дней, без учета времени в течении которого заявитель предоставляет материалы по запросу национального института. </w:t>
      </w:r>
      <w:r>
        <w:br/>
      </w:r>
      <w:r>
        <w:rPr>
          <w:rFonts w:ascii="Times New Roman"/>
          <w:b w:val="false"/>
          <w:i w:val="false"/>
          <w:color w:val="000000"/>
          <w:sz w:val="28"/>
        </w:rPr>
        <w:t>
</w:t>
      </w:r>
      <w:r>
        <w:rPr>
          <w:rFonts w:ascii="Times New Roman"/>
          <w:b w:val="false"/>
          <w:i w:val="false"/>
          <w:color w:val="000000"/>
          <w:sz w:val="28"/>
        </w:rPr>
        <w:t xml:space="preserve">
      14. Рассмотрение заявок осуществляется не менее 2 (двух) раз в год в сроки, предусмотренные национальным институтом, интервал между которыми должен составлять не менее 40 (сорока) календарных дней. </w:t>
      </w:r>
      <w:r>
        <w:br/>
      </w:r>
      <w:r>
        <w:rPr>
          <w:rFonts w:ascii="Times New Roman"/>
          <w:b w:val="false"/>
          <w:i w:val="false"/>
          <w:color w:val="000000"/>
          <w:sz w:val="28"/>
        </w:rPr>
        <w:t>
      Заявки, поступившие в сроки, не предусмотренные национальным институтом, рассмотрению не подлежат.</w:t>
      </w:r>
      <w:r>
        <w:br/>
      </w:r>
      <w:r>
        <w:rPr>
          <w:rFonts w:ascii="Times New Roman"/>
          <w:b w:val="false"/>
          <w:i w:val="false"/>
          <w:color w:val="000000"/>
          <w:sz w:val="28"/>
        </w:rPr>
        <w:t>
</w:t>
      </w:r>
      <w:r>
        <w:rPr>
          <w:rFonts w:ascii="Times New Roman"/>
          <w:b w:val="false"/>
          <w:i w:val="false"/>
          <w:color w:val="000000"/>
          <w:sz w:val="28"/>
        </w:rPr>
        <w:t xml:space="preserve">
      15. Национальный институт регистрирует поступившие заявки и организовывает проведение проверки их на соответствие требованиям настоящих Правил в срок не более 1 (одного) рабочего дня. </w:t>
      </w:r>
      <w:r>
        <w:br/>
      </w:r>
      <w:r>
        <w:rPr>
          <w:rFonts w:ascii="Times New Roman"/>
          <w:b w:val="false"/>
          <w:i w:val="false"/>
          <w:color w:val="000000"/>
          <w:sz w:val="28"/>
        </w:rPr>
        <w:t>
</w:t>
      </w:r>
      <w:r>
        <w:rPr>
          <w:rFonts w:ascii="Times New Roman"/>
          <w:b w:val="false"/>
          <w:i w:val="false"/>
          <w:color w:val="000000"/>
          <w:sz w:val="28"/>
        </w:rPr>
        <w:t xml:space="preserve">
      16. После окончания этапа проверки заявок на соответствие требованиям настоящих Правил, национальный институт в срок не позднее 2 рабочих дней направляет заявителю по почте и на адрес электронной почты, указанные в анкете заявителя, уведомление о выявленных несоответствиях (в случае наличия). </w:t>
      </w:r>
      <w:r>
        <w:br/>
      </w:r>
      <w:r>
        <w:rPr>
          <w:rFonts w:ascii="Times New Roman"/>
          <w:b w:val="false"/>
          <w:i w:val="false"/>
          <w:color w:val="000000"/>
          <w:sz w:val="28"/>
        </w:rPr>
        <w:t>
</w:t>
      </w:r>
      <w:r>
        <w:rPr>
          <w:rFonts w:ascii="Times New Roman"/>
          <w:b w:val="false"/>
          <w:i w:val="false"/>
          <w:color w:val="000000"/>
          <w:sz w:val="28"/>
        </w:rPr>
        <w:t xml:space="preserve">
      17. В случае несоответствия заявки требованиям настоящих Правил, заявитель устраняет выявленные несоответствия и повторно представляет заявку или недостающие и (или) исправленные материалы и (или) документы, соответствующие требованиям настоящих Правил. </w:t>
      </w:r>
      <w:r>
        <w:br/>
      </w:r>
      <w:r>
        <w:rPr>
          <w:rFonts w:ascii="Times New Roman"/>
          <w:b w:val="false"/>
          <w:i w:val="false"/>
          <w:color w:val="000000"/>
          <w:sz w:val="28"/>
        </w:rPr>
        <w:t xml:space="preserve">
      При предоставлении заявки повторно без устранения выявленных национальным институтом несоответствий, она отклоняется без права дальнейшего предоставления ее в текущем году. </w:t>
      </w:r>
      <w:r>
        <w:br/>
      </w:r>
      <w:r>
        <w:rPr>
          <w:rFonts w:ascii="Times New Roman"/>
          <w:b w:val="false"/>
          <w:i w:val="false"/>
          <w:color w:val="000000"/>
          <w:sz w:val="28"/>
        </w:rPr>
        <w:t>
      На период предоставления заявителем недостающих и (или) исправленных материалов и (или) документов, срок рассмотрение заявки приостанавливается.</w:t>
      </w:r>
      <w:r>
        <w:br/>
      </w:r>
      <w:r>
        <w:rPr>
          <w:rFonts w:ascii="Times New Roman"/>
          <w:b w:val="false"/>
          <w:i w:val="false"/>
          <w:color w:val="000000"/>
          <w:sz w:val="28"/>
        </w:rPr>
        <w:t>
      В случае не предоставления запрашиваемых материалов и (или) документов в течение 15 (пятнадцати) рабочих дней, заявка направляется заявителю без дальнейшего ее рассмотрения.</w:t>
      </w:r>
      <w:r>
        <w:br/>
      </w:r>
      <w:r>
        <w:rPr>
          <w:rFonts w:ascii="Times New Roman"/>
          <w:b w:val="false"/>
          <w:i w:val="false"/>
          <w:color w:val="000000"/>
          <w:sz w:val="28"/>
        </w:rPr>
        <w:t>
</w:t>
      </w:r>
      <w:r>
        <w:rPr>
          <w:rFonts w:ascii="Times New Roman"/>
          <w:b w:val="false"/>
          <w:i w:val="false"/>
          <w:color w:val="000000"/>
          <w:sz w:val="28"/>
        </w:rPr>
        <w:t xml:space="preserve">
      18. Национальным институтом привлекаются отечественные и зарубежные эксперты для проведения независимой экспертизы. </w:t>
      </w:r>
      <w:r>
        <w:br/>
      </w:r>
      <w:r>
        <w:rPr>
          <w:rFonts w:ascii="Times New Roman"/>
          <w:b w:val="false"/>
          <w:i w:val="false"/>
          <w:color w:val="000000"/>
          <w:sz w:val="28"/>
        </w:rPr>
        <w:t>
      Требования к проведению независимой экспертизы и отбору независимых экспертов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19. В случае, если заявка получила отрицательное заключение от одного из независимых экспертов, при условии если к проведению независимой экспертизы привлекались два эксперта, то национальный институт привлекает третьего независимого эксперта. </w:t>
      </w:r>
      <w:r>
        <w:br/>
      </w:r>
      <w:r>
        <w:rPr>
          <w:rFonts w:ascii="Times New Roman"/>
          <w:b w:val="false"/>
          <w:i w:val="false"/>
          <w:color w:val="000000"/>
          <w:sz w:val="28"/>
        </w:rPr>
        <w:t>
</w:t>
      </w:r>
      <w:r>
        <w:rPr>
          <w:rFonts w:ascii="Times New Roman"/>
          <w:b w:val="false"/>
          <w:i w:val="false"/>
          <w:color w:val="000000"/>
          <w:sz w:val="28"/>
        </w:rPr>
        <w:t xml:space="preserve">
      20. В случае получения отрицательного заключения от двух привлекаемых независимых экспертов уполномоченное лицо национального института принимает решение об отказе в предоставлении инновационного гранта и направляет соответствующее уведомление заявителю не позднее </w:t>
      </w:r>
      <w:r>
        <w:br/>
      </w:r>
      <w:r>
        <w:rPr>
          <w:rFonts w:ascii="Times New Roman"/>
          <w:b w:val="false"/>
          <w:i w:val="false"/>
          <w:color w:val="000000"/>
          <w:sz w:val="28"/>
        </w:rPr>
        <w:t xml:space="preserve">
2 (двух) рабочих дней, с приложением заключения привлекаемых независимых экспертов. </w:t>
      </w:r>
      <w:r>
        <w:br/>
      </w:r>
      <w:r>
        <w:rPr>
          <w:rFonts w:ascii="Times New Roman"/>
          <w:b w:val="false"/>
          <w:i w:val="false"/>
          <w:color w:val="000000"/>
          <w:sz w:val="28"/>
        </w:rPr>
        <w:t>
</w:t>
      </w:r>
      <w:r>
        <w:rPr>
          <w:rFonts w:ascii="Times New Roman"/>
          <w:b w:val="false"/>
          <w:i w:val="false"/>
          <w:color w:val="000000"/>
          <w:sz w:val="28"/>
        </w:rPr>
        <w:t xml:space="preserve">
      21. По результатам проведения независимой экспертизы национальный институт после получения национальным институтом положительного заключения независимой экспертизы проводит оценку обоснованности заявленных затрат по заявкам. </w:t>
      </w:r>
      <w:r>
        <w:br/>
      </w:r>
      <w:r>
        <w:rPr>
          <w:rFonts w:ascii="Times New Roman"/>
          <w:b w:val="false"/>
          <w:i w:val="false"/>
          <w:color w:val="000000"/>
          <w:sz w:val="28"/>
        </w:rPr>
        <w:t>
</w:t>
      </w:r>
      <w:r>
        <w:rPr>
          <w:rFonts w:ascii="Times New Roman"/>
          <w:b w:val="false"/>
          <w:i w:val="false"/>
          <w:color w:val="000000"/>
          <w:sz w:val="28"/>
        </w:rPr>
        <w:t xml:space="preserve">
      22. Процедура проведения проверки обоснованности заявленных затрат заявителя на получение инновационного гранта регулируется актами национального института и размещается на интернет-ресурсе национального института. </w:t>
      </w:r>
      <w:r>
        <w:br/>
      </w:r>
      <w:r>
        <w:rPr>
          <w:rFonts w:ascii="Times New Roman"/>
          <w:b w:val="false"/>
          <w:i w:val="false"/>
          <w:color w:val="000000"/>
          <w:sz w:val="28"/>
        </w:rPr>
        <w:t>
</w:t>
      </w:r>
      <w:r>
        <w:rPr>
          <w:rFonts w:ascii="Times New Roman"/>
          <w:b w:val="false"/>
          <w:i w:val="false"/>
          <w:color w:val="000000"/>
          <w:sz w:val="28"/>
        </w:rPr>
        <w:t xml:space="preserve">
      23. При недостаточности представленной информации для проведения проверки обоснованности заявленных затрат, национальный институт не более одного раза направляет заявителю официальный запрос по электронной почте, указанной в анкете заявителя и почтовым сообщением о предоставлении дополнительной информации, для подтверждения заявленных заявителем затрат. </w:t>
      </w:r>
      <w:r>
        <w:br/>
      </w:r>
      <w:r>
        <w:rPr>
          <w:rFonts w:ascii="Times New Roman"/>
          <w:b w:val="false"/>
          <w:i w:val="false"/>
          <w:color w:val="000000"/>
          <w:sz w:val="28"/>
        </w:rPr>
        <w:t>
</w:t>
      </w:r>
      <w:r>
        <w:rPr>
          <w:rFonts w:ascii="Times New Roman"/>
          <w:b w:val="false"/>
          <w:i w:val="false"/>
          <w:color w:val="000000"/>
          <w:sz w:val="28"/>
        </w:rPr>
        <w:t xml:space="preserve">
      24. Заявитель представляет в национальный институт информацию, необходимую для подтверждения заявленных заявителем затрат сопроводительным письмом по электронной почте и почтовым сообщением за своей подписью (в случае, если заявитель является физическим лицом) или подписанное уполномоченным лицом или первым руководителем организации – заявителя (в случае, если заявитель является юридическим лицом) с приложением запрашиваемых материалов и (или) документов в срок не превышающий 15 (пятнадцати) рабочих дней со дня направления запроса. </w:t>
      </w:r>
      <w:r>
        <w:br/>
      </w:r>
      <w:r>
        <w:rPr>
          <w:rFonts w:ascii="Times New Roman"/>
          <w:b w:val="false"/>
          <w:i w:val="false"/>
          <w:color w:val="000000"/>
          <w:sz w:val="28"/>
        </w:rPr>
        <w:t>
      На период предоставления заявителем недостающих и (или) исправленных материалов и (или) документов, срок рассмотрение заявки национальным институтом приостанавливается.</w:t>
      </w:r>
      <w:r>
        <w:br/>
      </w:r>
      <w:r>
        <w:rPr>
          <w:rFonts w:ascii="Times New Roman"/>
          <w:b w:val="false"/>
          <w:i w:val="false"/>
          <w:color w:val="000000"/>
          <w:sz w:val="28"/>
        </w:rPr>
        <w:t xml:space="preserve">
      В случае не предоставления запрашиваемых документов в течение </w:t>
      </w:r>
      <w:r>
        <w:br/>
      </w:r>
      <w:r>
        <w:rPr>
          <w:rFonts w:ascii="Times New Roman"/>
          <w:b w:val="false"/>
          <w:i w:val="false"/>
          <w:color w:val="000000"/>
          <w:sz w:val="28"/>
        </w:rPr>
        <w:t>
15 (пятнадцати) рабочих дней с даты соответствующего запроса, заявка возвращается заявителю без дальнейшего ее рассмотрения в текущем году.</w:t>
      </w:r>
      <w:r>
        <w:br/>
      </w:r>
      <w:r>
        <w:rPr>
          <w:rFonts w:ascii="Times New Roman"/>
          <w:b w:val="false"/>
          <w:i w:val="false"/>
          <w:color w:val="000000"/>
          <w:sz w:val="28"/>
        </w:rPr>
        <w:t>
</w:t>
      </w:r>
      <w:r>
        <w:rPr>
          <w:rFonts w:ascii="Times New Roman"/>
          <w:b w:val="false"/>
          <w:i w:val="false"/>
          <w:color w:val="000000"/>
          <w:sz w:val="28"/>
        </w:rPr>
        <w:t xml:space="preserve">
      25. Размер обоснованных заявленных затрат, рассчитанный по итогам проверки, принимается как максимально возможный размер средств, предполагаемый к трате по статьям расходов. </w:t>
      </w:r>
      <w:r>
        <w:br/>
      </w:r>
      <w:r>
        <w:rPr>
          <w:rFonts w:ascii="Times New Roman"/>
          <w:b w:val="false"/>
          <w:i w:val="false"/>
          <w:color w:val="000000"/>
          <w:sz w:val="28"/>
        </w:rPr>
        <w:t>
</w:t>
      </w:r>
      <w:r>
        <w:rPr>
          <w:rFonts w:ascii="Times New Roman"/>
          <w:b w:val="false"/>
          <w:i w:val="false"/>
          <w:color w:val="000000"/>
          <w:sz w:val="28"/>
        </w:rPr>
        <w:t xml:space="preserve">
      26. Если при проверке обоснованности заявленных затрат заявитель обосновывает заявленную сумму по проекту не в полном объеме, то сумма запрашиваемых средств уменьшается пропорционально до обоснованной суммы по проекту. </w:t>
      </w:r>
      <w:r>
        <w:br/>
      </w:r>
      <w:r>
        <w:rPr>
          <w:rFonts w:ascii="Times New Roman"/>
          <w:b w:val="false"/>
          <w:i w:val="false"/>
          <w:color w:val="000000"/>
          <w:sz w:val="28"/>
        </w:rPr>
        <w:t>
</w:t>
      </w:r>
      <w:r>
        <w:rPr>
          <w:rFonts w:ascii="Times New Roman"/>
          <w:b w:val="false"/>
          <w:i w:val="false"/>
          <w:color w:val="000000"/>
          <w:sz w:val="28"/>
        </w:rPr>
        <w:t xml:space="preserve">
      27. Национальный институт после окончания проверки обоснованности заявленных затрат в течении 1 (одного) рабочего дня направляет на ознакомление заключение по проверке обоснованности заявленных затрат на электронный адрес, указанный в анкете заявителя. </w:t>
      </w:r>
      <w:r>
        <w:br/>
      </w:r>
      <w:r>
        <w:rPr>
          <w:rFonts w:ascii="Times New Roman"/>
          <w:b w:val="false"/>
          <w:i w:val="false"/>
          <w:color w:val="000000"/>
          <w:sz w:val="28"/>
        </w:rPr>
        <w:t>
</w:t>
      </w:r>
      <w:r>
        <w:rPr>
          <w:rFonts w:ascii="Times New Roman"/>
          <w:b w:val="false"/>
          <w:i w:val="false"/>
          <w:color w:val="000000"/>
          <w:sz w:val="28"/>
        </w:rPr>
        <w:t xml:space="preserve">
      28. Заявитель в течение 5 (пяти) рабочих дней со дня получения заключения по проверке обоснованности заявленных затрат представляет в адрес национального института по электронной почте и почтовым сообщением письмо, за своей подписью (в случае, если заявитель является физическим лицом) или подписанное уполномоченном лицом или первым руководителем организации – заявителя (в случае, если заявитель является юридическим лицом) о согласии с заключением по проверке обоснованности затрат или несогласии. </w:t>
      </w:r>
      <w:r>
        <w:br/>
      </w:r>
      <w:r>
        <w:rPr>
          <w:rFonts w:ascii="Times New Roman"/>
          <w:b w:val="false"/>
          <w:i w:val="false"/>
          <w:color w:val="000000"/>
          <w:sz w:val="28"/>
        </w:rPr>
        <w:t>
      На период предоставления заявителем письма о согласии или несогласии с заключением по проверке обоснованности заявленных затрат, рассмотрение заявки национальным институтом приостанавливается.</w:t>
      </w:r>
      <w:r>
        <w:br/>
      </w:r>
      <w:r>
        <w:rPr>
          <w:rFonts w:ascii="Times New Roman"/>
          <w:b w:val="false"/>
          <w:i w:val="false"/>
          <w:color w:val="000000"/>
          <w:sz w:val="28"/>
        </w:rPr>
        <w:t>
</w:t>
      </w:r>
      <w:r>
        <w:rPr>
          <w:rFonts w:ascii="Times New Roman"/>
          <w:b w:val="false"/>
          <w:i w:val="false"/>
          <w:color w:val="000000"/>
          <w:sz w:val="28"/>
        </w:rPr>
        <w:t xml:space="preserve">
      29. В случае несогласия заявителя с заключением по проверке обоснованности заявленных затрат уполномоченное лицо национального института принимает решение об отказе в предоставлении инновационного гранта. </w:t>
      </w:r>
      <w:r>
        <w:br/>
      </w:r>
      <w:r>
        <w:rPr>
          <w:rFonts w:ascii="Times New Roman"/>
          <w:b w:val="false"/>
          <w:i w:val="false"/>
          <w:color w:val="000000"/>
          <w:sz w:val="28"/>
        </w:rPr>
        <w:t>
</w:t>
      </w:r>
      <w:r>
        <w:rPr>
          <w:rFonts w:ascii="Times New Roman"/>
          <w:b w:val="false"/>
          <w:i w:val="false"/>
          <w:color w:val="000000"/>
          <w:sz w:val="28"/>
        </w:rPr>
        <w:t xml:space="preserve">
      30. На основании положительного заключения от двух привлекаемых независимых экспертов и письменного согласия заявителя с заключением по проверке обоснованности заявленных затрат национальный институт предоставляет инновационный грант. </w:t>
      </w:r>
      <w:r>
        <w:br/>
      </w:r>
      <w:r>
        <w:rPr>
          <w:rFonts w:ascii="Times New Roman"/>
          <w:b w:val="false"/>
          <w:i w:val="false"/>
          <w:color w:val="000000"/>
          <w:sz w:val="28"/>
        </w:rPr>
        <w:t>
</w:t>
      </w:r>
      <w:r>
        <w:rPr>
          <w:rFonts w:ascii="Times New Roman"/>
          <w:b w:val="false"/>
          <w:i w:val="false"/>
          <w:color w:val="000000"/>
          <w:sz w:val="28"/>
        </w:rPr>
        <w:t xml:space="preserve">
      31. Инновационный грант предоставляется путем заключения двухстороннего договора на предоставление инновационного гранта, форма которого определяется национальным институтом, между заявителем и национальным институтом. </w:t>
      </w:r>
      <w:r>
        <w:br/>
      </w:r>
      <w:r>
        <w:rPr>
          <w:rFonts w:ascii="Times New Roman"/>
          <w:b w:val="false"/>
          <w:i w:val="false"/>
          <w:color w:val="000000"/>
          <w:sz w:val="28"/>
        </w:rPr>
        <w:t>
</w:t>
      </w:r>
      <w:r>
        <w:rPr>
          <w:rFonts w:ascii="Times New Roman"/>
          <w:b w:val="false"/>
          <w:i w:val="false"/>
          <w:color w:val="000000"/>
          <w:sz w:val="28"/>
        </w:rPr>
        <w:t xml:space="preserve">
      32. Уполномоченное лицо национального института со дня принятия решения, предусмотренных пунктами 27-29 настоящих Правил направляет заявителю соответствующее письменное уведомление. </w:t>
      </w:r>
      <w:r>
        <w:br/>
      </w:r>
      <w:r>
        <w:rPr>
          <w:rFonts w:ascii="Times New Roman"/>
          <w:b w:val="false"/>
          <w:i w:val="false"/>
          <w:color w:val="000000"/>
          <w:sz w:val="28"/>
        </w:rPr>
        <w:t>
</w:t>
      </w:r>
      <w:r>
        <w:rPr>
          <w:rFonts w:ascii="Times New Roman"/>
          <w:b w:val="false"/>
          <w:i w:val="false"/>
          <w:color w:val="000000"/>
          <w:sz w:val="28"/>
        </w:rPr>
        <w:t xml:space="preserve">
      33. Договор о предоставлении инновационного гранта направляется национальным институтом заявителю для подписания в течение 10 (десяти) рабочих дней со дня предоставления письма о согласии с заключением по проверке обоснованности затрат. </w:t>
      </w:r>
      <w:r>
        <w:br/>
      </w:r>
      <w:r>
        <w:rPr>
          <w:rFonts w:ascii="Times New Roman"/>
          <w:b w:val="false"/>
          <w:i w:val="false"/>
          <w:color w:val="000000"/>
          <w:sz w:val="28"/>
        </w:rPr>
        <w:t>
</w:t>
      </w:r>
      <w:r>
        <w:rPr>
          <w:rFonts w:ascii="Times New Roman"/>
          <w:b w:val="false"/>
          <w:i w:val="false"/>
          <w:color w:val="000000"/>
          <w:sz w:val="28"/>
        </w:rPr>
        <w:t xml:space="preserve">
      34. В случае, если договор о предоставлении инновационного гранта не заключен в течении 15 (пятнадцати) рабочих дней со дня получения договора о представлении инновационного гранта, по вине заявителя, уполномоченное лицо национального института принимает решения об отказе в предоставлении гранта и отмене ранее принятого решения о предоставлении инновационного гранта. </w:t>
      </w:r>
      <w:r>
        <w:br/>
      </w:r>
      <w:r>
        <w:rPr>
          <w:rFonts w:ascii="Times New Roman"/>
          <w:b w:val="false"/>
          <w:i w:val="false"/>
          <w:color w:val="000000"/>
          <w:sz w:val="28"/>
        </w:rPr>
        <w:t>
</w:t>
      </w:r>
      <w:r>
        <w:rPr>
          <w:rFonts w:ascii="Times New Roman"/>
          <w:b w:val="false"/>
          <w:i w:val="false"/>
          <w:color w:val="000000"/>
          <w:sz w:val="28"/>
        </w:rPr>
        <w:t>
      35. В течение 3 (трех) рабочих дней после подписания договора о предоставлении инновационного гранта его копия направляется уполномоченному органу.</w:t>
      </w:r>
      <w:r>
        <w:br/>
      </w:r>
      <w:r>
        <w:rPr>
          <w:rFonts w:ascii="Times New Roman"/>
          <w:b w:val="false"/>
          <w:i w:val="false"/>
          <w:color w:val="000000"/>
          <w:sz w:val="28"/>
        </w:rPr>
        <w:t>
</w:t>
      </w:r>
      <w:r>
        <w:rPr>
          <w:rFonts w:ascii="Times New Roman"/>
          <w:b w:val="false"/>
          <w:i w:val="false"/>
          <w:color w:val="000000"/>
          <w:sz w:val="28"/>
        </w:rPr>
        <w:t xml:space="preserve">
      36. В целях контроля процесса реализации проекта в соответствии с заключенным договором, национальный институт проводит постоянный мониторинг хода реализации проекта согласно условиям заключенного договора о предоставлении инновационного гранта для последующего направления в уполномоченный орган отчета один раз в полугодие. </w:t>
      </w:r>
      <w:r>
        <w:br/>
      </w:r>
      <w:r>
        <w:rPr>
          <w:rFonts w:ascii="Times New Roman"/>
          <w:b w:val="false"/>
          <w:i w:val="false"/>
          <w:color w:val="000000"/>
          <w:sz w:val="28"/>
        </w:rPr>
        <w:t>
</w:t>
      </w:r>
      <w:r>
        <w:rPr>
          <w:rFonts w:ascii="Times New Roman"/>
          <w:b w:val="false"/>
          <w:i w:val="false"/>
          <w:color w:val="000000"/>
          <w:sz w:val="28"/>
        </w:rPr>
        <w:t xml:space="preserve">
      37. Мониторинг проектов по заключенным договорам о предоставлении инновационного гранта регулируется актами национального института и размещается на его интернет-ресурсе. </w:t>
      </w:r>
      <w:r>
        <w:br/>
      </w:r>
      <w:r>
        <w:rPr>
          <w:rFonts w:ascii="Times New Roman"/>
          <w:b w:val="false"/>
          <w:i w:val="false"/>
          <w:color w:val="000000"/>
          <w:sz w:val="28"/>
        </w:rPr>
        <w:t>
</w:t>
      </w:r>
      <w:r>
        <w:rPr>
          <w:rFonts w:ascii="Times New Roman"/>
          <w:b w:val="false"/>
          <w:i w:val="false"/>
          <w:color w:val="000000"/>
          <w:sz w:val="28"/>
        </w:rPr>
        <w:t xml:space="preserve">
      38. Перечисление средств инновационного гранта грантополучателю производится в соответствии с условиями заключенного договора о предоставлении инновационного гранта поэтапно по результатам проведенного национальным институтом мониторинга реализации мероприятий (действий). </w:t>
      </w:r>
      <w:r>
        <w:br/>
      </w:r>
      <w:r>
        <w:rPr>
          <w:rFonts w:ascii="Times New Roman"/>
          <w:b w:val="false"/>
          <w:i w:val="false"/>
          <w:color w:val="000000"/>
          <w:sz w:val="28"/>
        </w:rPr>
        <w:t>
</w:t>
      </w:r>
      <w:r>
        <w:rPr>
          <w:rFonts w:ascii="Times New Roman"/>
          <w:b w:val="false"/>
          <w:i w:val="false"/>
          <w:color w:val="000000"/>
          <w:sz w:val="28"/>
        </w:rPr>
        <w:t xml:space="preserve">
      39. Национальный институт размещает информацию о проектах, по которым принято решение о предоставлении инновационного гранта на собственном интернет-ресурсе. </w:t>
      </w:r>
    </w:p>
    <w:bookmarkEnd w:id="8"/>
    <w:bookmarkStart w:name="z58" w:id="9"/>
    <w:p>
      <w:pPr>
        <w:spacing w:after="0"/>
        <w:ind w:left="0"/>
        <w:jc w:val="left"/>
      </w:pPr>
      <w:r>
        <w:rPr>
          <w:rFonts w:ascii="Times New Roman"/>
          <w:b/>
          <w:i w:val="false"/>
          <w:color w:val="000000"/>
        </w:rPr>
        <w:t xml:space="preserve"> 
Параграф 2. Перечень материалов и (или) документов для</w:t>
      </w:r>
      <w:r>
        <w:br/>
      </w:r>
      <w:r>
        <w:rPr>
          <w:rFonts w:ascii="Times New Roman"/>
          <w:b/>
          <w:i w:val="false"/>
          <w:color w:val="000000"/>
        </w:rPr>
        <w:t>
получения инновационных грантов на повышение квалификации</w:t>
      </w:r>
      <w:r>
        <w:br/>
      </w:r>
      <w:r>
        <w:rPr>
          <w:rFonts w:ascii="Times New Roman"/>
          <w:b/>
          <w:i w:val="false"/>
          <w:color w:val="000000"/>
        </w:rPr>
        <w:t>
инженерно-технического персонала за рубежом, привлечение</w:t>
      </w:r>
      <w:r>
        <w:br/>
      </w:r>
      <w:r>
        <w:rPr>
          <w:rFonts w:ascii="Times New Roman"/>
          <w:b/>
          <w:i w:val="false"/>
          <w:color w:val="000000"/>
        </w:rPr>
        <w:t>
высококвалифицированных иностранных специалистов, привлечение</w:t>
      </w:r>
      <w:r>
        <w:br/>
      </w:r>
      <w:r>
        <w:rPr>
          <w:rFonts w:ascii="Times New Roman"/>
          <w:b/>
          <w:i w:val="false"/>
          <w:color w:val="000000"/>
        </w:rPr>
        <w:t>
консалтинговых, проектных и инжиниринговых организаций, на</w:t>
      </w:r>
      <w:r>
        <w:br/>
      </w:r>
      <w:r>
        <w:rPr>
          <w:rFonts w:ascii="Times New Roman"/>
          <w:b/>
          <w:i w:val="false"/>
          <w:color w:val="000000"/>
        </w:rPr>
        <w:t xml:space="preserve">
внедрение управленческих и производственных технологий </w:t>
      </w:r>
    </w:p>
    <w:bookmarkEnd w:id="9"/>
    <w:bookmarkStart w:name="z59" w:id="10"/>
    <w:p>
      <w:pPr>
        <w:spacing w:after="0"/>
        <w:ind w:left="0"/>
        <w:jc w:val="both"/>
      </w:pPr>
      <w:r>
        <w:rPr>
          <w:rFonts w:ascii="Times New Roman"/>
          <w:b w:val="false"/>
          <w:i w:val="false"/>
          <w:color w:val="000000"/>
          <w:sz w:val="28"/>
        </w:rPr>
        <w:t xml:space="preserve">
      40. Заявитель, претендующий на получение инновационных грантов согласно настоящим Правилам, представляет в национальный институт следующие документы: </w:t>
      </w:r>
      <w:r>
        <w:br/>
      </w:r>
      <w:r>
        <w:rPr>
          <w:rFonts w:ascii="Times New Roman"/>
          <w:b w:val="false"/>
          <w:i w:val="false"/>
          <w:color w:val="000000"/>
          <w:sz w:val="28"/>
        </w:rPr>
        <w:t>
      1) заявление на получение гранта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2) анкету заявителя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3) проект календарного плана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(также представляется на английском языке, на электронном носителе в формате Word и сканированные в формате PDF или JPEG); </w:t>
      </w:r>
      <w:r>
        <w:br/>
      </w:r>
      <w:r>
        <w:rPr>
          <w:rFonts w:ascii="Times New Roman"/>
          <w:b w:val="false"/>
          <w:i w:val="false"/>
          <w:color w:val="000000"/>
          <w:sz w:val="28"/>
        </w:rPr>
        <w:t>
      4) проект сметы расходов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(также представляется на английском языке, на электронном носителе в формате Word и сканированные в формате PDF или JPEG) с приложением документов, подтверждающие заявленные и (или) произведенные затраты (копии договоров, соглашений, техническая спецификация работ и услуг, альтернативные ценовые или коммерческие предложения иных поставщиков, ссылки на интернет-ресурсы, счета на оплату); </w:t>
      </w:r>
      <w:r>
        <w:br/>
      </w:r>
      <w:r>
        <w:rPr>
          <w:rFonts w:ascii="Times New Roman"/>
          <w:b w:val="false"/>
          <w:i w:val="false"/>
          <w:color w:val="000000"/>
          <w:sz w:val="28"/>
        </w:rPr>
        <w:t>
      5) для юридических лиц электронный документ с портала «Электронное правительство», подтверждающий наличие свидетельства или </w:t>
      </w:r>
      <w:r>
        <w:rPr>
          <w:rFonts w:ascii="Times New Roman"/>
          <w:b w:val="false"/>
          <w:i w:val="false"/>
          <w:color w:val="000000"/>
          <w:sz w:val="28"/>
        </w:rPr>
        <w:t>справки</w:t>
      </w:r>
      <w:r>
        <w:rPr>
          <w:rFonts w:ascii="Times New Roman"/>
          <w:b w:val="false"/>
          <w:i w:val="false"/>
          <w:color w:val="000000"/>
          <w:sz w:val="28"/>
        </w:rPr>
        <w:t xml:space="preserve"> о государственной регистрации (перерегистрации); </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6) </w:t>
      </w:r>
      <w:r>
        <w:rPr>
          <w:rFonts w:ascii="Times New Roman"/>
          <w:b w:val="false"/>
          <w:i w:val="false"/>
          <w:color w:val="000000"/>
          <w:sz w:val="28"/>
        </w:rPr>
        <w:t>справку</w:t>
      </w:r>
      <w:r>
        <w:rPr>
          <w:rFonts w:ascii="Times New Roman"/>
          <w:b w:val="false"/>
          <w:i w:val="false"/>
          <w:color w:val="000000"/>
          <w:sz w:val="28"/>
        </w:rPr>
        <w:t> </w:t>
      </w:r>
      <w:r>
        <w:rPr>
          <w:rFonts w:ascii="Times New Roman"/>
          <w:b w:val="false"/>
          <w:i w:val="false"/>
          <w:color w:val="000000"/>
          <w:sz w:val="28"/>
        </w:rPr>
        <w:t>об отсутствии</w:t>
      </w:r>
      <w:r>
        <w:rPr>
          <w:rFonts w:ascii="Times New Roman"/>
          <w:b w:val="false"/>
          <w:i w:val="false"/>
          <w:color w:val="000000"/>
          <w:sz w:val="28"/>
        </w:rPr>
        <w:t xml:space="preserve"> (наличии) налоговой задолженности налогоплательщика и задолженности по обязательным пенсионным взносам, обязательным профессиональным пенсионным взносам в единый накопительный пенсионный фонд более чем за три месяца, предшествующих дате подачи заявки, за исключением случаев, когда срок уплаты отсрочен в соответствии с законодательством Республики Казахстан; </w:t>
      </w:r>
      <w:r>
        <w:br/>
      </w:r>
      <w:r>
        <w:rPr>
          <w:rFonts w:ascii="Times New Roman"/>
          <w:b w:val="false"/>
          <w:i w:val="false"/>
          <w:color w:val="000000"/>
          <w:sz w:val="28"/>
        </w:rPr>
        <w:t xml:space="preserve">
      7) для юридических или физических лиц - документ, подтверждающий полномочия, являющегося руководителем, на подачу, подписание заявки, подписание договора о предоставлении инновационного гранта; </w:t>
      </w:r>
      <w:r>
        <w:br/>
      </w:r>
      <w:r>
        <w:rPr>
          <w:rFonts w:ascii="Times New Roman"/>
          <w:b w:val="false"/>
          <w:i w:val="false"/>
          <w:color w:val="000000"/>
          <w:sz w:val="28"/>
        </w:rPr>
        <w:t xml:space="preserve">
      8) для физических лиц – копии и оригиналы удостоверения личности либо паспорта при предоставлении заявки нарочным способом, после проведения сверки оригиналы документов возвращаются заявителю или нотариально засвидетельствованная копия удостоверения личности либо паспорта при поступлении заявки по почте; </w:t>
      </w:r>
      <w:r>
        <w:br/>
      </w:r>
      <w:r>
        <w:rPr>
          <w:rFonts w:ascii="Times New Roman"/>
          <w:b w:val="false"/>
          <w:i w:val="false"/>
          <w:color w:val="000000"/>
          <w:sz w:val="28"/>
        </w:rPr>
        <w:t>
      9) для физических лиц, зарегистрированных в качестве индивидуальных предприятий – электронный документ с портала «Электронное правительство», подтверждающий наличие </w:t>
      </w:r>
      <w:r>
        <w:rPr>
          <w:rFonts w:ascii="Times New Roman"/>
          <w:b w:val="false"/>
          <w:i w:val="false"/>
          <w:color w:val="000000"/>
          <w:sz w:val="28"/>
        </w:rPr>
        <w:t>свидетельства</w:t>
      </w:r>
      <w:r>
        <w:rPr>
          <w:rFonts w:ascii="Times New Roman"/>
          <w:b w:val="false"/>
          <w:i w:val="false"/>
          <w:color w:val="000000"/>
          <w:sz w:val="28"/>
        </w:rPr>
        <w:t xml:space="preserve"> о регистрации. </w:t>
      </w:r>
      <w:r>
        <w:br/>
      </w:r>
      <w:r>
        <w:rPr>
          <w:rFonts w:ascii="Times New Roman"/>
          <w:b w:val="false"/>
          <w:i w:val="false"/>
          <w:color w:val="000000"/>
          <w:sz w:val="28"/>
        </w:rPr>
        <w:t>
</w:t>
      </w:r>
      <w:r>
        <w:rPr>
          <w:rFonts w:ascii="Times New Roman"/>
          <w:b w:val="false"/>
          <w:i w:val="false"/>
          <w:color w:val="000000"/>
          <w:sz w:val="28"/>
        </w:rPr>
        <w:t xml:space="preserve">
      41. Заявитель, претендующий на получение инновационного гранта на повышение квалификации инженерно-технического персонала за рубежом дополнительно к документам указанным в подпунктах 1)-9) пункта </w:t>
      </w:r>
      <w:r>
        <w:br/>
      </w:r>
      <w:r>
        <w:rPr>
          <w:rFonts w:ascii="Times New Roman"/>
          <w:b w:val="false"/>
          <w:i w:val="false"/>
          <w:color w:val="000000"/>
          <w:sz w:val="28"/>
        </w:rPr>
        <w:t xml:space="preserve">
40 настоящих Правил предоставляет в национальный институт: </w:t>
      </w:r>
      <w:r>
        <w:br/>
      </w:r>
      <w:r>
        <w:rPr>
          <w:rFonts w:ascii="Times New Roman"/>
          <w:b w:val="false"/>
          <w:i w:val="false"/>
          <w:color w:val="000000"/>
          <w:sz w:val="28"/>
        </w:rPr>
        <w:t xml:space="preserve">
      1) программу повышения квалификации инженерно-технического персонала заявителя на заявленный срок, согласованную с организацией-исполнителем услуг и заявителем (также представляется на английском языке, на электронном носителе в формате Word и сканированные в формате PDF или JPEG); </w:t>
      </w:r>
      <w:r>
        <w:br/>
      </w:r>
      <w:r>
        <w:rPr>
          <w:rFonts w:ascii="Times New Roman"/>
          <w:b w:val="false"/>
          <w:i w:val="false"/>
          <w:color w:val="000000"/>
          <w:sz w:val="28"/>
        </w:rPr>
        <w:t xml:space="preserve">
      2) копию договора, заключенного между заявителем и работником (направляемого на повышение квалификации за рубеж), содержащего обязательства последнего на применения полученных знаний и навыков на предприятии в деятельности заявителя в течение не менее 1 года (также представляется на английском языке, на электронном носителе в формате Word и сканированные в формате PDF или JPEG); </w:t>
      </w:r>
      <w:r>
        <w:br/>
      </w:r>
      <w:r>
        <w:rPr>
          <w:rFonts w:ascii="Times New Roman"/>
          <w:b w:val="false"/>
          <w:i w:val="false"/>
          <w:color w:val="000000"/>
          <w:sz w:val="28"/>
        </w:rPr>
        <w:t xml:space="preserve">
      3) документ, подтверждающий намерение сотрудничества заявителя с организацией, в которой планируется повысить квалификацию инженерно-технического персонала заявителя, либо предоставляющей услуги по организации таких услуг, с указанием стоимости курса повышения квалификации (представляется в случае, если организацией-исполнителем не приняты и не оказаны услуги) (также представляется на английском языке, на электронном носителе в формате Word и сканированные в формате PDF или JPEG); </w:t>
      </w:r>
      <w:r>
        <w:br/>
      </w:r>
      <w:r>
        <w:rPr>
          <w:rFonts w:ascii="Times New Roman"/>
          <w:b w:val="false"/>
          <w:i w:val="false"/>
          <w:color w:val="000000"/>
          <w:sz w:val="28"/>
        </w:rPr>
        <w:t xml:space="preserve">
      4) документы, подтверждающие стоимость проезда к месту командирования и обратно к месту постоянной работы, стоимость проживания, в течение срока повышения квалификации, и их оплату (также представляется на английском языке, на электронном носителе в формате Word, и сканированные в формате PDF или JPEG). </w:t>
      </w:r>
      <w:r>
        <w:br/>
      </w:r>
      <w:r>
        <w:rPr>
          <w:rFonts w:ascii="Times New Roman"/>
          <w:b w:val="false"/>
          <w:i w:val="false"/>
          <w:color w:val="000000"/>
          <w:sz w:val="28"/>
        </w:rPr>
        <w:t>
</w:t>
      </w:r>
      <w:r>
        <w:rPr>
          <w:rFonts w:ascii="Times New Roman"/>
          <w:b w:val="false"/>
          <w:i w:val="false"/>
          <w:color w:val="000000"/>
          <w:sz w:val="28"/>
        </w:rPr>
        <w:t>
      42. Заявитель, претендующий на получение инновационного гранта на привлечение высококвалифицированных иностранных специалистов дополнительно к документам указанным в подпунктах 1)-9) </w:t>
      </w:r>
      <w:r>
        <w:rPr>
          <w:rFonts w:ascii="Times New Roman"/>
          <w:b w:val="false"/>
          <w:i w:val="false"/>
          <w:color w:val="000000"/>
          <w:sz w:val="28"/>
        </w:rPr>
        <w:t>пункта 40</w:t>
      </w:r>
      <w:r>
        <w:rPr>
          <w:rFonts w:ascii="Times New Roman"/>
          <w:b w:val="false"/>
          <w:i w:val="false"/>
          <w:color w:val="000000"/>
          <w:sz w:val="28"/>
        </w:rPr>
        <w:t xml:space="preserve"> настоящих Правил предоставляет в национальный институт: </w:t>
      </w:r>
      <w:r>
        <w:br/>
      </w:r>
      <w:r>
        <w:rPr>
          <w:rFonts w:ascii="Times New Roman"/>
          <w:b w:val="false"/>
          <w:i w:val="false"/>
          <w:color w:val="000000"/>
          <w:sz w:val="28"/>
        </w:rPr>
        <w:t>
      1) документ, подтверждающий наличие у высококвалифицированного иностранного специалиста высшего профессионального образования и опыта работы не менее 5 (пяти) лет в инженерно-технической сфере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(также представляется на английском языке, на электронном носителе в формате Word и сканированные в формате PDF или JPEG); </w:t>
      </w:r>
      <w:r>
        <w:br/>
      </w:r>
      <w:r>
        <w:rPr>
          <w:rFonts w:ascii="Times New Roman"/>
          <w:b w:val="false"/>
          <w:i w:val="false"/>
          <w:color w:val="000000"/>
          <w:sz w:val="28"/>
        </w:rPr>
        <w:t xml:space="preserve">
      2) документ, подтверждающий стоимость услуг высококвалифицированного иностранного специалиста, предполагаемого к привлечению (также представляется на английском языке, на электронном носителе (в формате Word, и сканированные в формате PDF или JPEG). </w:t>
      </w:r>
      <w:r>
        <w:br/>
      </w:r>
      <w:r>
        <w:rPr>
          <w:rFonts w:ascii="Times New Roman"/>
          <w:b w:val="false"/>
          <w:i w:val="false"/>
          <w:color w:val="000000"/>
          <w:sz w:val="28"/>
        </w:rPr>
        <w:t>
</w:t>
      </w:r>
      <w:r>
        <w:rPr>
          <w:rFonts w:ascii="Times New Roman"/>
          <w:b w:val="false"/>
          <w:i w:val="false"/>
          <w:color w:val="000000"/>
          <w:sz w:val="28"/>
        </w:rPr>
        <w:t>
      43. Заявитель, претендующий на получение гранта на привлечение консалтинговых, проектных и инжиниринговых организаций дополнительно к документам указанным в подпунктах 1)-9) </w:t>
      </w:r>
      <w:r>
        <w:rPr>
          <w:rFonts w:ascii="Times New Roman"/>
          <w:b w:val="false"/>
          <w:i w:val="false"/>
          <w:color w:val="000000"/>
          <w:sz w:val="28"/>
        </w:rPr>
        <w:t>пункта 40</w:t>
      </w:r>
      <w:r>
        <w:rPr>
          <w:rFonts w:ascii="Times New Roman"/>
          <w:b w:val="false"/>
          <w:i w:val="false"/>
          <w:color w:val="000000"/>
          <w:sz w:val="28"/>
        </w:rPr>
        <w:t xml:space="preserve"> настоящих Правил предоставляет в национальный институт: </w:t>
      </w:r>
      <w:r>
        <w:br/>
      </w:r>
      <w:r>
        <w:rPr>
          <w:rFonts w:ascii="Times New Roman"/>
          <w:b w:val="false"/>
          <w:i w:val="false"/>
          <w:color w:val="000000"/>
          <w:sz w:val="28"/>
        </w:rPr>
        <w:t>
      1) копии и оригиналы лицензий, разрешений, выдаваемых государственными органами на занятие отдельными видами деятельности, в случае, если данные документы обязательны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предоставлении заявки нарочным способом, после проведения сверки оригинал документа возвращается заявителю или нотариально засвидетельствованные копии лицензий, разрешений, выдаваемых государственными органами на занятие отдельными видами деятельности при поступлении заявки по почте; </w:t>
      </w:r>
      <w:r>
        <w:br/>
      </w:r>
      <w:r>
        <w:rPr>
          <w:rFonts w:ascii="Times New Roman"/>
          <w:b w:val="false"/>
          <w:i w:val="false"/>
          <w:color w:val="000000"/>
          <w:sz w:val="28"/>
        </w:rPr>
        <w:t>
      2) сведения о квалификации, подтверждающие наличие у консалтинговой, проектной и инжиниринговой организации опыта работы в сфере предоставляемых услуг не менее 3 (трех) лет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(также представляется на английском языке, на электронном носителе в формате Word и сканированные в формате PDF или JPEG);</w:t>
      </w:r>
      <w:r>
        <w:br/>
      </w:r>
      <w:r>
        <w:rPr>
          <w:rFonts w:ascii="Times New Roman"/>
          <w:b w:val="false"/>
          <w:i w:val="false"/>
          <w:color w:val="000000"/>
          <w:sz w:val="28"/>
        </w:rPr>
        <w:t xml:space="preserve">
      3) не менее трех рекомендаций от клиентов, которым привлекаемая консалтинговая, проектная и инжиниринговая организация оказывала аналогичные услуги (также представляется на английском языке, на электронном носителе в формате Word и сканированные в формате PDF или JPEG); </w:t>
      </w:r>
      <w:r>
        <w:br/>
      </w:r>
      <w:r>
        <w:rPr>
          <w:rFonts w:ascii="Times New Roman"/>
          <w:b w:val="false"/>
          <w:i w:val="false"/>
          <w:color w:val="000000"/>
          <w:sz w:val="28"/>
        </w:rPr>
        <w:t xml:space="preserve">
      4) документы, подтверждающие стоимость услуг организации, оказывающей услуги в области консалтинговых, проектных и инжиниринговых услуг на оказание консалтинговых, проектных и инжиниринговых услуг (также представляется на английском языке, на электронном носителе в формате Word и сканированные в формате PDF или JPEG). </w:t>
      </w:r>
      <w:r>
        <w:br/>
      </w:r>
      <w:r>
        <w:rPr>
          <w:rFonts w:ascii="Times New Roman"/>
          <w:b w:val="false"/>
          <w:i w:val="false"/>
          <w:color w:val="000000"/>
          <w:sz w:val="28"/>
        </w:rPr>
        <w:t>
</w:t>
      </w:r>
      <w:r>
        <w:rPr>
          <w:rFonts w:ascii="Times New Roman"/>
          <w:b w:val="false"/>
          <w:i w:val="false"/>
          <w:color w:val="000000"/>
          <w:sz w:val="28"/>
        </w:rPr>
        <w:t>
      44. Заявитель, претендующий на получение гранта на внедрение управленческих и производственных технологий дополнительно к документам указанным в подпунктах 1)-9) </w:t>
      </w:r>
      <w:r>
        <w:rPr>
          <w:rFonts w:ascii="Times New Roman"/>
          <w:b w:val="false"/>
          <w:i w:val="false"/>
          <w:color w:val="000000"/>
          <w:sz w:val="28"/>
        </w:rPr>
        <w:t>пункта 40</w:t>
      </w:r>
      <w:r>
        <w:rPr>
          <w:rFonts w:ascii="Times New Roman"/>
          <w:b w:val="false"/>
          <w:i w:val="false"/>
          <w:color w:val="000000"/>
          <w:sz w:val="28"/>
        </w:rPr>
        <w:t xml:space="preserve"> настоящих Правил предоставляет в национальный институт: </w:t>
      </w:r>
      <w:r>
        <w:br/>
      </w:r>
      <w:r>
        <w:rPr>
          <w:rFonts w:ascii="Times New Roman"/>
          <w:b w:val="false"/>
          <w:i w:val="false"/>
          <w:color w:val="000000"/>
          <w:sz w:val="28"/>
        </w:rPr>
        <w:t>
      1) сведения о квалификации, подтверждающие опыт работы организации, оказывающей услуги в области внедрения управленческих и производственных технологий не менее двух лет в сфере оказания услуг по внедрению управленческих и производственных технологий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(также представляется на английском языке, на электронном носителе в формате Word и сканированные в формате PDF или JPEG); </w:t>
      </w:r>
      <w:r>
        <w:br/>
      </w:r>
      <w:r>
        <w:rPr>
          <w:rFonts w:ascii="Times New Roman"/>
          <w:b w:val="false"/>
          <w:i w:val="false"/>
          <w:color w:val="000000"/>
          <w:sz w:val="28"/>
        </w:rPr>
        <w:t xml:space="preserve">
      2) не менее 3 (трех) рекомендаций от клиентов, которым привлекаемая организация оказывала аналогичные услуги также представляется на английском языке, на электронном носителе (в формате Word и сканированные в формате PDF или JPEG); </w:t>
      </w:r>
      <w:r>
        <w:br/>
      </w:r>
      <w:r>
        <w:rPr>
          <w:rFonts w:ascii="Times New Roman"/>
          <w:b w:val="false"/>
          <w:i w:val="false"/>
          <w:color w:val="000000"/>
          <w:sz w:val="28"/>
        </w:rPr>
        <w:t xml:space="preserve">
      3) документы, подтверждающие стоимость услуг организации, оказывающей услуги в области внедрения управленческих и производственных технологий на оказание услуг по внедрению управленческих и производственных технологий также представляется на английском языке, на электронном носителе (в формате Word и сканированные в формате PDF или JPEG). </w:t>
      </w:r>
      <w:r>
        <w:br/>
      </w:r>
      <w:r>
        <w:rPr>
          <w:rFonts w:ascii="Times New Roman"/>
          <w:b w:val="false"/>
          <w:i w:val="false"/>
          <w:color w:val="000000"/>
          <w:sz w:val="28"/>
        </w:rPr>
        <w:t>
</w:t>
      </w:r>
      <w:r>
        <w:rPr>
          <w:rFonts w:ascii="Times New Roman"/>
          <w:b w:val="false"/>
          <w:i w:val="false"/>
          <w:color w:val="000000"/>
          <w:sz w:val="28"/>
        </w:rPr>
        <w:t xml:space="preserve">
      45. Заявка на получение гранта представляется в национальный институт на государственном или русском языках на бумажном носителе в двух экземплярах (оригинал и копия) и на электронном носителе (в формате Word). </w:t>
      </w:r>
      <w:r>
        <w:br/>
      </w:r>
      <w:r>
        <w:rPr>
          <w:rFonts w:ascii="Times New Roman"/>
          <w:b w:val="false"/>
          <w:i w:val="false"/>
          <w:color w:val="000000"/>
          <w:sz w:val="28"/>
        </w:rPr>
        <w:t>
</w:t>
      </w:r>
      <w:r>
        <w:rPr>
          <w:rFonts w:ascii="Times New Roman"/>
          <w:b w:val="false"/>
          <w:i w:val="false"/>
          <w:color w:val="000000"/>
          <w:sz w:val="28"/>
        </w:rPr>
        <w:t xml:space="preserve">
      46. Материалы заявки на получение гранта должны быть сформированы в единую папку, листы пронумерованы и оформлены в соответствии с требованиями настоящих Правил. </w:t>
      </w:r>
      <w:r>
        <w:br/>
      </w:r>
      <w:r>
        <w:rPr>
          <w:rFonts w:ascii="Times New Roman"/>
          <w:b w:val="false"/>
          <w:i w:val="false"/>
          <w:color w:val="000000"/>
          <w:sz w:val="28"/>
        </w:rPr>
        <w:t>
</w:t>
      </w:r>
      <w:r>
        <w:rPr>
          <w:rFonts w:ascii="Times New Roman"/>
          <w:b w:val="false"/>
          <w:i w:val="false"/>
          <w:color w:val="000000"/>
          <w:sz w:val="28"/>
        </w:rPr>
        <w:t xml:space="preserve">
      47. Материалы заявки, по которым заключен договор о предоставлении инновационного гранта не возвращаются заявителю. </w:t>
      </w:r>
      <w:r>
        <w:br/>
      </w:r>
      <w:r>
        <w:rPr>
          <w:rFonts w:ascii="Times New Roman"/>
          <w:b w:val="false"/>
          <w:i w:val="false"/>
          <w:color w:val="000000"/>
          <w:sz w:val="28"/>
        </w:rPr>
        <w:t>
</w:t>
      </w:r>
      <w:r>
        <w:rPr>
          <w:rFonts w:ascii="Times New Roman"/>
          <w:b w:val="false"/>
          <w:i w:val="false"/>
          <w:color w:val="000000"/>
          <w:sz w:val="28"/>
        </w:rPr>
        <w:t xml:space="preserve">
      48. Заявитель обеспечивает полноту и достоверность представленных документов, исходных данных, расчетов, обоснований. В представленной информации заявителем указываются источники данных, использованных в расчетах, и дата проведения расчета. </w:t>
      </w:r>
    </w:p>
    <w:bookmarkEnd w:id="10"/>
    <w:bookmarkStart w:name="z68"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предоставления инновационных    </w:t>
      </w:r>
      <w:r>
        <w:br/>
      </w:r>
      <w:r>
        <w:rPr>
          <w:rFonts w:ascii="Times New Roman"/>
          <w:b w:val="false"/>
          <w:i w:val="false"/>
          <w:color w:val="000000"/>
          <w:sz w:val="28"/>
        </w:rPr>
        <w:t xml:space="preserve">
грантов на повышение квалификации       </w:t>
      </w:r>
      <w:r>
        <w:br/>
      </w:r>
      <w:r>
        <w:rPr>
          <w:rFonts w:ascii="Times New Roman"/>
          <w:b w:val="false"/>
          <w:i w:val="false"/>
          <w:color w:val="000000"/>
          <w:sz w:val="28"/>
        </w:rPr>
        <w:t xml:space="preserve">
инженерно-технического персонала за рубежом, </w:t>
      </w:r>
      <w:r>
        <w:br/>
      </w:r>
      <w:r>
        <w:rPr>
          <w:rFonts w:ascii="Times New Roman"/>
          <w:b w:val="false"/>
          <w:i w:val="false"/>
          <w:color w:val="000000"/>
          <w:sz w:val="28"/>
        </w:rPr>
        <w:t xml:space="preserve">
привлечение высококвалифицированных      </w:t>
      </w:r>
      <w:r>
        <w:br/>
      </w:r>
      <w:r>
        <w:rPr>
          <w:rFonts w:ascii="Times New Roman"/>
          <w:b w:val="false"/>
          <w:i w:val="false"/>
          <w:color w:val="000000"/>
          <w:sz w:val="28"/>
        </w:rPr>
        <w:t xml:space="preserve">
иностранных специалистов, привлечение      </w:t>
      </w:r>
      <w:r>
        <w:br/>
      </w:r>
      <w:r>
        <w:rPr>
          <w:rFonts w:ascii="Times New Roman"/>
          <w:b w:val="false"/>
          <w:i w:val="false"/>
          <w:color w:val="000000"/>
          <w:sz w:val="28"/>
        </w:rPr>
        <w:t xml:space="preserve">
консалтинговых, проектных инжиниринговых     </w:t>
      </w:r>
      <w:r>
        <w:br/>
      </w:r>
      <w:r>
        <w:rPr>
          <w:rFonts w:ascii="Times New Roman"/>
          <w:b w:val="false"/>
          <w:i w:val="false"/>
          <w:color w:val="000000"/>
          <w:sz w:val="28"/>
        </w:rPr>
        <w:t xml:space="preserve">
организаций, на внедрение управленческих и    </w:t>
      </w:r>
      <w:r>
        <w:br/>
      </w:r>
      <w:r>
        <w:rPr>
          <w:rFonts w:ascii="Times New Roman"/>
          <w:b w:val="false"/>
          <w:i w:val="false"/>
          <w:color w:val="000000"/>
          <w:sz w:val="28"/>
        </w:rPr>
        <w:t xml:space="preserve">
производственных технологий           </w:t>
      </w:r>
    </w:p>
    <w:bookmarkEnd w:id="11"/>
    <w:bookmarkStart w:name="z69" w:id="12"/>
    <w:p>
      <w:pPr>
        <w:spacing w:after="0"/>
        <w:ind w:left="0"/>
        <w:jc w:val="left"/>
      </w:pPr>
      <w:r>
        <w:rPr>
          <w:rFonts w:ascii="Times New Roman"/>
          <w:b/>
          <w:i w:val="false"/>
          <w:color w:val="000000"/>
        </w:rPr>
        <w:t xml:space="preserve"> 
Условия предоставления инновационных грантов</w:t>
      </w:r>
    </w:p>
    <w:bookmarkEnd w:id="12"/>
    <w:bookmarkStart w:name="z70" w:id="13"/>
    <w:p>
      <w:pPr>
        <w:spacing w:after="0"/>
        <w:ind w:left="0"/>
        <w:jc w:val="left"/>
      </w:pPr>
      <w:r>
        <w:rPr>
          <w:rFonts w:ascii="Times New Roman"/>
          <w:b/>
          <w:i w:val="false"/>
          <w:color w:val="000000"/>
        </w:rPr>
        <w:t xml:space="preserve"> 
1. Условия предоставления гранта на повышение квалификации</w:t>
      </w:r>
      <w:r>
        <w:br/>
      </w:r>
      <w:r>
        <w:rPr>
          <w:rFonts w:ascii="Times New Roman"/>
          <w:b/>
          <w:i w:val="false"/>
          <w:color w:val="000000"/>
        </w:rPr>
        <w:t>
инженерно-технического персонала за рубежом</w:t>
      </w:r>
    </w:p>
    <w:bookmarkEnd w:id="13"/>
    <w:bookmarkStart w:name="z71" w:id="14"/>
    <w:p>
      <w:pPr>
        <w:spacing w:after="0"/>
        <w:ind w:left="0"/>
        <w:jc w:val="both"/>
      </w:pPr>
      <w:r>
        <w:rPr>
          <w:rFonts w:ascii="Times New Roman"/>
          <w:b w:val="false"/>
          <w:i w:val="false"/>
          <w:color w:val="000000"/>
          <w:sz w:val="28"/>
        </w:rPr>
        <w:t xml:space="preserve">
      1. Грант на повышение квалификации инженерно-технического персонала за рубежом предоставляется в целях приобретения новых знаний, навыков и опыта для повышения эффективности организации производства. </w:t>
      </w:r>
      <w:r>
        <w:br/>
      </w:r>
      <w:r>
        <w:rPr>
          <w:rFonts w:ascii="Times New Roman"/>
          <w:b w:val="false"/>
          <w:i w:val="false"/>
          <w:color w:val="000000"/>
          <w:sz w:val="28"/>
        </w:rPr>
        <w:t>
</w:t>
      </w:r>
      <w:r>
        <w:rPr>
          <w:rFonts w:ascii="Times New Roman"/>
          <w:b w:val="false"/>
          <w:i w:val="false"/>
          <w:color w:val="000000"/>
          <w:sz w:val="28"/>
        </w:rPr>
        <w:t>
      2. В пределах текущего календарного года заявитель может подать</w:t>
      </w:r>
      <w:r>
        <w:br/>
      </w:r>
      <w:r>
        <w:rPr>
          <w:rFonts w:ascii="Times New Roman"/>
          <w:b w:val="false"/>
          <w:i w:val="false"/>
          <w:color w:val="000000"/>
          <w:sz w:val="28"/>
        </w:rPr>
        <w:t xml:space="preserve">
1 (одну) заявку на получение гранта на повышение квалификации за рубежом не более 10 (десяти) работников инженерно-технического персонала, не являющимися руководителем или членами исполнительного органа заявителя. </w:t>
      </w:r>
      <w:r>
        <w:br/>
      </w:r>
      <w:r>
        <w:rPr>
          <w:rFonts w:ascii="Times New Roman"/>
          <w:b w:val="false"/>
          <w:i w:val="false"/>
          <w:color w:val="000000"/>
          <w:sz w:val="28"/>
        </w:rPr>
        <w:t>
</w:t>
      </w:r>
      <w:r>
        <w:rPr>
          <w:rFonts w:ascii="Times New Roman"/>
          <w:b w:val="false"/>
          <w:i w:val="false"/>
          <w:color w:val="000000"/>
          <w:sz w:val="28"/>
        </w:rPr>
        <w:t xml:space="preserve">
      3. Грант на повышение квалификации инженерно-технического персонала за рубежом предусматривает возмещение стоимости затрат в размере не более 2 000 000 (двух миллионов) тенге на 1 (одного) специалиста в год и предоставляется заявителю в виде возмещения затрат, но не более 40 (сорок) процентов от обоснованных заявленных затрат. </w:t>
      </w:r>
      <w:r>
        <w:br/>
      </w:r>
      <w:r>
        <w:rPr>
          <w:rFonts w:ascii="Times New Roman"/>
          <w:b w:val="false"/>
          <w:i w:val="false"/>
          <w:color w:val="000000"/>
          <w:sz w:val="28"/>
        </w:rPr>
        <w:t>
</w:t>
      </w:r>
      <w:r>
        <w:rPr>
          <w:rFonts w:ascii="Times New Roman"/>
          <w:b w:val="false"/>
          <w:i w:val="false"/>
          <w:color w:val="000000"/>
          <w:sz w:val="28"/>
        </w:rPr>
        <w:t xml:space="preserve">
      4. Грант на повышение квалификации инженерно-технического персонала за рубежом предоставляется заявителю в виде возмещения части затрат, понесенных: </w:t>
      </w:r>
      <w:r>
        <w:br/>
      </w:r>
      <w:r>
        <w:rPr>
          <w:rFonts w:ascii="Times New Roman"/>
          <w:b w:val="false"/>
          <w:i w:val="false"/>
          <w:color w:val="000000"/>
          <w:sz w:val="28"/>
        </w:rPr>
        <w:t>
      1) на проезд к месту командирования и обратно к месту постоянной работы (кроме случаев, когда администрацией предоставляются командированному соответствующие средства передвижения) на основании предъявленных проездных документов при проезде по:</w:t>
      </w:r>
      <w:r>
        <w:br/>
      </w:r>
      <w:r>
        <w:rPr>
          <w:rFonts w:ascii="Times New Roman"/>
          <w:b w:val="false"/>
          <w:i w:val="false"/>
          <w:color w:val="000000"/>
          <w:sz w:val="28"/>
        </w:rPr>
        <w:t xml:space="preserve">
      железным дорогам – по тарифу купированного вагона (за исключением вагонов с 2-х местными купе с нижним расположением мягких диванов, мягкими креслами для сидения с устройством по регулированию его положения (СВ), а также классов «Турист» и «Бизнес» скоростных поездов); </w:t>
      </w:r>
      <w:r>
        <w:br/>
      </w:r>
      <w:r>
        <w:rPr>
          <w:rFonts w:ascii="Times New Roman"/>
          <w:b w:val="false"/>
          <w:i w:val="false"/>
          <w:color w:val="000000"/>
          <w:sz w:val="28"/>
        </w:rPr>
        <w:t xml:space="preserve">
      водным путям; </w:t>
      </w:r>
      <w:r>
        <w:br/>
      </w:r>
      <w:r>
        <w:rPr>
          <w:rFonts w:ascii="Times New Roman"/>
          <w:b w:val="false"/>
          <w:i w:val="false"/>
          <w:color w:val="000000"/>
          <w:sz w:val="28"/>
        </w:rPr>
        <w:t>
      шоссейным и грунтовым дорогам – по существующей в данной местности стоимости проезда;</w:t>
      </w:r>
      <w:r>
        <w:br/>
      </w:r>
      <w:r>
        <w:rPr>
          <w:rFonts w:ascii="Times New Roman"/>
          <w:b w:val="false"/>
          <w:i w:val="false"/>
          <w:color w:val="000000"/>
          <w:sz w:val="28"/>
        </w:rPr>
        <w:t xml:space="preserve">
      воздушным транспортом – по тарифу экономического класса, при наличии подтверждающих документов; </w:t>
      </w:r>
      <w:r>
        <w:br/>
      </w:r>
      <w:r>
        <w:rPr>
          <w:rFonts w:ascii="Times New Roman"/>
          <w:b w:val="false"/>
          <w:i w:val="false"/>
          <w:color w:val="000000"/>
          <w:sz w:val="28"/>
        </w:rPr>
        <w:t>
      стоимости бронирования проездных билетов и места в гостинице;</w:t>
      </w:r>
      <w:r>
        <w:br/>
      </w:r>
      <w:r>
        <w:rPr>
          <w:rFonts w:ascii="Times New Roman"/>
          <w:b w:val="false"/>
          <w:i w:val="false"/>
          <w:color w:val="000000"/>
          <w:sz w:val="28"/>
        </w:rPr>
        <w:t>
      стоимости пользования постельными принадлежностями в поездах при проезде к месту командирования и обратно к месту постоянной работы, при наличии документов, подтверждающих эти расходы;</w:t>
      </w:r>
      <w:r>
        <w:br/>
      </w:r>
      <w:r>
        <w:rPr>
          <w:rFonts w:ascii="Times New Roman"/>
          <w:b w:val="false"/>
          <w:i w:val="false"/>
          <w:color w:val="000000"/>
          <w:sz w:val="28"/>
        </w:rPr>
        <w:t>
      2) на стоимость проживания в течение срока повышения квалификации по стоимости одноместного гостиничного номера по классификации – стандарт по фактическим затратам, в том числе, расходы по бронированию, по ставкам в соответствии с нормативным правовым актом, регулирующим возмещение государственным служащим расходов на служебные заграничные командировки за счет средств республиканского и местных бюджетов, кроме затрат на суточные расходы;</w:t>
      </w:r>
      <w:r>
        <w:br/>
      </w:r>
      <w:r>
        <w:rPr>
          <w:rFonts w:ascii="Times New Roman"/>
          <w:b w:val="false"/>
          <w:i w:val="false"/>
          <w:color w:val="000000"/>
          <w:sz w:val="28"/>
        </w:rPr>
        <w:t>
      3) на стоимость услуг организации, предоставляющей услуги организации повышения квалификации инженерно-технического персонала за рубежом.</w:t>
      </w:r>
      <w:r>
        <w:br/>
      </w:r>
      <w:r>
        <w:rPr>
          <w:rFonts w:ascii="Times New Roman"/>
          <w:b w:val="false"/>
          <w:i w:val="false"/>
          <w:color w:val="000000"/>
          <w:sz w:val="28"/>
        </w:rPr>
        <w:t>
</w:t>
      </w:r>
      <w:r>
        <w:rPr>
          <w:rFonts w:ascii="Times New Roman"/>
          <w:b w:val="false"/>
          <w:i w:val="false"/>
          <w:color w:val="000000"/>
          <w:sz w:val="28"/>
        </w:rPr>
        <w:t xml:space="preserve">
      5. Длительность пребывания работника направленного на повышение квалификации не должна превышать: </w:t>
      </w:r>
      <w:r>
        <w:br/>
      </w:r>
      <w:r>
        <w:rPr>
          <w:rFonts w:ascii="Times New Roman"/>
          <w:b w:val="false"/>
          <w:i w:val="false"/>
          <w:color w:val="000000"/>
          <w:sz w:val="28"/>
        </w:rPr>
        <w:t>
      1 (одного) месяца при обучении на курсах, семинарах;</w:t>
      </w:r>
      <w:r>
        <w:br/>
      </w:r>
      <w:r>
        <w:rPr>
          <w:rFonts w:ascii="Times New Roman"/>
          <w:b w:val="false"/>
          <w:i w:val="false"/>
          <w:color w:val="000000"/>
          <w:sz w:val="28"/>
        </w:rPr>
        <w:t>
      (трех) месяцев при прохождении стажировки.</w:t>
      </w:r>
      <w:r>
        <w:br/>
      </w:r>
      <w:r>
        <w:rPr>
          <w:rFonts w:ascii="Times New Roman"/>
          <w:b w:val="false"/>
          <w:i w:val="false"/>
          <w:color w:val="000000"/>
          <w:sz w:val="28"/>
        </w:rPr>
        <w:t>
</w:t>
      </w:r>
      <w:r>
        <w:rPr>
          <w:rFonts w:ascii="Times New Roman"/>
          <w:b w:val="false"/>
          <w:i w:val="false"/>
          <w:color w:val="000000"/>
          <w:sz w:val="28"/>
        </w:rPr>
        <w:t xml:space="preserve">
      6. Результатом реализации грантополучателем проекта по гранту на повышение квалификации инженерно-технического персонала за рубежом является: </w:t>
      </w:r>
      <w:r>
        <w:br/>
      </w:r>
      <w:r>
        <w:rPr>
          <w:rFonts w:ascii="Times New Roman"/>
          <w:b w:val="false"/>
          <w:i w:val="false"/>
          <w:color w:val="000000"/>
          <w:sz w:val="28"/>
        </w:rPr>
        <w:t xml:space="preserve">
      1) отчет об итогах обучения на курсах, семинарах, прохождения стажировки, включая предоставление копий документов, подтверждающих прохождение обучения (сертификат, диплом); </w:t>
      </w:r>
      <w:r>
        <w:br/>
      </w:r>
      <w:r>
        <w:rPr>
          <w:rFonts w:ascii="Times New Roman"/>
          <w:b w:val="false"/>
          <w:i w:val="false"/>
          <w:color w:val="000000"/>
          <w:sz w:val="28"/>
        </w:rPr>
        <w:t xml:space="preserve">
      2) отчет о произошедших изменениях в производительности труда и (или) повышении эффективности выполняемой работы (представляется по истечение 6 (шести) месяцев после прохождения работником повышения квалификации за рубежом). </w:t>
      </w:r>
      <w:r>
        <w:br/>
      </w:r>
      <w:r>
        <w:rPr>
          <w:rFonts w:ascii="Times New Roman"/>
          <w:b w:val="false"/>
          <w:i w:val="false"/>
          <w:color w:val="000000"/>
          <w:sz w:val="28"/>
        </w:rPr>
        <w:t>
</w:t>
      </w:r>
      <w:r>
        <w:rPr>
          <w:rFonts w:ascii="Times New Roman"/>
          <w:b w:val="false"/>
          <w:i w:val="false"/>
          <w:color w:val="000000"/>
          <w:sz w:val="28"/>
        </w:rPr>
        <w:t xml:space="preserve">
      7. Организациями, в которых планируется повысить квалификацию инженерно-технического персонала за рубежом, согласно настоящим Правилам признаются зарубежные образовательные, научные, научно-промышленные или промышленные организации. </w:t>
      </w:r>
    </w:p>
    <w:bookmarkEnd w:id="14"/>
    <w:bookmarkStart w:name="z78" w:id="15"/>
    <w:p>
      <w:pPr>
        <w:spacing w:after="0"/>
        <w:ind w:left="0"/>
        <w:jc w:val="left"/>
      </w:pPr>
      <w:r>
        <w:rPr>
          <w:rFonts w:ascii="Times New Roman"/>
          <w:b/>
          <w:i w:val="false"/>
          <w:color w:val="000000"/>
        </w:rPr>
        <w:t xml:space="preserve"> 
2. Условия предоставления гранта на привлечение</w:t>
      </w:r>
      <w:r>
        <w:br/>
      </w:r>
      <w:r>
        <w:rPr>
          <w:rFonts w:ascii="Times New Roman"/>
          <w:b/>
          <w:i w:val="false"/>
          <w:color w:val="000000"/>
        </w:rPr>
        <w:t>
высококвалифицированных иностранных специалистов</w:t>
      </w:r>
    </w:p>
    <w:bookmarkEnd w:id="15"/>
    <w:bookmarkStart w:name="z79" w:id="16"/>
    <w:p>
      <w:pPr>
        <w:spacing w:after="0"/>
        <w:ind w:left="0"/>
        <w:jc w:val="both"/>
      </w:pPr>
      <w:r>
        <w:rPr>
          <w:rFonts w:ascii="Times New Roman"/>
          <w:b w:val="false"/>
          <w:i w:val="false"/>
          <w:color w:val="000000"/>
          <w:sz w:val="28"/>
        </w:rPr>
        <w:t xml:space="preserve">
      8. Грант на привлечение высококвалифицированных иностранных специалистов предоставляется для совершенствования технологических процессов, повышения эффективности использования оборудования. Согласно настоящим Правилам привлекаются иностранные специалисты в инженерно-технической сфере. </w:t>
      </w:r>
      <w:r>
        <w:br/>
      </w:r>
      <w:r>
        <w:rPr>
          <w:rFonts w:ascii="Times New Roman"/>
          <w:b w:val="false"/>
          <w:i w:val="false"/>
          <w:color w:val="000000"/>
          <w:sz w:val="28"/>
        </w:rPr>
        <w:t>
</w:t>
      </w:r>
      <w:r>
        <w:rPr>
          <w:rFonts w:ascii="Times New Roman"/>
          <w:b w:val="false"/>
          <w:i w:val="false"/>
          <w:color w:val="000000"/>
          <w:sz w:val="28"/>
        </w:rPr>
        <w:t xml:space="preserve">
      9. Возмещение части затрат по привлечению высококвалифицированных иностранных специалистов осуществляется в пределах 40 (сорока) процентов от обоснованных заявленных затрат на выплату стоимости оказанных услуг (без учета затрат на проезд, проживание, оплаты суточных), но не более 9 000 000 (девяти миллионов) тенге на 1 (одного) специалиста в год, не более 3-х (трех) специалистов в год. В случае привлечения более 3-х (трех) высококвалифицированных иностранных специалистов в год, стоимость услуг последующих высококвалифицированных иностранных специалистов не возмещается согласно гранту на привлечение высококвалифицированных иностранных специалистов. Срок освоения гранта на привлечение высококвалифицированных иностранных специалистов не должен превышать 1 (одного) года. </w:t>
      </w:r>
      <w:r>
        <w:br/>
      </w:r>
      <w:r>
        <w:rPr>
          <w:rFonts w:ascii="Times New Roman"/>
          <w:b w:val="false"/>
          <w:i w:val="false"/>
          <w:color w:val="000000"/>
          <w:sz w:val="28"/>
        </w:rPr>
        <w:t>
</w:t>
      </w:r>
      <w:r>
        <w:rPr>
          <w:rFonts w:ascii="Times New Roman"/>
          <w:b w:val="false"/>
          <w:i w:val="false"/>
          <w:color w:val="000000"/>
          <w:sz w:val="28"/>
        </w:rPr>
        <w:t xml:space="preserve">
      10. Возмещение осуществляется по результатам оказанных услуг высококвалифицированными иностранными специалистами грантополучателю поэтапно в соответствии с календарным планом по итогам мониторинга реализации этапов проекта. </w:t>
      </w:r>
      <w:r>
        <w:br/>
      </w:r>
      <w:r>
        <w:rPr>
          <w:rFonts w:ascii="Times New Roman"/>
          <w:b w:val="false"/>
          <w:i w:val="false"/>
          <w:color w:val="000000"/>
          <w:sz w:val="28"/>
        </w:rPr>
        <w:t>
</w:t>
      </w:r>
      <w:r>
        <w:rPr>
          <w:rFonts w:ascii="Times New Roman"/>
          <w:b w:val="false"/>
          <w:i w:val="false"/>
          <w:color w:val="000000"/>
          <w:sz w:val="28"/>
        </w:rPr>
        <w:t xml:space="preserve">
      11. Результатом реализации грантополучателем проекта по гранту на привлечение высококвалифицированных иностранных специалистов является: </w:t>
      </w:r>
      <w:r>
        <w:br/>
      </w:r>
      <w:r>
        <w:rPr>
          <w:rFonts w:ascii="Times New Roman"/>
          <w:b w:val="false"/>
          <w:i w:val="false"/>
          <w:color w:val="000000"/>
          <w:sz w:val="28"/>
        </w:rPr>
        <w:t>
      1) отчет о выполненной работе, с указанием рекомендации, направленные на улучшение технологических процессов, внедренных высококвалифицированным иностранным специалистом;</w:t>
      </w:r>
      <w:r>
        <w:br/>
      </w:r>
      <w:r>
        <w:rPr>
          <w:rFonts w:ascii="Times New Roman"/>
          <w:b w:val="false"/>
          <w:i w:val="false"/>
          <w:color w:val="000000"/>
          <w:sz w:val="28"/>
        </w:rPr>
        <w:t>
      2) акт выполненных работ высококвалифицированного иностранного специалиста;</w:t>
      </w:r>
      <w:r>
        <w:br/>
      </w:r>
      <w:r>
        <w:rPr>
          <w:rFonts w:ascii="Times New Roman"/>
          <w:b w:val="false"/>
          <w:i w:val="false"/>
          <w:color w:val="000000"/>
          <w:sz w:val="28"/>
        </w:rPr>
        <w:t>
      3) отчет о произошедших изменениях в производительности труда и (или) повышении эффективности выполняемой работы (представляется по истечению 6 (шести) месяцев после окончания иностранным специалистом работ по совершенствованию технологических процессов, повышению эффективности использования оборудования в рамках настоящего инновационного гранта).</w:t>
      </w:r>
    </w:p>
    <w:bookmarkEnd w:id="16"/>
    <w:bookmarkStart w:name="z83" w:id="17"/>
    <w:p>
      <w:pPr>
        <w:spacing w:after="0"/>
        <w:ind w:left="0"/>
        <w:jc w:val="left"/>
      </w:pPr>
      <w:r>
        <w:rPr>
          <w:rFonts w:ascii="Times New Roman"/>
          <w:b/>
          <w:i w:val="false"/>
          <w:color w:val="000000"/>
        </w:rPr>
        <w:t xml:space="preserve"> 
3. Условия предоставления гранта на привлечение консалтинговых,</w:t>
      </w:r>
      <w:r>
        <w:br/>
      </w:r>
      <w:r>
        <w:rPr>
          <w:rFonts w:ascii="Times New Roman"/>
          <w:b/>
          <w:i w:val="false"/>
          <w:color w:val="000000"/>
        </w:rPr>
        <w:t>
проектных и инжиниринговых организаций</w:t>
      </w:r>
    </w:p>
    <w:bookmarkEnd w:id="17"/>
    <w:bookmarkStart w:name="z84" w:id="18"/>
    <w:p>
      <w:pPr>
        <w:spacing w:after="0"/>
        <w:ind w:left="0"/>
        <w:jc w:val="both"/>
      </w:pPr>
      <w:r>
        <w:rPr>
          <w:rFonts w:ascii="Times New Roman"/>
          <w:b w:val="false"/>
          <w:i w:val="false"/>
          <w:color w:val="000000"/>
          <w:sz w:val="28"/>
        </w:rPr>
        <w:t xml:space="preserve">
      12. Грант на привлечение консалтинговых, проектных и инжиниринговых организаций предоставляется для разработки технической документации совершенствования технологических процессов. </w:t>
      </w:r>
      <w:r>
        <w:br/>
      </w:r>
      <w:r>
        <w:rPr>
          <w:rFonts w:ascii="Times New Roman"/>
          <w:b w:val="false"/>
          <w:i w:val="false"/>
          <w:color w:val="000000"/>
          <w:sz w:val="28"/>
        </w:rPr>
        <w:t>
</w:t>
      </w:r>
      <w:r>
        <w:rPr>
          <w:rFonts w:ascii="Times New Roman"/>
          <w:b w:val="false"/>
          <w:i w:val="false"/>
          <w:color w:val="000000"/>
          <w:sz w:val="28"/>
        </w:rPr>
        <w:t xml:space="preserve">
      13. Под консалтинговой организацией в настоящих Правилах понимается профессиональная помощь предприятиям по решению проблем, связанных с формированием, реорганизацией и функционированием системы управления компанией. </w:t>
      </w:r>
      <w:r>
        <w:br/>
      </w:r>
      <w:r>
        <w:rPr>
          <w:rFonts w:ascii="Times New Roman"/>
          <w:b w:val="false"/>
          <w:i w:val="false"/>
          <w:color w:val="000000"/>
          <w:sz w:val="28"/>
        </w:rPr>
        <w:t>
</w:t>
      </w:r>
      <w:r>
        <w:rPr>
          <w:rFonts w:ascii="Times New Roman"/>
          <w:b w:val="false"/>
          <w:i w:val="false"/>
          <w:color w:val="000000"/>
          <w:sz w:val="28"/>
        </w:rPr>
        <w:t xml:space="preserve">
      14. Грант предоставляется для оказания консалтинговой организацией следующих услуг: </w:t>
      </w:r>
      <w:r>
        <w:br/>
      </w:r>
      <w:r>
        <w:rPr>
          <w:rFonts w:ascii="Times New Roman"/>
          <w:b w:val="false"/>
          <w:i w:val="false"/>
          <w:color w:val="000000"/>
          <w:sz w:val="28"/>
        </w:rPr>
        <w:t>
      1) по оптимизации общего функционирования предприятия (энергоаудит, консалтинг в области информационных технологий, в т.ч. формирование требований к функциональным характеристикам автоматизированной системы и ее внедрение на предприятиях, по решению совокупности проблем, связанных с формированием, реорганизацией и функционированием системы управления компанией);</w:t>
      </w:r>
      <w:r>
        <w:br/>
      </w:r>
      <w:r>
        <w:rPr>
          <w:rFonts w:ascii="Times New Roman"/>
          <w:b w:val="false"/>
          <w:i w:val="false"/>
          <w:color w:val="000000"/>
          <w:sz w:val="28"/>
        </w:rPr>
        <w:t>
      2) по разработке промышленного дизайна.</w:t>
      </w:r>
      <w:r>
        <w:br/>
      </w:r>
      <w:r>
        <w:rPr>
          <w:rFonts w:ascii="Times New Roman"/>
          <w:b w:val="false"/>
          <w:i w:val="false"/>
          <w:color w:val="000000"/>
          <w:sz w:val="28"/>
        </w:rPr>
        <w:t>
</w:t>
      </w:r>
      <w:r>
        <w:rPr>
          <w:rFonts w:ascii="Times New Roman"/>
          <w:b w:val="false"/>
          <w:i w:val="false"/>
          <w:color w:val="000000"/>
          <w:sz w:val="28"/>
        </w:rPr>
        <w:t xml:space="preserve">
      15. Под проектными и инжиниринговыми организациями в настоящих Правилах понимаются организации, оказывающие комплекс услуг, связанные с подготовкой производственного процесса, по обеспечению процесса производства и реализации продукции, услуги по перепроектированию бизнес процессов компаний для достижения коренных улучшений в основных актуальных показателях их деятельности - стоимость, услуги, качество, темпы роста. </w:t>
      </w:r>
      <w:r>
        <w:br/>
      </w:r>
      <w:r>
        <w:rPr>
          <w:rFonts w:ascii="Times New Roman"/>
          <w:b w:val="false"/>
          <w:i w:val="false"/>
          <w:color w:val="000000"/>
          <w:sz w:val="28"/>
        </w:rPr>
        <w:t>
</w:t>
      </w:r>
      <w:r>
        <w:rPr>
          <w:rFonts w:ascii="Times New Roman"/>
          <w:b w:val="false"/>
          <w:i w:val="false"/>
          <w:color w:val="000000"/>
          <w:sz w:val="28"/>
        </w:rPr>
        <w:t xml:space="preserve">
      16. Грант на привлечение проектных и инжиниринговых организаций предоставляется на подготовку инженерного замысла и решения, поиск новых конструкций, технологий и определение возможностей их внедрения на производстве, на услуги по обеспечению, сопровождению и управлению нормального хода процесса производства и реализации продукции. </w:t>
      </w:r>
      <w:r>
        <w:br/>
      </w:r>
      <w:r>
        <w:rPr>
          <w:rFonts w:ascii="Times New Roman"/>
          <w:b w:val="false"/>
          <w:i w:val="false"/>
          <w:color w:val="000000"/>
          <w:sz w:val="28"/>
        </w:rPr>
        <w:t>
</w:t>
      </w:r>
      <w:r>
        <w:rPr>
          <w:rFonts w:ascii="Times New Roman"/>
          <w:b w:val="false"/>
          <w:i w:val="false"/>
          <w:color w:val="000000"/>
          <w:sz w:val="28"/>
        </w:rPr>
        <w:t xml:space="preserve">
      17. Заявитель может указать в заявке необходимость привлечения консалтинговой, проектной и инжиниринговой организации либо одну из них. </w:t>
      </w:r>
      <w:r>
        <w:br/>
      </w:r>
      <w:r>
        <w:rPr>
          <w:rFonts w:ascii="Times New Roman"/>
          <w:b w:val="false"/>
          <w:i w:val="false"/>
          <w:color w:val="000000"/>
          <w:sz w:val="28"/>
        </w:rPr>
        <w:t>
</w:t>
      </w:r>
      <w:r>
        <w:rPr>
          <w:rFonts w:ascii="Times New Roman"/>
          <w:b w:val="false"/>
          <w:i w:val="false"/>
          <w:color w:val="000000"/>
          <w:sz w:val="28"/>
        </w:rPr>
        <w:t xml:space="preserve">
      18. Грант на привлечение консалтинговых, проектных и инжиниринговых организаций предусматривает возмещение стоимости услуг: </w:t>
      </w:r>
      <w:r>
        <w:br/>
      </w:r>
      <w:r>
        <w:rPr>
          <w:rFonts w:ascii="Times New Roman"/>
          <w:b w:val="false"/>
          <w:i w:val="false"/>
          <w:color w:val="000000"/>
          <w:sz w:val="28"/>
        </w:rPr>
        <w:t>
      1) консалтинговых организаций - в размере 40 (сорок) процентов от обоснованных заявленных затрат, но не более 5 000 000 (пяти миллионов) тенге. Срок освоения гранта не должен превышать шести месяцев;</w:t>
      </w:r>
      <w:r>
        <w:br/>
      </w:r>
      <w:r>
        <w:rPr>
          <w:rFonts w:ascii="Times New Roman"/>
          <w:b w:val="false"/>
          <w:i w:val="false"/>
          <w:color w:val="000000"/>
          <w:sz w:val="28"/>
        </w:rPr>
        <w:t>
      2) проектных и инжиниринговых организаций в размере 30 (тридцать) процентов от обоснованных заявленных затрат, но не более 30 000 000 (тридцати миллионов) тенге. Срок освоения гранта не должен превышать восемнадцати месяцев.</w:t>
      </w:r>
      <w:r>
        <w:br/>
      </w:r>
      <w:r>
        <w:rPr>
          <w:rFonts w:ascii="Times New Roman"/>
          <w:b w:val="false"/>
          <w:i w:val="false"/>
          <w:color w:val="000000"/>
          <w:sz w:val="28"/>
        </w:rPr>
        <w:t>
</w:t>
      </w:r>
      <w:r>
        <w:rPr>
          <w:rFonts w:ascii="Times New Roman"/>
          <w:b w:val="false"/>
          <w:i w:val="false"/>
          <w:color w:val="000000"/>
          <w:sz w:val="28"/>
        </w:rPr>
        <w:t xml:space="preserve">
      19. Возмещение осуществляется по результатам оказанных услуг консалтинговыми, проектными и инжиниринговыми организациями грантополучателю поэтапно в соответствии с календарным планом по итогам мониторинга реализации этапов проекта. </w:t>
      </w:r>
      <w:r>
        <w:br/>
      </w:r>
      <w:r>
        <w:rPr>
          <w:rFonts w:ascii="Times New Roman"/>
          <w:b w:val="false"/>
          <w:i w:val="false"/>
          <w:color w:val="000000"/>
          <w:sz w:val="28"/>
        </w:rPr>
        <w:t>
</w:t>
      </w:r>
      <w:r>
        <w:rPr>
          <w:rFonts w:ascii="Times New Roman"/>
          <w:b w:val="false"/>
          <w:i w:val="false"/>
          <w:color w:val="000000"/>
          <w:sz w:val="28"/>
        </w:rPr>
        <w:t xml:space="preserve">
      20. Результатом реализации грантополучателем проекта по гранту на привлечение консалтинговых, проектных и инжиниринговых организаций являются: </w:t>
      </w:r>
      <w:r>
        <w:br/>
      </w:r>
      <w:r>
        <w:rPr>
          <w:rFonts w:ascii="Times New Roman"/>
          <w:b w:val="false"/>
          <w:i w:val="false"/>
          <w:color w:val="000000"/>
          <w:sz w:val="28"/>
        </w:rPr>
        <w:t>
      1) документы, подтверждающие оказание консалтинговой компанией услуг по энергоаудиту, в области информационных технологий, по решению совокупности проблем, связанных с формированием, реорганизацией и функционированием системы управления компанией, промышленному дизайну;</w:t>
      </w:r>
      <w:r>
        <w:br/>
      </w:r>
      <w:r>
        <w:rPr>
          <w:rFonts w:ascii="Times New Roman"/>
          <w:b w:val="false"/>
          <w:i w:val="false"/>
          <w:color w:val="000000"/>
          <w:sz w:val="28"/>
        </w:rPr>
        <w:t>
      2) документы, подтверждающие оказание проектными и инжиниринговыми организациями услуг по разработке технико-экономического обоснования, проектно-сметной документации, подготовке инженерного замысла и решения, поиску новых конструкций и технологий и определение возможностей их внедрения на производстве, экспертизе и выработке рекомендаций, а также отчетов по сопровождению проекта на всех стадиях его реализации.</w:t>
      </w:r>
    </w:p>
    <w:bookmarkEnd w:id="18"/>
    <w:bookmarkStart w:name="z93" w:id="19"/>
    <w:p>
      <w:pPr>
        <w:spacing w:after="0"/>
        <w:ind w:left="0"/>
        <w:jc w:val="left"/>
      </w:pPr>
      <w:r>
        <w:rPr>
          <w:rFonts w:ascii="Times New Roman"/>
          <w:b/>
          <w:i w:val="false"/>
          <w:color w:val="000000"/>
        </w:rPr>
        <w:t xml:space="preserve"> 
4. Условия предоставления гранта на внедрение управленческих и</w:t>
      </w:r>
      <w:r>
        <w:br/>
      </w:r>
      <w:r>
        <w:rPr>
          <w:rFonts w:ascii="Times New Roman"/>
          <w:b/>
          <w:i w:val="false"/>
          <w:color w:val="000000"/>
        </w:rPr>
        <w:t>
производственных технологий</w:t>
      </w:r>
    </w:p>
    <w:bookmarkEnd w:id="19"/>
    <w:bookmarkStart w:name="z94" w:id="20"/>
    <w:p>
      <w:pPr>
        <w:spacing w:after="0"/>
        <w:ind w:left="0"/>
        <w:jc w:val="both"/>
      </w:pPr>
      <w:r>
        <w:rPr>
          <w:rFonts w:ascii="Times New Roman"/>
          <w:b w:val="false"/>
          <w:i w:val="false"/>
          <w:color w:val="000000"/>
          <w:sz w:val="28"/>
        </w:rPr>
        <w:t xml:space="preserve">
      21. Грант на внедрение управленческих и производственных технологий предоставляется для стимулирования роста управленческого и производственного уровня отечественных предприятий для повышения эффективности организации производства. </w:t>
      </w:r>
      <w:r>
        <w:br/>
      </w:r>
      <w:r>
        <w:rPr>
          <w:rFonts w:ascii="Times New Roman"/>
          <w:b w:val="false"/>
          <w:i w:val="false"/>
          <w:color w:val="000000"/>
          <w:sz w:val="28"/>
        </w:rPr>
        <w:t>
</w:t>
      </w:r>
      <w:r>
        <w:rPr>
          <w:rFonts w:ascii="Times New Roman"/>
          <w:b w:val="false"/>
          <w:i w:val="false"/>
          <w:color w:val="000000"/>
          <w:sz w:val="28"/>
        </w:rPr>
        <w:t xml:space="preserve">
      22. Заявитель может указать в заявке необходимость во внедрении управленческих и производственных технологий, либо одну из них. </w:t>
      </w:r>
      <w:r>
        <w:br/>
      </w:r>
      <w:r>
        <w:rPr>
          <w:rFonts w:ascii="Times New Roman"/>
          <w:b w:val="false"/>
          <w:i w:val="false"/>
          <w:color w:val="000000"/>
          <w:sz w:val="28"/>
        </w:rPr>
        <w:t>
</w:t>
      </w:r>
      <w:r>
        <w:rPr>
          <w:rFonts w:ascii="Times New Roman"/>
          <w:b w:val="false"/>
          <w:i w:val="false"/>
          <w:color w:val="000000"/>
          <w:sz w:val="28"/>
        </w:rPr>
        <w:t xml:space="preserve">
      23. Под управленческими и производственными технологиями в настоящих Правилах понимается комплекс организационных мер по выполнению процессов управления и производства, состоящие из информационных, вычислительных, организационных, производственных и логических действий, выполняемых на предприятиях различного профиля по определенному алгоритму вручную или с использованием достижений науки, техники и общества в целом, направленных на повышение в организациях эффективности производства. </w:t>
      </w:r>
      <w:r>
        <w:br/>
      </w:r>
      <w:r>
        <w:rPr>
          <w:rFonts w:ascii="Times New Roman"/>
          <w:b w:val="false"/>
          <w:i w:val="false"/>
          <w:color w:val="000000"/>
          <w:sz w:val="28"/>
        </w:rPr>
        <w:t xml:space="preserve">
      Управленческие и производственные технологии могут включать технологии, повышающие экономическую эффективность организации, в том числе автоматизированные системы управления, энергоэффективные, энерго, ресурсосберегающие, информационные технологии, Lean Кайдзен технологии, стандарты международной организации по стандартизации (ISO) в области социальной ответственности, охраны труда и предупреждения профессиональных заболеваний, проектного менеджмента, исследований, разработки и инновации, информационной технологии, энерго и эко-менеджмента, управления рисками, экологического менеджмента. </w:t>
      </w:r>
      <w:r>
        <w:br/>
      </w:r>
      <w:r>
        <w:rPr>
          <w:rFonts w:ascii="Times New Roman"/>
          <w:b w:val="false"/>
          <w:i w:val="false"/>
          <w:color w:val="000000"/>
          <w:sz w:val="28"/>
        </w:rPr>
        <w:t>
</w:t>
      </w:r>
      <w:r>
        <w:rPr>
          <w:rFonts w:ascii="Times New Roman"/>
          <w:b w:val="false"/>
          <w:i w:val="false"/>
          <w:color w:val="000000"/>
          <w:sz w:val="28"/>
        </w:rPr>
        <w:t xml:space="preserve">
      24. Грант на внедрение управленческих и производственных технологий предоставляется в виде возмещения части затрат на реализацию мероприятий, связанных с внедрением управленческих и производственных технологий, направленных на оптимизацию и рационализацию управленческого процесса. Размер гранта на внедрение управленческих и производственных технологий не должен превышать 40 (сорок) процентов от обоснованных заявленных затрат на внедрение управленческих и производственных технологий, но не более 15 000 000 (пятнадцати миллионов) тенге. Срок освоения гранта на внедрение управленческих и производственных технологий не должен превышать двенадцати месяцев со дня подписания договора. </w:t>
      </w:r>
      <w:r>
        <w:br/>
      </w:r>
      <w:r>
        <w:rPr>
          <w:rFonts w:ascii="Times New Roman"/>
          <w:b w:val="false"/>
          <w:i w:val="false"/>
          <w:color w:val="000000"/>
          <w:sz w:val="28"/>
        </w:rPr>
        <w:t>
</w:t>
      </w:r>
      <w:r>
        <w:rPr>
          <w:rFonts w:ascii="Times New Roman"/>
          <w:b w:val="false"/>
          <w:i w:val="false"/>
          <w:color w:val="000000"/>
          <w:sz w:val="28"/>
        </w:rPr>
        <w:t xml:space="preserve">
      25. Возмещение осуществляется по результатам внедрения управленческих и производственных технологий грантополучателю поэтапно в соответствии с календарным планом по итогам мониторинга реализации этапов проекта. </w:t>
      </w:r>
      <w:r>
        <w:br/>
      </w:r>
      <w:r>
        <w:rPr>
          <w:rFonts w:ascii="Times New Roman"/>
          <w:b w:val="false"/>
          <w:i w:val="false"/>
          <w:color w:val="000000"/>
          <w:sz w:val="28"/>
        </w:rPr>
        <w:t>
</w:t>
      </w:r>
      <w:r>
        <w:rPr>
          <w:rFonts w:ascii="Times New Roman"/>
          <w:b w:val="false"/>
          <w:i w:val="false"/>
          <w:color w:val="000000"/>
          <w:sz w:val="28"/>
        </w:rPr>
        <w:t xml:space="preserve">
       26. Результатом реализации грантополучателем проекта по гранту на внедрение управленческих и производственных технологий являются: </w:t>
      </w:r>
      <w:r>
        <w:br/>
      </w:r>
      <w:r>
        <w:rPr>
          <w:rFonts w:ascii="Times New Roman"/>
          <w:b w:val="false"/>
          <w:i w:val="false"/>
          <w:color w:val="000000"/>
          <w:sz w:val="28"/>
        </w:rPr>
        <w:t>
      1) отчет о выполненных мероприятиях, включая соответствия выполненных работ заявленным целям, задачам, ожидаемым результатам от внедрения управленческих и (или) производственных технологий;</w:t>
      </w:r>
      <w:r>
        <w:br/>
      </w:r>
      <w:r>
        <w:rPr>
          <w:rFonts w:ascii="Times New Roman"/>
          <w:b w:val="false"/>
          <w:i w:val="false"/>
          <w:color w:val="000000"/>
          <w:sz w:val="28"/>
        </w:rPr>
        <w:t>
      2) акты внедрения управленческих и (или) производственных технологий;</w:t>
      </w:r>
      <w:r>
        <w:br/>
      </w:r>
      <w:r>
        <w:rPr>
          <w:rFonts w:ascii="Times New Roman"/>
          <w:b w:val="false"/>
          <w:i w:val="false"/>
          <w:color w:val="000000"/>
          <w:sz w:val="28"/>
        </w:rPr>
        <w:t>
      3) отчет об ожидаемом эффекте от внедрения управленческих и (или) производственных технологий с указанием прогнозных показателей деятельности предприятия, планируемые к достижению после внедрения управленческих и (или) производственных технологий.</w:t>
      </w:r>
    </w:p>
    <w:bookmarkEnd w:id="20"/>
    <w:bookmarkStart w:name="z100" w:id="2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предоставления инновационных    </w:t>
      </w:r>
      <w:r>
        <w:br/>
      </w:r>
      <w:r>
        <w:rPr>
          <w:rFonts w:ascii="Times New Roman"/>
          <w:b w:val="false"/>
          <w:i w:val="false"/>
          <w:color w:val="000000"/>
          <w:sz w:val="28"/>
        </w:rPr>
        <w:t xml:space="preserve">
грантов на повышение квалификации       </w:t>
      </w:r>
      <w:r>
        <w:br/>
      </w:r>
      <w:r>
        <w:rPr>
          <w:rFonts w:ascii="Times New Roman"/>
          <w:b w:val="false"/>
          <w:i w:val="false"/>
          <w:color w:val="000000"/>
          <w:sz w:val="28"/>
        </w:rPr>
        <w:t xml:space="preserve">
инженерно-технического персонала за рубежом, </w:t>
      </w:r>
      <w:r>
        <w:br/>
      </w:r>
      <w:r>
        <w:rPr>
          <w:rFonts w:ascii="Times New Roman"/>
          <w:b w:val="false"/>
          <w:i w:val="false"/>
          <w:color w:val="000000"/>
          <w:sz w:val="28"/>
        </w:rPr>
        <w:t xml:space="preserve">
привлечение высококвалифицированных      </w:t>
      </w:r>
      <w:r>
        <w:br/>
      </w:r>
      <w:r>
        <w:rPr>
          <w:rFonts w:ascii="Times New Roman"/>
          <w:b w:val="false"/>
          <w:i w:val="false"/>
          <w:color w:val="000000"/>
          <w:sz w:val="28"/>
        </w:rPr>
        <w:t xml:space="preserve">
иностранных специалистов, привлечение      </w:t>
      </w:r>
      <w:r>
        <w:br/>
      </w:r>
      <w:r>
        <w:rPr>
          <w:rFonts w:ascii="Times New Roman"/>
          <w:b w:val="false"/>
          <w:i w:val="false"/>
          <w:color w:val="000000"/>
          <w:sz w:val="28"/>
        </w:rPr>
        <w:t xml:space="preserve">
консалтинговых, проектных инжиниринговых     </w:t>
      </w:r>
      <w:r>
        <w:br/>
      </w:r>
      <w:r>
        <w:rPr>
          <w:rFonts w:ascii="Times New Roman"/>
          <w:b w:val="false"/>
          <w:i w:val="false"/>
          <w:color w:val="000000"/>
          <w:sz w:val="28"/>
        </w:rPr>
        <w:t xml:space="preserve">
организаций, на внедрение управленческих и    </w:t>
      </w:r>
      <w:r>
        <w:br/>
      </w:r>
      <w:r>
        <w:rPr>
          <w:rFonts w:ascii="Times New Roman"/>
          <w:b w:val="false"/>
          <w:i w:val="false"/>
          <w:color w:val="000000"/>
          <w:sz w:val="28"/>
        </w:rPr>
        <w:t xml:space="preserve">
производственных технологий           </w:t>
      </w:r>
    </w:p>
    <w:bookmarkEnd w:id="21"/>
    <w:bookmarkStart w:name="z101" w:id="22"/>
    <w:p>
      <w:pPr>
        <w:spacing w:after="0"/>
        <w:ind w:left="0"/>
        <w:jc w:val="left"/>
      </w:pPr>
      <w:r>
        <w:rPr>
          <w:rFonts w:ascii="Times New Roman"/>
          <w:b/>
          <w:i w:val="false"/>
          <w:color w:val="000000"/>
        </w:rPr>
        <w:t xml:space="preserve"> 
Требования к формированию комплексной заявки на получения</w:t>
      </w:r>
      <w:r>
        <w:br/>
      </w:r>
      <w:r>
        <w:rPr>
          <w:rFonts w:ascii="Times New Roman"/>
          <w:b/>
          <w:i w:val="false"/>
          <w:color w:val="000000"/>
        </w:rPr>
        <w:t>
инновационных грантов</w:t>
      </w:r>
    </w:p>
    <w:bookmarkEnd w:id="22"/>
    <w:bookmarkStart w:name="z102" w:id="23"/>
    <w:p>
      <w:pPr>
        <w:spacing w:after="0"/>
        <w:ind w:left="0"/>
        <w:jc w:val="both"/>
      </w:pPr>
      <w:r>
        <w:rPr>
          <w:rFonts w:ascii="Times New Roman"/>
          <w:b w:val="false"/>
          <w:i w:val="false"/>
          <w:color w:val="000000"/>
          <w:sz w:val="28"/>
        </w:rPr>
        <w:t>
      1. В случае подачи заявителем комплексной заявки заявитель предоставляет в национальный институт документы, указанные в подпунктах 1), 2), 5)-9) </w:t>
      </w:r>
      <w:r>
        <w:rPr>
          <w:rFonts w:ascii="Times New Roman"/>
          <w:b w:val="false"/>
          <w:i w:val="false"/>
          <w:color w:val="000000"/>
          <w:sz w:val="28"/>
        </w:rPr>
        <w:t>пункта 40</w:t>
      </w:r>
      <w:r>
        <w:rPr>
          <w:rFonts w:ascii="Times New Roman"/>
          <w:b w:val="false"/>
          <w:i w:val="false"/>
          <w:color w:val="000000"/>
          <w:sz w:val="28"/>
        </w:rPr>
        <w:t>, а также в зависимости от выбранных видов инновационных грантов дополнительные документы, указанные в </w:t>
      </w:r>
      <w:r>
        <w:rPr>
          <w:rFonts w:ascii="Times New Roman"/>
          <w:b w:val="false"/>
          <w:i w:val="false"/>
          <w:color w:val="000000"/>
          <w:sz w:val="28"/>
        </w:rPr>
        <w:t>пунктах 41</w:t>
      </w:r>
      <w:r>
        <w:rPr>
          <w:rFonts w:ascii="Times New Roman"/>
          <w:b w:val="false"/>
          <w:i w:val="false"/>
          <w:color w:val="000000"/>
          <w:sz w:val="28"/>
        </w:rPr>
        <w:t>-</w:t>
      </w:r>
      <w:r>
        <w:rPr>
          <w:rFonts w:ascii="Times New Roman"/>
          <w:b w:val="false"/>
          <w:i w:val="false"/>
          <w:color w:val="000000"/>
          <w:sz w:val="28"/>
        </w:rPr>
        <w:t>44</w:t>
      </w:r>
      <w:r>
        <w:rPr>
          <w:rFonts w:ascii="Times New Roman"/>
          <w:b w:val="false"/>
          <w:i w:val="false"/>
          <w:color w:val="000000"/>
          <w:sz w:val="28"/>
        </w:rPr>
        <w:t xml:space="preserve"> настоящих Правил. При этом, к комплексной заявке подается единые по всей заявке: </w:t>
      </w:r>
      <w:r>
        <w:br/>
      </w:r>
      <w:r>
        <w:rPr>
          <w:rFonts w:ascii="Times New Roman"/>
          <w:b w:val="false"/>
          <w:i w:val="false"/>
          <w:color w:val="000000"/>
          <w:sz w:val="28"/>
        </w:rPr>
        <w:t>
      1) проект календарного плана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(также представляется на английском языке, на электронном носителе в формате Word и сканированные в формате PDF или JPEG); </w:t>
      </w:r>
      <w:r>
        <w:br/>
      </w:r>
      <w:r>
        <w:rPr>
          <w:rFonts w:ascii="Times New Roman"/>
          <w:b w:val="false"/>
          <w:i w:val="false"/>
          <w:color w:val="000000"/>
          <w:sz w:val="28"/>
        </w:rPr>
        <w:t>
      2) проект сметы расходов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(также представляется на английском языке, на электронном носителе в формате Word и сканированные в формате PDF или JPEG) с приложением документов, подтверждающие заявленные и (или) произведенные затраты (копии договоров, соглашений, альтернативные ценовые и (или) коммерческие предложения иных поставщиков, ссылки на интернет-ресурсы, счета на оплату). </w:t>
      </w:r>
      <w:r>
        <w:br/>
      </w:r>
      <w:r>
        <w:rPr>
          <w:rFonts w:ascii="Times New Roman"/>
          <w:b w:val="false"/>
          <w:i w:val="false"/>
          <w:color w:val="000000"/>
          <w:sz w:val="28"/>
        </w:rPr>
        <w:t>
</w:t>
      </w:r>
      <w:r>
        <w:rPr>
          <w:rFonts w:ascii="Times New Roman"/>
          <w:b w:val="false"/>
          <w:i w:val="false"/>
          <w:color w:val="000000"/>
          <w:sz w:val="28"/>
        </w:rPr>
        <w:t xml:space="preserve">
      2. Комплексная заявка на получение гранта представляется на государственном или русском языках на бумажном носителе в двух экземплярах (оригинал и копия) и на электронном носителе (в формате Word). </w:t>
      </w:r>
      <w:r>
        <w:br/>
      </w:r>
      <w:r>
        <w:rPr>
          <w:rFonts w:ascii="Times New Roman"/>
          <w:b w:val="false"/>
          <w:i w:val="false"/>
          <w:color w:val="000000"/>
          <w:sz w:val="28"/>
        </w:rPr>
        <w:t>
</w:t>
      </w:r>
      <w:r>
        <w:rPr>
          <w:rFonts w:ascii="Times New Roman"/>
          <w:b w:val="false"/>
          <w:i w:val="false"/>
          <w:color w:val="000000"/>
          <w:sz w:val="28"/>
        </w:rPr>
        <w:t xml:space="preserve">
      3. Материалы заявки на получение гранта должны быть сформированы в единую папку, листы пронумерованы и оформлены в соответствии с требованиями настоящих Правил. </w:t>
      </w:r>
      <w:r>
        <w:br/>
      </w:r>
      <w:r>
        <w:rPr>
          <w:rFonts w:ascii="Times New Roman"/>
          <w:b w:val="false"/>
          <w:i w:val="false"/>
          <w:color w:val="000000"/>
          <w:sz w:val="28"/>
        </w:rPr>
        <w:t>
</w:t>
      </w:r>
      <w:r>
        <w:rPr>
          <w:rFonts w:ascii="Times New Roman"/>
          <w:b w:val="false"/>
          <w:i w:val="false"/>
          <w:color w:val="000000"/>
          <w:sz w:val="28"/>
        </w:rPr>
        <w:t xml:space="preserve">
      4. Материалы заявки, по которым заключен договор о предоставлении инновационного гранта, не возвращаются заявителю. </w:t>
      </w:r>
      <w:r>
        <w:br/>
      </w:r>
      <w:r>
        <w:rPr>
          <w:rFonts w:ascii="Times New Roman"/>
          <w:b w:val="false"/>
          <w:i w:val="false"/>
          <w:color w:val="000000"/>
          <w:sz w:val="28"/>
        </w:rPr>
        <w:t>
</w:t>
      </w:r>
      <w:r>
        <w:rPr>
          <w:rFonts w:ascii="Times New Roman"/>
          <w:b w:val="false"/>
          <w:i w:val="false"/>
          <w:color w:val="000000"/>
          <w:sz w:val="28"/>
        </w:rPr>
        <w:t xml:space="preserve">
      5. Заявитель обеспечивает полноту и достоверность представленных документов, исходных данных, расчетов, обоснований. В представленной информации заявителем указываются источники данных, использованных в расчетах, и дата проведения расчета. </w:t>
      </w:r>
    </w:p>
    <w:bookmarkEnd w:id="23"/>
    <w:bookmarkStart w:name="z107" w:id="2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предоставления инновационных    </w:t>
      </w:r>
      <w:r>
        <w:br/>
      </w:r>
      <w:r>
        <w:rPr>
          <w:rFonts w:ascii="Times New Roman"/>
          <w:b w:val="false"/>
          <w:i w:val="false"/>
          <w:color w:val="000000"/>
          <w:sz w:val="28"/>
        </w:rPr>
        <w:t xml:space="preserve">
грантов на повышение квалификации       </w:t>
      </w:r>
      <w:r>
        <w:br/>
      </w:r>
      <w:r>
        <w:rPr>
          <w:rFonts w:ascii="Times New Roman"/>
          <w:b w:val="false"/>
          <w:i w:val="false"/>
          <w:color w:val="000000"/>
          <w:sz w:val="28"/>
        </w:rPr>
        <w:t xml:space="preserve">
инженерно-технического персонала за рубежом, </w:t>
      </w:r>
      <w:r>
        <w:br/>
      </w:r>
      <w:r>
        <w:rPr>
          <w:rFonts w:ascii="Times New Roman"/>
          <w:b w:val="false"/>
          <w:i w:val="false"/>
          <w:color w:val="000000"/>
          <w:sz w:val="28"/>
        </w:rPr>
        <w:t xml:space="preserve">
привлечение высококвалифицированных      </w:t>
      </w:r>
      <w:r>
        <w:br/>
      </w:r>
      <w:r>
        <w:rPr>
          <w:rFonts w:ascii="Times New Roman"/>
          <w:b w:val="false"/>
          <w:i w:val="false"/>
          <w:color w:val="000000"/>
          <w:sz w:val="28"/>
        </w:rPr>
        <w:t xml:space="preserve">
иностранных специалистов, привлечение      </w:t>
      </w:r>
      <w:r>
        <w:br/>
      </w:r>
      <w:r>
        <w:rPr>
          <w:rFonts w:ascii="Times New Roman"/>
          <w:b w:val="false"/>
          <w:i w:val="false"/>
          <w:color w:val="000000"/>
          <w:sz w:val="28"/>
        </w:rPr>
        <w:t xml:space="preserve">
консалтинговых, проектных инжиниринговых     </w:t>
      </w:r>
      <w:r>
        <w:br/>
      </w:r>
      <w:r>
        <w:rPr>
          <w:rFonts w:ascii="Times New Roman"/>
          <w:b w:val="false"/>
          <w:i w:val="false"/>
          <w:color w:val="000000"/>
          <w:sz w:val="28"/>
        </w:rPr>
        <w:t xml:space="preserve">
организаций, на внедрение управленческих и    </w:t>
      </w:r>
      <w:r>
        <w:br/>
      </w:r>
      <w:r>
        <w:rPr>
          <w:rFonts w:ascii="Times New Roman"/>
          <w:b w:val="false"/>
          <w:i w:val="false"/>
          <w:color w:val="000000"/>
          <w:sz w:val="28"/>
        </w:rPr>
        <w:t xml:space="preserve">
производственных технологий           </w:t>
      </w:r>
    </w:p>
    <w:bookmarkEnd w:id="24"/>
    <w:bookmarkStart w:name="z108" w:id="25"/>
    <w:p>
      <w:pPr>
        <w:spacing w:after="0"/>
        <w:ind w:left="0"/>
        <w:jc w:val="left"/>
      </w:pPr>
      <w:r>
        <w:rPr>
          <w:rFonts w:ascii="Times New Roman"/>
          <w:b/>
          <w:i w:val="false"/>
          <w:color w:val="000000"/>
        </w:rPr>
        <w:t xml:space="preserve"> 
Требования к проведению независимой экспертизы и отбору</w:t>
      </w:r>
      <w:r>
        <w:br/>
      </w:r>
      <w:r>
        <w:rPr>
          <w:rFonts w:ascii="Times New Roman"/>
          <w:b/>
          <w:i w:val="false"/>
          <w:color w:val="000000"/>
        </w:rPr>
        <w:t>
независимых экспертов</w:t>
      </w:r>
    </w:p>
    <w:bookmarkEnd w:id="25"/>
    <w:bookmarkStart w:name="z109" w:id="26"/>
    <w:p>
      <w:pPr>
        <w:spacing w:after="0"/>
        <w:ind w:left="0"/>
        <w:jc w:val="both"/>
      </w:pPr>
      <w:r>
        <w:rPr>
          <w:rFonts w:ascii="Times New Roman"/>
          <w:b w:val="false"/>
          <w:i w:val="false"/>
          <w:color w:val="000000"/>
          <w:sz w:val="28"/>
        </w:rPr>
        <w:t xml:space="preserve">
      1. Независимая экспертиза является оценкой целесообразности выполнения проекта. К проведению независимой экспертизы привлекаются отечественные и зарубежные физические и (или) юридические лица. </w:t>
      </w:r>
      <w:r>
        <w:br/>
      </w:r>
      <w:r>
        <w:rPr>
          <w:rFonts w:ascii="Times New Roman"/>
          <w:b w:val="false"/>
          <w:i w:val="false"/>
          <w:color w:val="000000"/>
          <w:sz w:val="28"/>
        </w:rPr>
        <w:t>
</w:t>
      </w:r>
      <w:r>
        <w:rPr>
          <w:rFonts w:ascii="Times New Roman"/>
          <w:b w:val="false"/>
          <w:i w:val="false"/>
          <w:color w:val="000000"/>
          <w:sz w:val="28"/>
        </w:rPr>
        <w:t xml:space="preserve">
      2. Национальный институт формирует перечень внешних независимых отечественных и зарубежных экспертов, в том числе на основании рекомендаций Национальной палаты предпринимателей Республики Казахстан, отраслевых ассоциаций о включении экспертов. </w:t>
      </w:r>
      <w:r>
        <w:br/>
      </w:r>
      <w:r>
        <w:rPr>
          <w:rFonts w:ascii="Times New Roman"/>
          <w:b w:val="false"/>
          <w:i w:val="false"/>
          <w:color w:val="000000"/>
          <w:sz w:val="28"/>
        </w:rPr>
        <w:t>
</w:t>
      </w:r>
      <w:r>
        <w:rPr>
          <w:rFonts w:ascii="Times New Roman"/>
          <w:b w:val="false"/>
          <w:i w:val="false"/>
          <w:color w:val="000000"/>
          <w:sz w:val="28"/>
        </w:rPr>
        <w:t xml:space="preserve">
      3. Для физических лиц, являющихся независимыми отечественными и зарубежными экспертами, привлекаемых к экспертизе заявок, устанавливаются следующие общие квалификационные требования: </w:t>
      </w:r>
      <w:r>
        <w:br/>
      </w:r>
      <w:r>
        <w:rPr>
          <w:rFonts w:ascii="Times New Roman"/>
          <w:b w:val="false"/>
          <w:i w:val="false"/>
          <w:color w:val="000000"/>
          <w:sz w:val="28"/>
        </w:rPr>
        <w:t>
      1) наличие практического опыта работы не менее 5 (пять) лет в той отрасли знаний, по которой предполагает выступить в качестве эксперта;</w:t>
      </w:r>
      <w:r>
        <w:br/>
      </w:r>
      <w:r>
        <w:rPr>
          <w:rFonts w:ascii="Times New Roman"/>
          <w:b w:val="false"/>
          <w:i w:val="false"/>
          <w:color w:val="000000"/>
          <w:sz w:val="28"/>
        </w:rPr>
        <w:t>
      2) наличие опыта участия в проведении научно-технических и опытно-конструкторских работ и (или) реализации индустриально-инновационных проектов.</w:t>
      </w:r>
      <w:r>
        <w:br/>
      </w:r>
      <w:r>
        <w:rPr>
          <w:rFonts w:ascii="Times New Roman"/>
          <w:b w:val="false"/>
          <w:i w:val="false"/>
          <w:color w:val="000000"/>
          <w:sz w:val="28"/>
        </w:rPr>
        <w:t>
</w:t>
      </w:r>
      <w:r>
        <w:rPr>
          <w:rFonts w:ascii="Times New Roman"/>
          <w:b w:val="false"/>
          <w:i w:val="false"/>
          <w:color w:val="000000"/>
          <w:sz w:val="28"/>
        </w:rPr>
        <w:t xml:space="preserve">
      4. Для юридических лиц, привлекаемых для оказания услуг по обеспечению проведения независимой экспертизы проектов отечественными и зарубежными экспертами устанавливаются следующие требования: </w:t>
      </w:r>
      <w:r>
        <w:br/>
      </w:r>
      <w:r>
        <w:rPr>
          <w:rFonts w:ascii="Times New Roman"/>
          <w:b w:val="false"/>
          <w:i w:val="false"/>
          <w:color w:val="000000"/>
          <w:sz w:val="28"/>
        </w:rPr>
        <w:t>
      1) опыт работы не менее 1 (одного) года на рынке оказания экспертных услуг в той отрасли или сфере экономики, по которой предполагает выступить в качестве экспертной организации;</w:t>
      </w:r>
      <w:r>
        <w:br/>
      </w:r>
      <w:r>
        <w:rPr>
          <w:rFonts w:ascii="Times New Roman"/>
          <w:b w:val="false"/>
          <w:i w:val="false"/>
          <w:color w:val="000000"/>
          <w:sz w:val="28"/>
        </w:rPr>
        <w:t>
      2) наличие договорных отношений с не менее чем 10 (десятью) отечественными экспертами, которые соответствуют требованиям пункта 3 </w:t>
      </w:r>
      <w:r>
        <w:rPr>
          <w:rFonts w:ascii="Times New Roman"/>
          <w:b w:val="false"/>
          <w:i w:val="false"/>
          <w:color w:val="000000"/>
          <w:sz w:val="28"/>
        </w:rPr>
        <w:t>Приложения 3</w:t>
      </w:r>
      <w:r>
        <w:rPr>
          <w:rFonts w:ascii="Times New Roman"/>
          <w:b w:val="false"/>
          <w:i w:val="false"/>
          <w:color w:val="000000"/>
          <w:sz w:val="28"/>
        </w:rPr>
        <w:t xml:space="preserve"> настоящих Правил, привлекаемыми для независимой экспертизы в той отрасли или сфере экономики, по которой предполагает выступить в качестве независимой экспертной организации;</w:t>
      </w:r>
      <w:r>
        <w:br/>
      </w:r>
      <w:r>
        <w:rPr>
          <w:rFonts w:ascii="Times New Roman"/>
          <w:b w:val="false"/>
          <w:i w:val="false"/>
          <w:color w:val="000000"/>
          <w:sz w:val="28"/>
        </w:rPr>
        <w:t>
      3) наличие договорных отношений с не менее чем 5 (пятью) зарубежными экспертами, которые соответствуют требованиям пункта 3 </w:t>
      </w:r>
      <w:r>
        <w:rPr>
          <w:rFonts w:ascii="Times New Roman"/>
          <w:b w:val="false"/>
          <w:i w:val="false"/>
          <w:color w:val="000000"/>
          <w:sz w:val="28"/>
        </w:rPr>
        <w:t>Приложения 3</w:t>
      </w:r>
      <w:r>
        <w:rPr>
          <w:rFonts w:ascii="Times New Roman"/>
          <w:b w:val="false"/>
          <w:i w:val="false"/>
          <w:color w:val="000000"/>
          <w:sz w:val="28"/>
        </w:rPr>
        <w:t xml:space="preserve"> настоящих Правил, привлекаемыми в той отрасли или сфере экономики, по которой предполагает выступить в качестве независимого эксперта, с подтверждающими документами и приложением резюме.</w:t>
      </w:r>
      <w:r>
        <w:br/>
      </w:r>
      <w:r>
        <w:rPr>
          <w:rFonts w:ascii="Times New Roman"/>
          <w:b w:val="false"/>
          <w:i w:val="false"/>
          <w:color w:val="000000"/>
          <w:sz w:val="28"/>
        </w:rPr>
        <w:t>
</w:t>
      </w:r>
      <w:r>
        <w:rPr>
          <w:rFonts w:ascii="Times New Roman"/>
          <w:b w:val="false"/>
          <w:i w:val="false"/>
          <w:color w:val="000000"/>
          <w:sz w:val="28"/>
        </w:rPr>
        <w:t xml:space="preserve">
      5. При привлечении независимых экспертов для проведения независимой экспертизы заявок с каждым экспертом национальный институт заключает договор на оказание экспертных услуг, форма которого определяется национальным институтом. </w:t>
      </w:r>
      <w:r>
        <w:br/>
      </w:r>
      <w:r>
        <w:rPr>
          <w:rFonts w:ascii="Times New Roman"/>
          <w:b w:val="false"/>
          <w:i w:val="false"/>
          <w:color w:val="000000"/>
          <w:sz w:val="28"/>
        </w:rPr>
        <w:t>
      Процедура проведения независимой экспертизы разрабатывается и утверждается национальным институтом.</w:t>
      </w:r>
    </w:p>
    <w:bookmarkEnd w:id="26"/>
    <w:bookmarkStart w:name="z114" w:id="2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предоставления инновационных    </w:t>
      </w:r>
      <w:r>
        <w:br/>
      </w:r>
      <w:r>
        <w:rPr>
          <w:rFonts w:ascii="Times New Roman"/>
          <w:b w:val="false"/>
          <w:i w:val="false"/>
          <w:color w:val="000000"/>
          <w:sz w:val="28"/>
        </w:rPr>
        <w:t xml:space="preserve">
грантов на повышение квалификации       </w:t>
      </w:r>
      <w:r>
        <w:br/>
      </w:r>
      <w:r>
        <w:rPr>
          <w:rFonts w:ascii="Times New Roman"/>
          <w:b w:val="false"/>
          <w:i w:val="false"/>
          <w:color w:val="000000"/>
          <w:sz w:val="28"/>
        </w:rPr>
        <w:t xml:space="preserve">
инженерно-технического персонала за рубежом, </w:t>
      </w:r>
      <w:r>
        <w:br/>
      </w:r>
      <w:r>
        <w:rPr>
          <w:rFonts w:ascii="Times New Roman"/>
          <w:b w:val="false"/>
          <w:i w:val="false"/>
          <w:color w:val="000000"/>
          <w:sz w:val="28"/>
        </w:rPr>
        <w:t xml:space="preserve">
привлечение высококвалифицированных      </w:t>
      </w:r>
      <w:r>
        <w:br/>
      </w:r>
      <w:r>
        <w:rPr>
          <w:rFonts w:ascii="Times New Roman"/>
          <w:b w:val="false"/>
          <w:i w:val="false"/>
          <w:color w:val="000000"/>
          <w:sz w:val="28"/>
        </w:rPr>
        <w:t xml:space="preserve">
иностранных специалистов, привлечение      </w:t>
      </w:r>
      <w:r>
        <w:br/>
      </w:r>
      <w:r>
        <w:rPr>
          <w:rFonts w:ascii="Times New Roman"/>
          <w:b w:val="false"/>
          <w:i w:val="false"/>
          <w:color w:val="000000"/>
          <w:sz w:val="28"/>
        </w:rPr>
        <w:t xml:space="preserve">
консалтинговых, проектных инжиниринговых     </w:t>
      </w:r>
      <w:r>
        <w:br/>
      </w:r>
      <w:r>
        <w:rPr>
          <w:rFonts w:ascii="Times New Roman"/>
          <w:b w:val="false"/>
          <w:i w:val="false"/>
          <w:color w:val="000000"/>
          <w:sz w:val="28"/>
        </w:rPr>
        <w:t xml:space="preserve">
организаций, на внедрение управленческих и    </w:t>
      </w:r>
      <w:r>
        <w:br/>
      </w:r>
      <w:r>
        <w:rPr>
          <w:rFonts w:ascii="Times New Roman"/>
          <w:b w:val="false"/>
          <w:i w:val="false"/>
          <w:color w:val="000000"/>
          <w:sz w:val="28"/>
        </w:rPr>
        <w:t xml:space="preserve">
производственных технологий           </w:t>
      </w:r>
    </w:p>
    <w:bookmarkEnd w:id="27"/>
    <w:p>
      <w:pPr>
        <w:spacing w:after="0"/>
        <w:ind w:left="0"/>
        <w:jc w:val="both"/>
      </w:pPr>
      <w:r>
        <w:rPr>
          <w:rFonts w:ascii="Times New Roman"/>
          <w:b w:val="false"/>
          <w:i w:val="false"/>
          <w:color w:val="000000"/>
          <w:sz w:val="28"/>
        </w:rPr>
        <w:t xml:space="preserve">Форма            </w:t>
      </w:r>
    </w:p>
    <w:bookmarkStart w:name="z115" w:id="28"/>
    <w:p>
      <w:pPr>
        <w:spacing w:after="0"/>
        <w:ind w:left="0"/>
        <w:jc w:val="both"/>
      </w:pPr>
      <w:r>
        <w:rPr>
          <w:rFonts w:ascii="Times New Roman"/>
          <w:b w:val="false"/>
          <w:i w:val="false"/>
          <w:color w:val="000000"/>
          <w:sz w:val="28"/>
        </w:rPr>
        <w:t>
</w:t>
      </w: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на получение гранта</w:t>
      </w:r>
    </w:p>
    <w:bookmarkEnd w:id="2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организации или физического лица) Ф.И.О.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7"/>
        <w:gridCol w:w="2263"/>
      </w:tblGrid>
      <w:tr>
        <w:trPr>
          <w:trHeight w:val="30" w:hRule="atLeast"/>
        </w:trPr>
        <w:tc>
          <w:tcPr>
            <w:tcW w:w="1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направляет настоящее заявление с пакетом необходимых документов для получения гранта на: </w:t>
            </w:r>
            <w:r>
              <w:br/>
            </w:r>
            <w:r>
              <w:rPr>
                <w:rFonts w:ascii="Times New Roman"/>
                <w:b w:val="false"/>
                <w:i w:val="false"/>
                <w:color w:val="000000"/>
                <w:sz w:val="20"/>
              </w:rPr>
              <w:t>
</w:t>
            </w:r>
            <w:r>
              <w:rPr>
                <w:rFonts w:ascii="Times New Roman"/>
                <w:b w:val="false"/>
                <w:i w:val="false"/>
                <w:color w:val="000000"/>
                <w:sz w:val="20"/>
              </w:rPr>
              <w:t>отметить соответствующий грант в ячейке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p>
        </w:tc>
      </w:tr>
      <w:tr>
        <w:trPr>
          <w:trHeight w:val="30" w:hRule="atLeast"/>
        </w:trPr>
        <w:tc>
          <w:tcPr>
            <w:tcW w:w="1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повышение квалификации инженерно-технического персонала за рубежом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tc>
      </w:tr>
      <w:tr>
        <w:trPr>
          <w:trHeight w:val="30" w:hRule="atLeast"/>
        </w:trPr>
        <w:tc>
          <w:tcPr>
            <w:tcW w:w="1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привлечение высококвалифицированных иностранных специалистов</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tc>
      </w:tr>
      <w:tr>
        <w:trPr>
          <w:trHeight w:val="30" w:hRule="atLeast"/>
        </w:trPr>
        <w:tc>
          <w:tcPr>
            <w:tcW w:w="1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привлечение консалтинговых, проектных и инжиниринговых организаций</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p>
        </w:tc>
      </w:tr>
      <w:tr>
        <w:trPr>
          <w:trHeight w:val="30" w:hRule="atLeast"/>
        </w:trPr>
        <w:tc>
          <w:tcPr>
            <w:tcW w:w="1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внедрение управленческих и производственных технологий</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p>
        </w:tc>
      </w:tr>
    </w:tbl>
    <w:p>
      <w:pPr>
        <w:spacing w:after="0"/>
        <w:ind w:left="0"/>
        <w:jc w:val="both"/>
      </w:pPr>
      <w:r>
        <w:rPr>
          <w:rFonts w:ascii="Times New Roman"/>
          <w:b w:val="false"/>
          <w:i w:val="false"/>
          <w:color w:val="000000"/>
          <w:sz w:val="28"/>
        </w:rPr>
        <w:t>                       Тема представляемого проекта: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Проект относится к приоритетному направлению предоставления</w:t>
      </w:r>
      <w:r>
        <w:br/>
      </w:r>
      <w:r>
        <w:rPr>
          <w:rFonts w:ascii="Times New Roman"/>
          <w:b w:val="false"/>
          <w:i w:val="false"/>
          <w:color w:val="000000"/>
          <w:sz w:val="28"/>
        </w:rPr>
        <w:t xml:space="preserve">
инновационных грантов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приоритетное направление предоставления инновационных</w:t>
      </w:r>
      <w:r>
        <w:br/>
      </w:r>
      <w:r>
        <w:rPr>
          <w:rFonts w:ascii="Times New Roman"/>
          <w:b w:val="false"/>
          <w:i w:val="false"/>
          <w:color w:val="000000"/>
          <w:sz w:val="28"/>
        </w:rPr>
        <w:t>
грантов</w:t>
      </w:r>
      <w:r>
        <w:br/>
      </w:r>
      <w:r>
        <w:rPr>
          <w:rFonts w:ascii="Times New Roman"/>
          <w:b w:val="false"/>
          <w:i w:val="false"/>
          <w:color w:val="000000"/>
          <w:sz w:val="28"/>
        </w:rPr>
        <w:t>
      Полная стоимость проекта в тенге (в цифрах и прописью):</w:t>
      </w:r>
      <w:r>
        <w:br/>
      </w:r>
      <w:r>
        <w:rPr>
          <w:rFonts w:ascii="Times New Roman"/>
          <w:b w:val="false"/>
          <w:i w:val="false"/>
          <w:color w:val="000000"/>
          <w:sz w:val="28"/>
        </w:rPr>
        <w:t>
      Заявленные затраты на реализацию проекта в тенге (в цифрах и</w:t>
      </w:r>
      <w:r>
        <w:br/>
      </w:r>
      <w:r>
        <w:rPr>
          <w:rFonts w:ascii="Times New Roman"/>
          <w:b w:val="false"/>
          <w:i w:val="false"/>
          <w:color w:val="000000"/>
          <w:sz w:val="28"/>
        </w:rPr>
        <w:t>
прописью):</w:t>
      </w:r>
      <w:r>
        <w:br/>
      </w:r>
      <w:r>
        <w:rPr>
          <w:rFonts w:ascii="Times New Roman"/>
          <w:b w:val="false"/>
          <w:i w:val="false"/>
          <w:color w:val="000000"/>
          <w:sz w:val="28"/>
        </w:rPr>
        <w:t>
      Запрашиваемая сумма гранта в тенге (в цифрах и прописью):</w:t>
      </w:r>
      <w:r>
        <w:br/>
      </w:r>
      <w:r>
        <w:rPr>
          <w:rFonts w:ascii="Times New Roman"/>
          <w:b w:val="false"/>
          <w:i w:val="false"/>
          <w:color w:val="000000"/>
          <w:sz w:val="28"/>
        </w:rPr>
        <w:t>
      В случае предоставления комплексной заявки полная стоимость</w:t>
      </w:r>
      <w:r>
        <w:br/>
      </w:r>
      <w:r>
        <w:rPr>
          <w:rFonts w:ascii="Times New Roman"/>
          <w:b w:val="false"/>
          <w:i w:val="false"/>
          <w:color w:val="000000"/>
          <w:sz w:val="28"/>
        </w:rPr>
        <w:t>
проекта, заявленные затраты по проекту, запрашиваемая сумма гранта</w:t>
      </w:r>
      <w:r>
        <w:br/>
      </w:r>
      <w:r>
        <w:rPr>
          <w:rFonts w:ascii="Times New Roman"/>
          <w:b w:val="false"/>
          <w:i w:val="false"/>
          <w:color w:val="000000"/>
          <w:sz w:val="28"/>
        </w:rPr>
        <w:t>
указывается в отдельности по видам грантов по следующей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3500"/>
        <w:gridCol w:w="3500"/>
        <w:gridCol w:w="350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гранта</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Полная стоимость проекта, тенге</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Заявленные затраты по проекту, тенге</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Запрашиваемая сумма гранта, тенге</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Содержание, обоснование сроков и стоимости проекта приведено в</w:t>
      </w:r>
      <w:r>
        <w:br/>
      </w:r>
      <w:r>
        <w:rPr>
          <w:rFonts w:ascii="Times New Roman"/>
          <w:b w:val="false"/>
          <w:i w:val="false"/>
          <w:color w:val="000000"/>
          <w:sz w:val="28"/>
        </w:rPr>
        <w:t>
прилагаемых документах. Достоверность представленной информации</w:t>
      </w:r>
      <w:r>
        <w:br/>
      </w:r>
      <w:r>
        <w:rPr>
          <w:rFonts w:ascii="Times New Roman"/>
          <w:b w:val="false"/>
          <w:i w:val="false"/>
          <w:color w:val="000000"/>
          <w:sz w:val="28"/>
        </w:rPr>
        <w:t>
гарантируем.</w:t>
      </w:r>
      <w:r>
        <w:br/>
      </w:r>
      <w:r>
        <w:rPr>
          <w:rFonts w:ascii="Times New Roman"/>
          <w:b w:val="false"/>
          <w:i w:val="false"/>
          <w:color w:val="000000"/>
          <w:sz w:val="28"/>
        </w:rPr>
        <w:t>
      А также подтверждаем, что на момент подачи заявки в</w:t>
      </w:r>
      <w:r>
        <w:br/>
      </w:r>
      <w:r>
        <w:rPr>
          <w:rFonts w:ascii="Times New Roman"/>
          <w:b w:val="false"/>
          <w:i w:val="false"/>
          <w:color w:val="000000"/>
          <w:sz w:val="28"/>
        </w:rPr>
        <w:t xml:space="preserve">
национальный институт: </w:t>
      </w:r>
      <w:r>
        <w:br/>
      </w:r>
      <w:r>
        <w:rPr>
          <w:rFonts w:ascii="Times New Roman"/>
          <w:b w:val="false"/>
          <w:i w:val="false"/>
          <w:color w:val="000000"/>
          <w:sz w:val="28"/>
        </w:rPr>
        <w:t>
      1) не являемся юридическим лицом, собственником и первым</w:t>
      </w:r>
      <w:r>
        <w:br/>
      </w:r>
      <w:r>
        <w:rPr>
          <w:rFonts w:ascii="Times New Roman"/>
          <w:b w:val="false"/>
          <w:i w:val="false"/>
          <w:color w:val="000000"/>
          <w:sz w:val="28"/>
        </w:rPr>
        <w:t>
руководителем, которого являются или были собственниками и (или)</w:t>
      </w:r>
      <w:r>
        <w:br/>
      </w:r>
      <w:r>
        <w:rPr>
          <w:rFonts w:ascii="Times New Roman"/>
          <w:b w:val="false"/>
          <w:i w:val="false"/>
          <w:color w:val="000000"/>
          <w:sz w:val="28"/>
        </w:rPr>
        <w:t>
руководителями юридических лиц находящихся на стадии банкротства,</w:t>
      </w:r>
      <w:r>
        <w:br/>
      </w:r>
      <w:r>
        <w:rPr>
          <w:rFonts w:ascii="Times New Roman"/>
          <w:b w:val="false"/>
          <w:i w:val="false"/>
          <w:color w:val="000000"/>
          <w:sz w:val="28"/>
        </w:rPr>
        <w:t>
либо ликвидированных в результате несостоятельности, на имущество</w:t>
      </w:r>
      <w:r>
        <w:br/>
      </w:r>
      <w:r>
        <w:rPr>
          <w:rFonts w:ascii="Times New Roman"/>
          <w:b w:val="false"/>
          <w:i w:val="false"/>
          <w:color w:val="000000"/>
          <w:sz w:val="28"/>
        </w:rPr>
        <w:t xml:space="preserve">
которых наложен арест; </w:t>
      </w:r>
      <w:r>
        <w:br/>
      </w:r>
      <w:r>
        <w:rPr>
          <w:rFonts w:ascii="Times New Roman"/>
          <w:b w:val="false"/>
          <w:i w:val="false"/>
          <w:color w:val="000000"/>
          <w:sz w:val="28"/>
        </w:rPr>
        <w:t>
      2) физические лица, находящихся на стадии банкротства, либо</w:t>
      </w:r>
      <w:r>
        <w:br/>
      </w:r>
      <w:r>
        <w:rPr>
          <w:rFonts w:ascii="Times New Roman"/>
          <w:b w:val="false"/>
          <w:i w:val="false"/>
          <w:color w:val="000000"/>
          <w:sz w:val="28"/>
        </w:rPr>
        <w:t>
ликвидированных в результате несостоятельности, применительно к</w:t>
      </w:r>
      <w:r>
        <w:br/>
      </w:r>
      <w:r>
        <w:rPr>
          <w:rFonts w:ascii="Times New Roman"/>
          <w:b w:val="false"/>
          <w:i w:val="false"/>
          <w:color w:val="000000"/>
          <w:sz w:val="28"/>
        </w:rPr>
        <w:t>
индивидуальным предпринимателям, и на имущество которых наложен</w:t>
      </w:r>
      <w:r>
        <w:br/>
      </w:r>
      <w:r>
        <w:rPr>
          <w:rFonts w:ascii="Times New Roman"/>
          <w:b w:val="false"/>
          <w:i w:val="false"/>
          <w:color w:val="000000"/>
          <w:sz w:val="28"/>
        </w:rPr>
        <w:t>
арест.</w:t>
      </w:r>
    </w:p>
    <w:p>
      <w:pPr>
        <w:spacing w:after="0"/>
        <w:ind w:left="0"/>
        <w:jc w:val="both"/>
      </w:pPr>
      <w:r>
        <w:rPr>
          <w:rFonts w:ascii="Times New Roman"/>
          <w:b w:val="false"/>
          <w:i w:val="false"/>
          <w:color w:val="000000"/>
          <w:sz w:val="28"/>
        </w:rPr>
        <w:t>      С Правилами о предоставлении грантов на повышение квалификации</w:t>
      </w:r>
      <w:r>
        <w:br/>
      </w:r>
      <w:r>
        <w:rPr>
          <w:rFonts w:ascii="Times New Roman"/>
          <w:b w:val="false"/>
          <w:i w:val="false"/>
          <w:color w:val="000000"/>
          <w:sz w:val="28"/>
        </w:rPr>
        <w:t>
инженерно-технического персонала за рубежом, привлечение</w:t>
      </w:r>
      <w:r>
        <w:br/>
      </w:r>
      <w:r>
        <w:rPr>
          <w:rFonts w:ascii="Times New Roman"/>
          <w:b w:val="false"/>
          <w:i w:val="false"/>
          <w:color w:val="000000"/>
          <w:sz w:val="28"/>
        </w:rPr>
        <w:t>
высококвалифицированных иностранных специалистов, привлечение</w:t>
      </w:r>
      <w:r>
        <w:br/>
      </w:r>
      <w:r>
        <w:rPr>
          <w:rFonts w:ascii="Times New Roman"/>
          <w:b w:val="false"/>
          <w:i w:val="false"/>
          <w:color w:val="000000"/>
          <w:sz w:val="28"/>
        </w:rPr>
        <w:t>
консалтинговых, проектных и инжиниринговых организаций, на внедрение</w:t>
      </w:r>
      <w:r>
        <w:br/>
      </w:r>
      <w:r>
        <w:rPr>
          <w:rFonts w:ascii="Times New Roman"/>
          <w:b w:val="false"/>
          <w:i w:val="false"/>
          <w:color w:val="000000"/>
          <w:sz w:val="28"/>
        </w:rPr>
        <w:t>
управленческих и производственных технологий, утвержденными приказом</w:t>
      </w:r>
      <w:r>
        <w:br/>
      </w:r>
      <w:r>
        <w:rPr>
          <w:rFonts w:ascii="Times New Roman"/>
          <w:b w:val="false"/>
          <w:i w:val="false"/>
          <w:color w:val="000000"/>
          <w:sz w:val="28"/>
        </w:rPr>
        <w:t>
Министра по инвестициям и развитию Республики Казахстан от</w:t>
      </w:r>
      <w:r>
        <w:br/>
      </w:r>
      <w:r>
        <w:rPr>
          <w:rFonts w:ascii="Times New Roman"/>
          <w:b w:val="false"/>
          <w:i w:val="false"/>
          <w:color w:val="000000"/>
          <w:sz w:val="28"/>
        </w:rPr>
        <w:t>
____________ 20 ___ года № ____, ознакомлен.</w:t>
      </w:r>
      <w:r>
        <w:br/>
      </w:r>
      <w:r>
        <w:rPr>
          <w:rFonts w:ascii="Times New Roman"/>
          <w:b w:val="false"/>
          <w:i w:val="false"/>
          <w:color w:val="000000"/>
          <w:sz w:val="28"/>
        </w:rPr>
        <w:t>
      Требуемые документы прилагаются в строгой последовательности в</w:t>
      </w:r>
      <w:r>
        <w:br/>
      </w:r>
      <w:r>
        <w:rPr>
          <w:rFonts w:ascii="Times New Roman"/>
          <w:b w:val="false"/>
          <w:i w:val="false"/>
          <w:color w:val="000000"/>
          <w:sz w:val="28"/>
        </w:rPr>
        <w:t>
соответствии с данными Правилами на ___листах.</w:t>
      </w:r>
    </w:p>
    <w:p>
      <w:pPr>
        <w:spacing w:after="0"/>
        <w:ind w:left="0"/>
        <w:jc w:val="both"/>
      </w:pPr>
      <w:r>
        <w:rPr>
          <w:rFonts w:ascii="Times New Roman"/>
          <w:b w:val="false"/>
          <w:i w:val="false"/>
          <w:color w:val="000000"/>
          <w:sz w:val="28"/>
        </w:rPr>
        <w:t>      Примечание: для юридических лиц: составляется на бланке</w:t>
      </w:r>
      <w:r>
        <w:br/>
      </w:r>
      <w:r>
        <w:rPr>
          <w:rFonts w:ascii="Times New Roman"/>
          <w:b w:val="false"/>
          <w:i w:val="false"/>
          <w:color w:val="000000"/>
          <w:sz w:val="28"/>
        </w:rPr>
        <w:t>
организации. Заявка подписывается первым руководителем или иным</w:t>
      </w:r>
      <w:r>
        <w:br/>
      </w:r>
      <w:r>
        <w:rPr>
          <w:rFonts w:ascii="Times New Roman"/>
          <w:b w:val="false"/>
          <w:i w:val="false"/>
          <w:color w:val="000000"/>
          <w:sz w:val="28"/>
        </w:rPr>
        <w:t>
уполномоченным лицом.</w:t>
      </w:r>
    </w:p>
    <w:p>
      <w:pPr>
        <w:spacing w:after="0"/>
        <w:ind w:left="0"/>
        <w:jc w:val="both"/>
      </w:pPr>
      <w:r>
        <w:rPr>
          <w:rFonts w:ascii="Times New Roman"/>
          <w:b w:val="false"/>
          <w:i w:val="false"/>
          <w:color w:val="000000"/>
          <w:sz w:val="28"/>
        </w:rPr>
        <w:t>Руководитель организации/</w:t>
      </w:r>
      <w:r>
        <w:br/>
      </w:r>
      <w:r>
        <w:rPr>
          <w:rFonts w:ascii="Times New Roman"/>
          <w:b w:val="false"/>
          <w:i w:val="false"/>
          <w:color w:val="000000"/>
          <w:sz w:val="28"/>
        </w:rPr>
        <w:t>
___________ ________________________________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                         Отметка о получении документов</w:t>
      </w:r>
    </w:p>
    <w:p>
      <w:pPr>
        <w:spacing w:after="0"/>
        <w:ind w:left="0"/>
        <w:jc w:val="both"/>
      </w:pPr>
      <w:r>
        <w:rPr>
          <w:rFonts w:ascii="Times New Roman"/>
          <w:b w:val="false"/>
          <w:i w:val="false"/>
          <w:color w:val="000000"/>
          <w:sz w:val="28"/>
        </w:rPr>
        <w:t>      Дата получения: «____»_________________ 20____ г.</w:t>
      </w:r>
      <w:r>
        <w:br/>
      </w:r>
      <w:r>
        <w:rPr>
          <w:rFonts w:ascii="Times New Roman"/>
          <w:b w:val="false"/>
          <w:i w:val="false"/>
          <w:color w:val="000000"/>
          <w:sz w:val="28"/>
        </w:rPr>
        <w:t>
      Регистрационный номер заявки _________________</w:t>
      </w:r>
      <w:r>
        <w:br/>
      </w:r>
      <w:r>
        <w:rPr>
          <w:rFonts w:ascii="Times New Roman"/>
          <w:b w:val="false"/>
          <w:i w:val="false"/>
          <w:color w:val="000000"/>
          <w:sz w:val="28"/>
        </w:rPr>
        <w:t>
      Регистратор __________________ (Ф.И.О., подпись)</w:t>
      </w:r>
    </w:p>
    <w:bookmarkStart w:name="z116" w:id="2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предоставления инновационных    </w:t>
      </w:r>
      <w:r>
        <w:br/>
      </w:r>
      <w:r>
        <w:rPr>
          <w:rFonts w:ascii="Times New Roman"/>
          <w:b w:val="false"/>
          <w:i w:val="false"/>
          <w:color w:val="000000"/>
          <w:sz w:val="28"/>
        </w:rPr>
        <w:t xml:space="preserve">
грантов на повышение квалификации       </w:t>
      </w:r>
      <w:r>
        <w:br/>
      </w:r>
      <w:r>
        <w:rPr>
          <w:rFonts w:ascii="Times New Roman"/>
          <w:b w:val="false"/>
          <w:i w:val="false"/>
          <w:color w:val="000000"/>
          <w:sz w:val="28"/>
        </w:rPr>
        <w:t xml:space="preserve">
инженерно-технического персонала за рубежом, </w:t>
      </w:r>
      <w:r>
        <w:br/>
      </w:r>
      <w:r>
        <w:rPr>
          <w:rFonts w:ascii="Times New Roman"/>
          <w:b w:val="false"/>
          <w:i w:val="false"/>
          <w:color w:val="000000"/>
          <w:sz w:val="28"/>
        </w:rPr>
        <w:t xml:space="preserve">
привлечение высококвалифицированных      </w:t>
      </w:r>
      <w:r>
        <w:br/>
      </w:r>
      <w:r>
        <w:rPr>
          <w:rFonts w:ascii="Times New Roman"/>
          <w:b w:val="false"/>
          <w:i w:val="false"/>
          <w:color w:val="000000"/>
          <w:sz w:val="28"/>
        </w:rPr>
        <w:t xml:space="preserve">
иностранных специалистов, привлечение      </w:t>
      </w:r>
      <w:r>
        <w:br/>
      </w:r>
      <w:r>
        <w:rPr>
          <w:rFonts w:ascii="Times New Roman"/>
          <w:b w:val="false"/>
          <w:i w:val="false"/>
          <w:color w:val="000000"/>
          <w:sz w:val="28"/>
        </w:rPr>
        <w:t xml:space="preserve">
консалтинговых, проектных инжиниринговых     </w:t>
      </w:r>
      <w:r>
        <w:br/>
      </w:r>
      <w:r>
        <w:rPr>
          <w:rFonts w:ascii="Times New Roman"/>
          <w:b w:val="false"/>
          <w:i w:val="false"/>
          <w:color w:val="000000"/>
          <w:sz w:val="28"/>
        </w:rPr>
        <w:t xml:space="preserve">
организаций, на внедрение управленческих и    </w:t>
      </w:r>
      <w:r>
        <w:br/>
      </w:r>
      <w:r>
        <w:rPr>
          <w:rFonts w:ascii="Times New Roman"/>
          <w:b w:val="false"/>
          <w:i w:val="false"/>
          <w:color w:val="000000"/>
          <w:sz w:val="28"/>
        </w:rPr>
        <w:t xml:space="preserve">
производственных технологий           </w:t>
      </w:r>
    </w:p>
    <w:bookmarkEnd w:id="29"/>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АНКЕТА ЗАЯВИТЕЛЯ</w:t>
      </w:r>
      <w:r>
        <w:br/>
      </w:r>
      <w:r>
        <w:rPr>
          <w:rFonts w:ascii="Times New Roman"/>
          <w:b w:val="false"/>
          <w:i w:val="false"/>
          <w:color w:val="000000"/>
          <w:sz w:val="28"/>
        </w:rPr>
        <w:t>
                             (для юридического лица)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полное наименование организации</w:t>
      </w:r>
      <w:r>
        <w:br/>
      </w:r>
      <w:r>
        <w:rPr>
          <w:rFonts w:ascii="Times New Roman"/>
          <w:b w:val="false"/>
          <w:i w:val="false"/>
          <w:color w:val="000000"/>
          <w:sz w:val="28"/>
        </w:rPr>
        <w:t>
      Юридический статус и вид собственности: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Учредители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образования:</w:t>
      </w:r>
    </w:p>
    <w:p>
      <w:pPr>
        <w:spacing w:after="0"/>
        <w:ind w:left="0"/>
        <w:jc w:val="both"/>
      </w:pPr>
      <w:r>
        <w:rPr>
          <w:rFonts w:ascii="Times New Roman"/>
          <w:b w:val="false"/>
          <w:i w:val="false"/>
          <w:color w:val="000000"/>
          <w:sz w:val="28"/>
        </w:rPr>
        <w:t>      Адрес: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 область, район, населенный пункт, улица, дом, (офис)</w:t>
      </w:r>
    </w:p>
    <w:p>
      <w:pPr>
        <w:spacing w:after="0"/>
        <w:ind w:left="0"/>
        <w:jc w:val="both"/>
      </w:pPr>
      <w:r>
        <w:rPr>
          <w:rFonts w:ascii="Times New Roman"/>
          <w:b w:val="false"/>
          <w:i w:val="false"/>
          <w:color w:val="000000"/>
          <w:sz w:val="28"/>
        </w:rPr>
        <w:t>      Тел.: _____________________ Факс: _________________________</w:t>
      </w:r>
      <w:r>
        <w:br/>
      </w:r>
      <w:r>
        <w:rPr>
          <w:rFonts w:ascii="Times New Roman"/>
          <w:b w:val="false"/>
          <w:i w:val="false"/>
          <w:color w:val="000000"/>
          <w:sz w:val="28"/>
        </w:rPr>
        <w:t>
      E-mail: ________________________________</w:t>
      </w:r>
      <w:r>
        <w:br/>
      </w:r>
      <w:r>
        <w:rPr>
          <w:rFonts w:ascii="Times New Roman"/>
          <w:b w:val="false"/>
          <w:i w:val="false"/>
          <w:color w:val="000000"/>
          <w:sz w:val="28"/>
        </w:rPr>
        <w:t>
      Web-site: ______________________________</w:t>
      </w:r>
      <w:r>
        <w:br/>
      </w:r>
      <w:r>
        <w:rPr>
          <w:rFonts w:ascii="Times New Roman"/>
          <w:b w:val="false"/>
          <w:i w:val="false"/>
          <w:color w:val="000000"/>
          <w:sz w:val="28"/>
        </w:rPr>
        <w:t>
Банковские реквизиты, расчетный счет, валютный счет, банковский</w:t>
      </w:r>
      <w:r>
        <w:br/>
      </w:r>
      <w:r>
        <w:rPr>
          <w:rFonts w:ascii="Times New Roman"/>
          <w:b w:val="false"/>
          <w:i w:val="false"/>
          <w:color w:val="000000"/>
          <w:sz w:val="28"/>
        </w:rPr>
        <w:t>
индивидуальный код, бизнес-идентификационный номер: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Полученные и не погашенные тенговые и валютные кредиты: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Отрасль производства: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__________________________________________отрасль, подотрасль по ОКЭД</w:t>
      </w:r>
    </w:p>
    <w:p>
      <w:pPr>
        <w:spacing w:after="0"/>
        <w:ind w:left="0"/>
        <w:jc w:val="both"/>
      </w:pPr>
      <w:r>
        <w:rPr>
          <w:rFonts w:ascii="Times New Roman"/>
          <w:b w:val="false"/>
          <w:i w:val="false"/>
          <w:color w:val="000000"/>
          <w:sz w:val="28"/>
        </w:rPr>
        <w:t>      Виды деятельности и их доля в обороте: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 _________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 __________ %</w:t>
      </w:r>
      <w:r>
        <w:br/>
      </w:r>
      <w:r>
        <w:rPr>
          <w:rFonts w:ascii="Times New Roman"/>
          <w:b w:val="false"/>
          <w:i w:val="false"/>
          <w:color w:val="000000"/>
          <w:sz w:val="28"/>
        </w:rPr>
        <w:t>
      Кадровый потенциал:</w:t>
      </w:r>
      <w:r>
        <w:br/>
      </w:r>
      <w:r>
        <w:rPr>
          <w:rFonts w:ascii="Times New Roman"/>
          <w:b w:val="false"/>
          <w:i w:val="false"/>
          <w:color w:val="000000"/>
          <w:sz w:val="28"/>
        </w:rPr>
        <w:t>
      фактическая численность работающих: _____________, в т.ч.:</w:t>
      </w:r>
      <w:r>
        <w:br/>
      </w:r>
      <w:r>
        <w:rPr>
          <w:rFonts w:ascii="Times New Roman"/>
          <w:b w:val="false"/>
          <w:i w:val="false"/>
          <w:color w:val="000000"/>
          <w:sz w:val="28"/>
        </w:rPr>
        <w:t>
научные сотрудники и (или) инженерно-технические работники</w:t>
      </w:r>
      <w:r>
        <w:br/>
      </w:r>
      <w:r>
        <w:rPr>
          <w:rFonts w:ascii="Times New Roman"/>
          <w:b w:val="false"/>
          <w:i w:val="false"/>
          <w:color w:val="000000"/>
          <w:sz w:val="28"/>
        </w:rPr>
        <w:t>
______________________;</w:t>
      </w:r>
      <w:r>
        <w:br/>
      </w:r>
      <w:r>
        <w:rPr>
          <w:rFonts w:ascii="Times New Roman"/>
          <w:b w:val="false"/>
          <w:i w:val="false"/>
          <w:color w:val="000000"/>
          <w:sz w:val="28"/>
        </w:rPr>
        <w:t xml:space="preserve">
адм.-управленческий персонал ______________________; </w:t>
      </w:r>
      <w:r>
        <w:br/>
      </w:r>
      <w:r>
        <w:rPr>
          <w:rFonts w:ascii="Times New Roman"/>
          <w:b w:val="false"/>
          <w:i w:val="false"/>
          <w:color w:val="000000"/>
          <w:sz w:val="28"/>
        </w:rPr>
        <w:t>
рабочие и служащие ______________________;</w:t>
      </w:r>
      <w:r>
        <w:br/>
      </w:r>
      <w:r>
        <w:rPr>
          <w:rFonts w:ascii="Times New Roman"/>
          <w:b w:val="false"/>
          <w:i w:val="false"/>
          <w:color w:val="000000"/>
          <w:sz w:val="28"/>
        </w:rPr>
        <w:t>
      Оборот (выручка) на дату подачи заявления_______________ тенге</w:t>
      </w:r>
      <w:r>
        <w:br/>
      </w:r>
      <w:r>
        <w:rPr>
          <w:rFonts w:ascii="Times New Roman"/>
          <w:b w:val="false"/>
          <w:i w:val="false"/>
          <w:color w:val="000000"/>
          <w:sz w:val="28"/>
        </w:rPr>
        <w:t>
      Первый руководитель (Ф.И.О., год рождения, должность, почтовый</w:t>
      </w:r>
      <w:r>
        <w:br/>
      </w:r>
      <w:r>
        <w:rPr>
          <w:rFonts w:ascii="Times New Roman"/>
          <w:b w:val="false"/>
          <w:i w:val="false"/>
          <w:color w:val="000000"/>
          <w:sz w:val="28"/>
        </w:rPr>
        <w:t>
и электронный адрес, номер рабочего и мобильного телефона (прямой),</w:t>
      </w:r>
      <w:r>
        <w:br/>
      </w:r>
      <w:r>
        <w:rPr>
          <w:rFonts w:ascii="Times New Roman"/>
          <w:b w:val="false"/>
          <w:i w:val="false"/>
          <w:color w:val="000000"/>
          <w:sz w:val="28"/>
        </w:rPr>
        <w:t>
образование, ученая степень):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Руководитель проекта (Ф.И.О., год рождения, должность, почтовый</w:t>
      </w:r>
      <w:r>
        <w:br/>
      </w:r>
      <w:r>
        <w:rPr>
          <w:rFonts w:ascii="Times New Roman"/>
          <w:b w:val="false"/>
          <w:i w:val="false"/>
          <w:color w:val="000000"/>
          <w:sz w:val="28"/>
        </w:rPr>
        <w:t>
и электронный адрес, номер рабочего и мобильного телефона (прямой),</w:t>
      </w:r>
      <w:r>
        <w:br/>
      </w:r>
      <w:r>
        <w:rPr>
          <w:rFonts w:ascii="Times New Roman"/>
          <w:b w:val="false"/>
          <w:i w:val="false"/>
          <w:color w:val="000000"/>
          <w:sz w:val="28"/>
        </w:rPr>
        <w:t>
образование, ученая степень):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Главный бухгалтер (Ф.И.О., телефон):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Контактное лицо (Ф.И.О., год рождения, должность, почтовый и</w:t>
      </w:r>
      <w:r>
        <w:br/>
      </w:r>
      <w:r>
        <w:rPr>
          <w:rFonts w:ascii="Times New Roman"/>
          <w:b w:val="false"/>
          <w:i w:val="false"/>
          <w:color w:val="000000"/>
          <w:sz w:val="28"/>
        </w:rPr>
        <w:t>
электронный адрес, номер рабочего и мобильного телефона (прямой):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ОПИСАНИЕ БИЗНЕСА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3"/>
        <w:gridCol w:w="1555"/>
        <w:gridCol w:w="6082"/>
      </w:tblGrid>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создания предприятия (с даты основания)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этапы развития (реорганизация, расширение, открытие новых направлений, внедрение ISO стандартов, внедрение компьютерных систем и т.д.):</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 (подробно)</w:t>
            </w:r>
          </w:p>
        </w:tc>
      </w:tr>
      <w:tr>
        <w:trPr>
          <w:trHeight w:val="30" w:hRule="atLeast"/>
        </w:trPr>
        <w:tc>
          <w:tcPr>
            <w:tcW w:w="0" w:type="auto"/>
            <w:vMerge/>
            <w:tcBorders>
              <w:top w:val="nil"/>
              <w:left w:val="single" w:color="cfcfcf" w:sz="5"/>
              <w:bottom w:val="single" w:color="cfcfcf" w:sz="5"/>
              <w:right w:val="single" w:color="cfcfcf" w:sz="5"/>
            </w:tcBorders>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состояние бизнеса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Рынки/клиенты: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Партнеры: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Планы развития: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сведения: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Предыдущий опыт:</w:t>
            </w:r>
            <w:r>
              <w:br/>
            </w:r>
            <w:r>
              <w:rPr>
                <w:rFonts w:ascii="Times New Roman"/>
                <w:b w:val="false"/>
                <w:i w:val="false"/>
                <w:color w:val="000000"/>
                <w:sz w:val="20"/>
              </w:rPr>
              <w:t>
</w:t>
            </w:r>
            <w:r>
              <w:rPr>
                <w:rFonts w:ascii="Times New Roman"/>
                <w:b w:val="false"/>
                <w:i w:val="false"/>
                <w:color w:val="000000"/>
                <w:sz w:val="20"/>
              </w:rPr>
              <w:t>- участвовала ли ваша организация ранее в государственных программах, если да, в каких (необходимо указать наименование программы, проект и сумму полученного финансирования):</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финансировался или финансируется ли заявленный проект из средств государственного бюджета и (или) государственных грантовых программ, если да, то перечислить источник и размер финансирования (необходимо указать наименование программы, проект и сумму полученного финансирования):</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финансировалась ли ваша организация ранее за счет средств международных либо неправительственных организаций, если да, в каких (необходимо указать наименование программы, проект и сумму полученного финансирования):</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tc>
      </w:tr>
    </w:tbl>
    <w:p>
      <w:pPr>
        <w:spacing w:after="0"/>
        <w:ind w:left="0"/>
        <w:jc w:val="both"/>
      </w:pPr>
      <w:r>
        <w:rPr>
          <w:rFonts w:ascii="Times New Roman"/>
          <w:b/>
          <w:i w:val="false"/>
          <w:color w:val="000000"/>
          <w:sz w:val="28"/>
        </w:rPr>
        <w:t>ИНФОРМАЦИЯ О ПРОЕКТЕ</w:t>
      </w:r>
    </w:p>
    <w:p>
      <w:pPr>
        <w:spacing w:after="0"/>
        <w:ind w:left="0"/>
        <w:jc w:val="both"/>
      </w:pPr>
      <w:r>
        <w:rPr>
          <w:rFonts w:ascii="Times New Roman"/>
          <w:b w:val="false"/>
          <w:i w:val="false"/>
          <w:color w:val="000000"/>
          <w:sz w:val="28"/>
          <w:u w:val="single"/>
        </w:rPr>
        <w:t>Описание задачи проекта:</w:t>
      </w:r>
      <w:r>
        <w:br/>
      </w:r>
      <w:r>
        <w:rPr>
          <w:rFonts w:ascii="Times New Roman"/>
          <w:b w:val="false"/>
          <w:i w:val="false"/>
          <w:color w:val="000000"/>
          <w:sz w:val="28"/>
        </w:rPr>
        <w:t>
</w:t>
      </w:r>
      <w:r>
        <w:rPr>
          <w:rFonts w:ascii="Times New Roman"/>
          <w:b w:val="false"/>
          <w:i w:val="false"/>
          <w:color w:val="000000"/>
          <w:sz w:val="28"/>
          <w:u w:val="single"/>
        </w:rPr>
        <w:t>Бизнес-проблемы, решаемые проектом:</w:t>
      </w:r>
      <w:r>
        <w:br/>
      </w:r>
      <w:r>
        <w:rPr>
          <w:rFonts w:ascii="Times New Roman"/>
          <w:b w:val="false"/>
          <w:i w:val="false"/>
          <w:color w:val="000000"/>
          <w:sz w:val="28"/>
        </w:rPr>
        <w:t>
</w:t>
      </w:r>
      <w:r>
        <w:rPr>
          <w:rFonts w:ascii="Times New Roman"/>
          <w:b w:val="false"/>
          <w:i w:val="false"/>
          <w:color w:val="000000"/>
          <w:sz w:val="28"/>
          <w:u w:val="single"/>
        </w:rPr>
        <w:t>Ожидаемые результаты (как проект будет способствовать развитию</w:t>
      </w:r>
      <w:r>
        <w:br/>
      </w:r>
      <w:r>
        <w:rPr>
          <w:rFonts w:ascii="Times New Roman"/>
          <w:b w:val="false"/>
          <w:i w:val="false"/>
          <w:color w:val="000000"/>
          <w:sz w:val="28"/>
        </w:rPr>
        <w:t>
</w:t>
      </w:r>
      <w:r>
        <w:rPr>
          <w:rFonts w:ascii="Times New Roman"/>
          <w:b w:val="false"/>
          <w:i w:val="false"/>
          <w:color w:val="000000"/>
          <w:sz w:val="28"/>
          <w:u w:val="single"/>
        </w:rPr>
        <w:t>бизнеса):</w:t>
      </w:r>
      <w:r>
        <w:br/>
      </w:r>
      <w:r>
        <w:rPr>
          <w:rFonts w:ascii="Times New Roman"/>
          <w:b w:val="false"/>
          <w:i w:val="false"/>
          <w:color w:val="000000"/>
          <w:sz w:val="28"/>
        </w:rPr>
        <w:t>
Сроки реализации проекта, месяцы ____________________________________</w:t>
      </w:r>
      <w:r>
        <w:br/>
      </w:r>
      <w:r>
        <w:rPr>
          <w:rFonts w:ascii="Times New Roman"/>
          <w:b w:val="false"/>
          <w:i w:val="false"/>
          <w:color w:val="000000"/>
          <w:sz w:val="28"/>
        </w:rPr>
        <w:t>
Запрашивая сумма, тенге: ____________________________________________</w:t>
      </w:r>
      <w:r>
        <w:br/>
      </w:r>
      <w:r>
        <w:rPr>
          <w:rFonts w:ascii="Times New Roman"/>
          <w:b w:val="false"/>
          <w:i w:val="false"/>
          <w:color w:val="000000"/>
          <w:sz w:val="28"/>
        </w:rPr>
        <w:t>
В случае подачи комплексной заявки сроки реализации проекта и</w:t>
      </w:r>
      <w:r>
        <w:br/>
      </w:r>
      <w:r>
        <w:rPr>
          <w:rFonts w:ascii="Times New Roman"/>
          <w:b w:val="false"/>
          <w:i w:val="false"/>
          <w:color w:val="000000"/>
          <w:sz w:val="28"/>
        </w:rPr>
        <w:t>
запрашиваемая сумма гранта указывается в отдельности по видам грантов</w:t>
      </w:r>
      <w:r>
        <w:br/>
      </w:r>
      <w:r>
        <w:rPr>
          <w:rFonts w:ascii="Times New Roman"/>
          <w:b w:val="false"/>
          <w:i w:val="false"/>
          <w:color w:val="000000"/>
          <w:sz w:val="28"/>
        </w:rPr>
        <w:t>
по следующей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0"/>
        <w:gridCol w:w="6501"/>
        <w:gridCol w:w="5629"/>
      </w:tblGrid>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гранта</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проекта, месяцы</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Запрашиваемая сумма, тенге</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организации</w:t>
      </w:r>
      <w:r>
        <w:br/>
      </w:r>
      <w:r>
        <w:rPr>
          <w:rFonts w:ascii="Times New Roman"/>
          <w:b w:val="false"/>
          <w:i w:val="false"/>
          <w:color w:val="000000"/>
          <w:sz w:val="28"/>
        </w:rPr>
        <w:t>
_____________ _______________________________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М.П. (При наличии)</w:t>
      </w:r>
    </w:p>
    <w:bookmarkStart w:name="z117" w:id="30"/>
    <w:p>
      <w:pPr>
        <w:spacing w:after="0"/>
        <w:ind w:left="0"/>
        <w:jc w:val="both"/>
      </w:pPr>
      <w:r>
        <w:rPr>
          <w:rFonts w:ascii="Times New Roman"/>
          <w:b w:val="false"/>
          <w:i w:val="false"/>
          <w:color w:val="000000"/>
          <w:sz w:val="28"/>
        </w:rPr>
        <w:t>
</w:t>
      </w:r>
      <w:r>
        <w:rPr>
          <w:rFonts w:ascii="Times New Roman"/>
          <w:b/>
          <w:i w:val="false"/>
          <w:color w:val="000000"/>
          <w:sz w:val="28"/>
        </w:rPr>
        <w:t>                            АНКЕТА ЗАЯВИТЕЛЯ</w:t>
      </w:r>
      <w:r>
        <w:br/>
      </w:r>
      <w:r>
        <w:rPr>
          <w:rFonts w:ascii="Times New Roman"/>
          <w:b w:val="false"/>
          <w:i w:val="false"/>
          <w:color w:val="000000"/>
          <w:sz w:val="28"/>
        </w:rPr>
        <w:t>
                            (для физического лица)</w:t>
      </w:r>
    </w:p>
    <w:bookmarkEnd w:id="3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Дата рождения _________________________________________________</w:t>
      </w:r>
      <w:r>
        <w:br/>
      </w:r>
      <w:r>
        <w:rPr>
          <w:rFonts w:ascii="Times New Roman"/>
          <w:b w:val="false"/>
          <w:i w:val="false"/>
          <w:color w:val="000000"/>
          <w:sz w:val="28"/>
        </w:rPr>
        <w:t>
      Образование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Ученая степень (звание)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Удостоверение личности или паспорт (номер и кем выдано)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 область, район, населенный пункт, улица, дом, квартира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 работы и должность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 сл.: ______________ Тел. дом: _______________ Тел. моб.: ________________________ Факс: _______________ E-mail: ______________</w:t>
      </w:r>
    </w:p>
    <w:p>
      <w:pPr>
        <w:spacing w:after="0"/>
        <w:ind w:left="0"/>
        <w:jc w:val="both"/>
      </w:pPr>
      <w:r>
        <w:rPr>
          <w:rFonts w:ascii="Times New Roman"/>
          <w:b w:val="false"/>
          <w:i w:val="false"/>
          <w:color w:val="000000"/>
          <w:sz w:val="28"/>
        </w:rPr>
        <w:t>      Банковские реквизиты, расчетный счет, валютный счет,</w:t>
      </w:r>
      <w:r>
        <w:br/>
      </w:r>
      <w:r>
        <w:rPr>
          <w:rFonts w:ascii="Times New Roman"/>
          <w:b w:val="false"/>
          <w:i w:val="false"/>
          <w:color w:val="000000"/>
          <w:sz w:val="28"/>
        </w:rPr>
        <w:t>
регистрационный номер налогоплательщика</w:t>
      </w:r>
    </w:p>
    <w:p>
      <w:pPr>
        <w:spacing w:after="0"/>
        <w:ind w:left="0"/>
        <w:jc w:val="both"/>
      </w:pPr>
      <w:r>
        <w:rPr>
          <w:rFonts w:ascii="Times New Roman"/>
          <w:b w:val="false"/>
          <w:i w:val="false"/>
          <w:color w:val="000000"/>
          <w:sz w:val="28"/>
        </w:rPr>
        <w:t>      ОПИСАНИЕ БИЗНЕСА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3"/>
        <w:gridCol w:w="1555"/>
        <w:gridCol w:w="6082"/>
      </w:tblGrid>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создания предприятия (с даты основания)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этапы развития (реорганизация, расширение, открытие новых направлений, внедрение ISO стандартов, внедрение компьютерных систем и т.д.):</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 (подробно)</w:t>
            </w:r>
          </w:p>
        </w:tc>
      </w:tr>
      <w:tr>
        <w:trPr>
          <w:trHeight w:val="30" w:hRule="atLeast"/>
        </w:trPr>
        <w:tc>
          <w:tcPr>
            <w:tcW w:w="0" w:type="auto"/>
            <w:vMerge/>
            <w:tcBorders>
              <w:top w:val="nil"/>
              <w:left w:val="single" w:color="cfcfcf" w:sz="5"/>
              <w:bottom w:val="single" w:color="cfcfcf" w:sz="5"/>
              <w:right w:val="single" w:color="cfcfcf" w:sz="5"/>
            </w:tcBorders>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состояние бизнеса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Рынки/клиенты: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Партнеры: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Планы развития: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сведения: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Предыдущий опыт:</w:t>
            </w:r>
            <w:r>
              <w:br/>
            </w:r>
            <w:r>
              <w:rPr>
                <w:rFonts w:ascii="Times New Roman"/>
                <w:b w:val="false"/>
                <w:i w:val="false"/>
                <w:color w:val="000000"/>
                <w:sz w:val="20"/>
              </w:rPr>
              <w:t>
</w:t>
            </w:r>
            <w:r>
              <w:rPr>
                <w:rFonts w:ascii="Times New Roman"/>
                <w:b w:val="false"/>
                <w:i w:val="false"/>
                <w:color w:val="000000"/>
                <w:sz w:val="20"/>
              </w:rPr>
              <w:t>- участвовали ли вы ранее в государственных программах, если да, в каких (необходимо указать наименование программы, проект и сумму полученного финансирования):</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финансировался или финансируется ли заявленный проект из средств государственного бюджета и (или) государственных грантовых программ, если да, то перечислить источник и размер финансирования (необходимо указать наименование программы, проект и сумму полученного финансирования):</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финансировался ли ваш заявленный проект ранее за счет средств международных либо неправительственных организаций, если да, в каких (необходимо указать наименование программы, проект и сумму полученного финансирования):</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tc>
      </w:tr>
    </w:tbl>
    <w:p>
      <w:pPr>
        <w:spacing w:after="0"/>
        <w:ind w:left="0"/>
        <w:jc w:val="both"/>
      </w:pPr>
      <w:r>
        <w:rPr>
          <w:rFonts w:ascii="Times New Roman"/>
          <w:b/>
          <w:i w:val="false"/>
          <w:color w:val="000000"/>
          <w:sz w:val="28"/>
        </w:rPr>
        <w:t>ИНФОРМАЦИЯ О ПРОЕКТЕ</w:t>
      </w:r>
    </w:p>
    <w:p>
      <w:pPr>
        <w:spacing w:after="0"/>
        <w:ind w:left="0"/>
        <w:jc w:val="both"/>
      </w:pPr>
      <w:r>
        <w:rPr>
          <w:rFonts w:ascii="Times New Roman"/>
          <w:b w:val="false"/>
          <w:i w:val="false"/>
          <w:color w:val="000000"/>
          <w:sz w:val="28"/>
          <w:u w:val="single"/>
        </w:rPr>
        <w:t>Описание задачи проекта:</w:t>
      </w:r>
      <w:r>
        <w:br/>
      </w:r>
      <w:r>
        <w:rPr>
          <w:rFonts w:ascii="Times New Roman"/>
          <w:b w:val="false"/>
          <w:i w:val="false"/>
          <w:color w:val="000000"/>
          <w:sz w:val="28"/>
        </w:rPr>
        <w:t>
</w:t>
      </w:r>
      <w:r>
        <w:rPr>
          <w:rFonts w:ascii="Times New Roman"/>
          <w:b w:val="false"/>
          <w:i w:val="false"/>
          <w:color w:val="000000"/>
          <w:sz w:val="28"/>
          <w:u w:val="single"/>
        </w:rPr>
        <w:t>Бизнес-проблемы, решаемые проектом:</w:t>
      </w:r>
      <w:r>
        <w:br/>
      </w:r>
      <w:r>
        <w:rPr>
          <w:rFonts w:ascii="Times New Roman"/>
          <w:b w:val="false"/>
          <w:i w:val="false"/>
          <w:color w:val="000000"/>
          <w:sz w:val="28"/>
        </w:rPr>
        <w:t>
</w:t>
      </w:r>
      <w:r>
        <w:rPr>
          <w:rFonts w:ascii="Times New Roman"/>
          <w:b w:val="false"/>
          <w:i w:val="false"/>
          <w:color w:val="000000"/>
          <w:sz w:val="28"/>
          <w:u w:val="single"/>
        </w:rPr>
        <w:t>Ожидаемые результаты (как проект будет способствовать развитию</w:t>
      </w:r>
      <w:r>
        <w:br/>
      </w:r>
      <w:r>
        <w:rPr>
          <w:rFonts w:ascii="Times New Roman"/>
          <w:b w:val="false"/>
          <w:i w:val="false"/>
          <w:color w:val="000000"/>
          <w:sz w:val="28"/>
        </w:rPr>
        <w:t>
</w:t>
      </w:r>
      <w:r>
        <w:rPr>
          <w:rFonts w:ascii="Times New Roman"/>
          <w:b w:val="false"/>
          <w:i w:val="false"/>
          <w:color w:val="000000"/>
          <w:sz w:val="28"/>
          <w:u w:val="single"/>
        </w:rPr>
        <w:t>бизнеса):</w:t>
      </w:r>
      <w:r>
        <w:br/>
      </w:r>
      <w:r>
        <w:rPr>
          <w:rFonts w:ascii="Times New Roman"/>
          <w:b w:val="false"/>
          <w:i w:val="false"/>
          <w:color w:val="000000"/>
          <w:sz w:val="28"/>
        </w:rPr>
        <w:t>
Сроки реализации проекта, месяцы ____________________________________</w:t>
      </w:r>
      <w:r>
        <w:br/>
      </w:r>
      <w:r>
        <w:rPr>
          <w:rFonts w:ascii="Times New Roman"/>
          <w:b w:val="false"/>
          <w:i w:val="false"/>
          <w:color w:val="000000"/>
          <w:sz w:val="28"/>
        </w:rPr>
        <w:t>
Запрашивая сумма, тенге: ____________________________________________</w:t>
      </w:r>
    </w:p>
    <w:p>
      <w:pPr>
        <w:spacing w:after="0"/>
        <w:ind w:left="0"/>
        <w:jc w:val="both"/>
      </w:pPr>
      <w:r>
        <w:rPr>
          <w:rFonts w:ascii="Times New Roman"/>
          <w:b w:val="false"/>
          <w:i w:val="false"/>
          <w:color w:val="000000"/>
          <w:sz w:val="28"/>
        </w:rPr>
        <w:t>      В случае подачи комплексной заявки сроки реализации проекта и</w:t>
      </w:r>
      <w:r>
        <w:br/>
      </w:r>
      <w:r>
        <w:rPr>
          <w:rFonts w:ascii="Times New Roman"/>
          <w:b w:val="false"/>
          <w:i w:val="false"/>
          <w:color w:val="000000"/>
          <w:sz w:val="28"/>
        </w:rPr>
        <w:t>
запрашиваемая сумма гранта указывается в отдельности по видам грантов</w:t>
      </w:r>
      <w:r>
        <w:br/>
      </w:r>
      <w:r>
        <w:rPr>
          <w:rFonts w:ascii="Times New Roman"/>
          <w:b w:val="false"/>
          <w:i w:val="false"/>
          <w:color w:val="000000"/>
          <w:sz w:val="28"/>
        </w:rPr>
        <w:t>
по следующей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0"/>
        <w:gridCol w:w="6501"/>
        <w:gridCol w:w="5629"/>
      </w:tblGrid>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гранта</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проекта, месяцы</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Запрашиваемая сумма, тенге</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организации/физическое лицо</w:t>
      </w:r>
      <w:r>
        <w:br/>
      </w:r>
      <w:r>
        <w:rPr>
          <w:rFonts w:ascii="Times New Roman"/>
          <w:b w:val="false"/>
          <w:i w:val="false"/>
          <w:color w:val="000000"/>
          <w:sz w:val="28"/>
        </w:rPr>
        <w:t>
_____________ _________________________________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М.П. (При наличии)</w:t>
      </w:r>
    </w:p>
    <w:bookmarkStart w:name="z118" w:id="3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предоставления инновационных    </w:t>
      </w:r>
      <w:r>
        <w:br/>
      </w:r>
      <w:r>
        <w:rPr>
          <w:rFonts w:ascii="Times New Roman"/>
          <w:b w:val="false"/>
          <w:i w:val="false"/>
          <w:color w:val="000000"/>
          <w:sz w:val="28"/>
        </w:rPr>
        <w:t xml:space="preserve">
грантов на повышение квалификации       </w:t>
      </w:r>
      <w:r>
        <w:br/>
      </w:r>
      <w:r>
        <w:rPr>
          <w:rFonts w:ascii="Times New Roman"/>
          <w:b w:val="false"/>
          <w:i w:val="false"/>
          <w:color w:val="000000"/>
          <w:sz w:val="28"/>
        </w:rPr>
        <w:t xml:space="preserve">
инженерно-технического персонала за рубежом, </w:t>
      </w:r>
      <w:r>
        <w:br/>
      </w:r>
      <w:r>
        <w:rPr>
          <w:rFonts w:ascii="Times New Roman"/>
          <w:b w:val="false"/>
          <w:i w:val="false"/>
          <w:color w:val="000000"/>
          <w:sz w:val="28"/>
        </w:rPr>
        <w:t xml:space="preserve">
привлечение высококвалифицированных      </w:t>
      </w:r>
      <w:r>
        <w:br/>
      </w:r>
      <w:r>
        <w:rPr>
          <w:rFonts w:ascii="Times New Roman"/>
          <w:b w:val="false"/>
          <w:i w:val="false"/>
          <w:color w:val="000000"/>
          <w:sz w:val="28"/>
        </w:rPr>
        <w:t xml:space="preserve">
иностранных специалистов, привлечение      </w:t>
      </w:r>
      <w:r>
        <w:br/>
      </w:r>
      <w:r>
        <w:rPr>
          <w:rFonts w:ascii="Times New Roman"/>
          <w:b w:val="false"/>
          <w:i w:val="false"/>
          <w:color w:val="000000"/>
          <w:sz w:val="28"/>
        </w:rPr>
        <w:t xml:space="preserve">
консалтинговых, проектных инжиниринговых     </w:t>
      </w:r>
      <w:r>
        <w:br/>
      </w:r>
      <w:r>
        <w:rPr>
          <w:rFonts w:ascii="Times New Roman"/>
          <w:b w:val="false"/>
          <w:i w:val="false"/>
          <w:color w:val="000000"/>
          <w:sz w:val="28"/>
        </w:rPr>
        <w:t xml:space="preserve">
организаций, на внедрение управленческих и    </w:t>
      </w:r>
      <w:r>
        <w:br/>
      </w:r>
      <w:r>
        <w:rPr>
          <w:rFonts w:ascii="Times New Roman"/>
          <w:b w:val="false"/>
          <w:i w:val="false"/>
          <w:color w:val="000000"/>
          <w:sz w:val="28"/>
        </w:rPr>
        <w:t xml:space="preserve">
производственных технологий           </w:t>
      </w:r>
    </w:p>
    <w:bookmarkEnd w:id="31"/>
    <w:p>
      <w:pPr>
        <w:spacing w:after="0"/>
        <w:ind w:left="0"/>
        <w:jc w:val="both"/>
      </w:pPr>
      <w:r>
        <w:rPr>
          <w:rFonts w:ascii="Times New Roman"/>
          <w:b w:val="false"/>
          <w:i w:val="false"/>
          <w:color w:val="000000"/>
          <w:sz w:val="28"/>
        </w:rPr>
        <w:t xml:space="preserve">Форма            </w:t>
      </w:r>
    </w:p>
    <w:bookmarkStart w:name="z119" w:id="32"/>
    <w:p>
      <w:pPr>
        <w:spacing w:after="0"/>
        <w:ind w:left="0"/>
        <w:jc w:val="both"/>
      </w:pPr>
      <w:r>
        <w:rPr>
          <w:rFonts w:ascii="Times New Roman"/>
          <w:b w:val="false"/>
          <w:i w:val="false"/>
          <w:color w:val="000000"/>
          <w:sz w:val="28"/>
        </w:rPr>
        <w:t>
</w:t>
      </w:r>
      <w:r>
        <w:rPr>
          <w:rFonts w:ascii="Times New Roman"/>
          <w:b/>
          <w:i w:val="false"/>
          <w:color w:val="000000"/>
          <w:sz w:val="28"/>
        </w:rPr>
        <w:t>                   ПРОЕКТ КАЛЕНДАРНОГО ПЛАНА</w:t>
      </w:r>
    </w:p>
    <w:bookmarkEnd w:id="32"/>
    <w:p>
      <w:pPr>
        <w:spacing w:after="0"/>
        <w:ind w:left="0"/>
        <w:jc w:val="both"/>
      </w:pPr>
      <w:r>
        <w:rPr>
          <w:rFonts w:ascii="Times New Roman"/>
          <w:b w:val="false"/>
          <w:i w:val="false"/>
          <w:color w:val="000000"/>
          <w:sz w:val="28"/>
        </w:rPr>
        <w:t>Наименование проекта: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4088"/>
        <w:gridCol w:w="3270"/>
        <w:gridCol w:w="2861"/>
        <w:gridCol w:w="2249"/>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работ и их основных этапов</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выполнения работ (месяцев)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Расчетная цена этапа (тенге)</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и вид отчетности</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Примечание: В проекте календарного плана указывается не более 3</w:t>
      </w:r>
      <w:r>
        <w:br/>
      </w:r>
      <w:r>
        <w:rPr>
          <w:rFonts w:ascii="Times New Roman"/>
          <w:b w:val="false"/>
          <w:i w:val="false"/>
          <w:color w:val="000000"/>
          <w:sz w:val="28"/>
        </w:rPr>
        <w:t>
(трех) этапов реализации проекта.</w:t>
      </w:r>
    </w:p>
    <w:p>
      <w:pPr>
        <w:spacing w:after="0"/>
        <w:ind w:left="0"/>
        <w:jc w:val="both"/>
      </w:pPr>
      <w:r>
        <w:rPr>
          <w:rFonts w:ascii="Times New Roman"/>
          <w:b w:val="false"/>
          <w:i w:val="false"/>
          <w:color w:val="000000"/>
          <w:sz w:val="28"/>
        </w:rPr>
        <w:t>Руководитель организации/проекта</w:t>
      </w:r>
      <w:r>
        <w:br/>
      </w:r>
      <w:r>
        <w:rPr>
          <w:rFonts w:ascii="Times New Roman"/>
          <w:b w:val="false"/>
          <w:i w:val="false"/>
          <w:color w:val="000000"/>
          <w:sz w:val="28"/>
        </w:rPr>
        <w:t>
____________ __________________________________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М.П. (При наличии)</w:t>
      </w:r>
    </w:p>
    <w:bookmarkStart w:name="z120" w:id="3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предоставления инновационных    </w:t>
      </w:r>
      <w:r>
        <w:br/>
      </w:r>
      <w:r>
        <w:rPr>
          <w:rFonts w:ascii="Times New Roman"/>
          <w:b w:val="false"/>
          <w:i w:val="false"/>
          <w:color w:val="000000"/>
          <w:sz w:val="28"/>
        </w:rPr>
        <w:t xml:space="preserve">
грантов на повышение квалификации       </w:t>
      </w:r>
      <w:r>
        <w:br/>
      </w:r>
      <w:r>
        <w:rPr>
          <w:rFonts w:ascii="Times New Roman"/>
          <w:b w:val="false"/>
          <w:i w:val="false"/>
          <w:color w:val="000000"/>
          <w:sz w:val="28"/>
        </w:rPr>
        <w:t xml:space="preserve">
инженерно-технического персонала за рубежом, </w:t>
      </w:r>
      <w:r>
        <w:br/>
      </w:r>
      <w:r>
        <w:rPr>
          <w:rFonts w:ascii="Times New Roman"/>
          <w:b w:val="false"/>
          <w:i w:val="false"/>
          <w:color w:val="000000"/>
          <w:sz w:val="28"/>
        </w:rPr>
        <w:t xml:space="preserve">
привлечение высококвалифицированных      </w:t>
      </w:r>
      <w:r>
        <w:br/>
      </w:r>
      <w:r>
        <w:rPr>
          <w:rFonts w:ascii="Times New Roman"/>
          <w:b w:val="false"/>
          <w:i w:val="false"/>
          <w:color w:val="000000"/>
          <w:sz w:val="28"/>
        </w:rPr>
        <w:t xml:space="preserve">
иностранных специалистов, привлечение      </w:t>
      </w:r>
      <w:r>
        <w:br/>
      </w:r>
      <w:r>
        <w:rPr>
          <w:rFonts w:ascii="Times New Roman"/>
          <w:b w:val="false"/>
          <w:i w:val="false"/>
          <w:color w:val="000000"/>
          <w:sz w:val="28"/>
        </w:rPr>
        <w:t xml:space="preserve">
консалтинговых, проектных инжиниринговых     </w:t>
      </w:r>
      <w:r>
        <w:br/>
      </w:r>
      <w:r>
        <w:rPr>
          <w:rFonts w:ascii="Times New Roman"/>
          <w:b w:val="false"/>
          <w:i w:val="false"/>
          <w:color w:val="000000"/>
          <w:sz w:val="28"/>
        </w:rPr>
        <w:t xml:space="preserve">
организаций, на внедрение управленческих и    </w:t>
      </w:r>
      <w:r>
        <w:br/>
      </w:r>
      <w:r>
        <w:rPr>
          <w:rFonts w:ascii="Times New Roman"/>
          <w:b w:val="false"/>
          <w:i w:val="false"/>
          <w:color w:val="000000"/>
          <w:sz w:val="28"/>
        </w:rPr>
        <w:t xml:space="preserve">
производственных технологий           </w:t>
      </w:r>
    </w:p>
    <w:bookmarkEnd w:id="33"/>
    <w:p>
      <w:pPr>
        <w:spacing w:after="0"/>
        <w:ind w:left="0"/>
        <w:jc w:val="both"/>
      </w:pPr>
      <w:r>
        <w:rPr>
          <w:rFonts w:ascii="Times New Roman"/>
          <w:b w:val="false"/>
          <w:i w:val="false"/>
          <w:color w:val="000000"/>
          <w:sz w:val="28"/>
        </w:rPr>
        <w:t xml:space="preserve">Форма            </w:t>
      </w:r>
    </w:p>
    <w:bookmarkStart w:name="z121" w:id="34"/>
    <w:p>
      <w:pPr>
        <w:spacing w:after="0"/>
        <w:ind w:left="0"/>
        <w:jc w:val="both"/>
      </w:pPr>
      <w:r>
        <w:rPr>
          <w:rFonts w:ascii="Times New Roman"/>
          <w:b w:val="false"/>
          <w:i w:val="false"/>
          <w:color w:val="000000"/>
          <w:sz w:val="28"/>
        </w:rPr>
        <w:t>
</w:t>
      </w:r>
      <w:r>
        <w:rPr>
          <w:rFonts w:ascii="Times New Roman"/>
          <w:b/>
          <w:i w:val="false"/>
          <w:color w:val="000000"/>
          <w:sz w:val="28"/>
        </w:rPr>
        <w:t>                        ПРОЕКТ СМЕТЫ РАСХОДОВ</w:t>
      </w:r>
    </w:p>
    <w:bookmarkEnd w:id="34"/>
    <w:p>
      <w:pPr>
        <w:spacing w:after="0"/>
        <w:ind w:left="0"/>
        <w:jc w:val="both"/>
      </w:pPr>
      <w:r>
        <w:rPr>
          <w:rFonts w:ascii="Times New Roman"/>
          <w:b w:val="false"/>
          <w:i w:val="false"/>
          <w:color w:val="000000"/>
          <w:sz w:val="28"/>
        </w:rPr>
        <w:t xml:space="preserve">Наименование проекта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5"/>
        <w:gridCol w:w="2020"/>
        <w:gridCol w:w="866"/>
        <w:gridCol w:w="1010"/>
        <w:gridCol w:w="1010"/>
        <w:gridCol w:w="2454"/>
        <w:gridCol w:w="2455"/>
      </w:tblGrid>
      <w:tr>
        <w:trPr>
          <w:trHeight w:val="30" w:hRule="atLeast"/>
        </w:trPr>
        <w:tc>
          <w:tcPr>
            <w:tcW w:w="4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выполнение работ</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Этапы работ</w:t>
            </w:r>
          </w:p>
        </w:tc>
        <w:tc>
          <w:tcPr>
            <w:tcW w:w="2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Пояснения по ценообразованию</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данных, используемый в расчетах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 ВСЕГО:</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статьям-</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Справочно: затраты за счет других источников финансирования -</w:t>
            </w:r>
            <w:r>
              <w:br/>
            </w:r>
            <w:r>
              <w:rPr>
                <w:rFonts w:ascii="Times New Roman"/>
                <w:b w:val="false"/>
                <w:i w:val="false"/>
                <w:color w:val="000000"/>
                <w:sz w:val="20"/>
              </w:rPr>
              <w:t>
</w:t>
            </w:r>
            <w:r>
              <w:rPr>
                <w:rFonts w:ascii="Times New Roman"/>
                <w:b w:val="false"/>
                <w:i w:val="false"/>
                <w:color w:val="000000"/>
                <w:sz w:val="20"/>
              </w:rPr>
              <w:t>ВСЕГО:</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(указать какие)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Дата проведения расчета </w:t>
      </w:r>
    </w:p>
    <w:p>
      <w:pPr>
        <w:spacing w:after="0"/>
        <w:ind w:left="0"/>
        <w:jc w:val="both"/>
      </w:pPr>
      <w:r>
        <w:rPr>
          <w:rFonts w:ascii="Times New Roman"/>
          <w:b w:val="false"/>
          <w:i w:val="false"/>
          <w:color w:val="000000"/>
          <w:sz w:val="28"/>
        </w:rPr>
        <w:t>      Примечание: По каждой из статей затрат заявитель указывает</w:t>
      </w:r>
      <w:r>
        <w:br/>
      </w:r>
      <w:r>
        <w:rPr>
          <w:rFonts w:ascii="Times New Roman"/>
          <w:b w:val="false"/>
          <w:i w:val="false"/>
          <w:color w:val="000000"/>
          <w:sz w:val="28"/>
        </w:rPr>
        <w:t>
источники данных, использованных в расчетах, расшифровку</w:t>
      </w:r>
      <w:r>
        <w:br/>
      </w:r>
      <w:r>
        <w:rPr>
          <w:rFonts w:ascii="Times New Roman"/>
          <w:b w:val="false"/>
          <w:i w:val="false"/>
          <w:color w:val="000000"/>
          <w:sz w:val="28"/>
        </w:rPr>
        <w:t>
ценообразования</w:t>
      </w:r>
    </w:p>
    <w:p>
      <w:pPr>
        <w:spacing w:after="0"/>
        <w:ind w:left="0"/>
        <w:jc w:val="both"/>
      </w:pPr>
      <w:r>
        <w:rPr>
          <w:rFonts w:ascii="Times New Roman"/>
          <w:b w:val="false"/>
          <w:i w:val="false"/>
          <w:color w:val="000000"/>
          <w:sz w:val="28"/>
        </w:rPr>
        <w:t>Руководитель проекта      _____________ _____________________________</w:t>
      </w:r>
      <w:r>
        <w:br/>
      </w:r>
      <w:r>
        <w:rPr>
          <w:rFonts w:ascii="Times New Roman"/>
          <w:b w:val="false"/>
          <w:i w:val="false"/>
          <w:color w:val="000000"/>
          <w:sz w:val="28"/>
        </w:rPr>
        <w:t>
                            (подпись)            (Ф.И.О.)</w:t>
      </w:r>
      <w:r>
        <w:br/>
      </w:r>
      <w:r>
        <w:rPr>
          <w:rFonts w:ascii="Times New Roman"/>
          <w:b w:val="false"/>
          <w:i w:val="false"/>
          <w:color w:val="000000"/>
          <w:sz w:val="28"/>
        </w:rPr>
        <w:t>
Экономист                 _____________ _____________________________</w:t>
      </w:r>
      <w:r>
        <w:br/>
      </w:r>
      <w:r>
        <w:rPr>
          <w:rFonts w:ascii="Times New Roman"/>
          <w:b w:val="false"/>
          <w:i w:val="false"/>
          <w:color w:val="000000"/>
          <w:sz w:val="28"/>
        </w:rPr>
        <w:t>
                             (подпись)          (Ф.И.О.)</w:t>
      </w:r>
      <w:r>
        <w:br/>
      </w:r>
      <w:r>
        <w:rPr>
          <w:rFonts w:ascii="Times New Roman"/>
          <w:b w:val="false"/>
          <w:i w:val="false"/>
          <w:color w:val="000000"/>
          <w:sz w:val="28"/>
        </w:rPr>
        <w:t>
Руководитель организации-заявителя _____________ ____________________</w:t>
      </w:r>
      <w:r>
        <w:br/>
      </w:r>
      <w:r>
        <w:rPr>
          <w:rFonts w:ascii="Times New Roman"/>
          <w:b w:val="false"/>
          <w:i w:val="false"/>
          <w:color w:val="000000"/>
          <w:sz w:val="28"/>
        </w:rPr>
        <w:t>
                                     (подпись)         (Ф.И.О.)</w:t>
      </w:r>
    </w:p>
    <w:bookmarkStart w:name="z122" w:id="35"/>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предоставления инновационных    </w:t>
      </w:r>
      <w:r>
        <w:br/>
      </w:r>
      <w:r>
        <w:rPr>
          <w:rFonts w:ascii="Times New Roman"/>
          <w:b w:val="false"/>
          <w:i w:val="false"/>
          <w:color w:val="000000"/>
          <w:sz w:val="28"/>
        </w:rPr>
        <w:t xml:space="preserve">
грантов на повышение квалификации       </w:t>
      </w:r>
      <w:r>
        <w:br/>
      </w:r>
      <w:r>
        <w:rPr>
          <w:rFonts w:ascii="Times New Roman"/>
          <w:b w:val="false"/>
          <w:i w:val="false"/>
          <w:color w:val="000000"/>
          <w:sz w:val="28"/>
        </w:rPr>
        <w:t xml:space="preserve">
инженерно-технического персонала за рубежом, </w:t>
      </w:r>
      <w:r>
        <w:br/>
      </w:r>
      <w:r>
        <w:rPr>
          <w:rFonts w:ascii="Times New Roman"/>
          <w:b w:val="false"/>
          <w:i w:val="false"/>
          <w:color w:val="000000"/>
          <w:sz w:val="28"/>
        </w:rPr>
        <w:t xml:space="preserve">
привлечение высококвалифицированных      </w:t>
      </w:r>
      <w:r>
        <w:br/>
      </w:r>
      <w:r>
        <w:rPr>
          <w:rFonts w:ascii="Times New Roman"/>
          <w:b w:val="false"/>
          <w:i w:val="false"/>
          <w:color w:val="000000"/>
          <w:sz w:val="28"/>
        </w:rPr>
        <w:t xml:space="preserve">
иностранных специалистов, привлечение      </w:t>
      </w:r>
      <w:r>
        <w:br/>
      </w:r>
      <w:r>
        <w:rPr>
          <w:rFonts w:ascii="Times New Roman"/>
          <w:b w:val="false"/>
          <w:i w:val="false"/>
          <w:color w:val="000000"/>
          <w:sz w:val="28"/>
        </w:rPr>
        <w:t xml:space="preserve">
консалтинговых, проектных инжиниринговых     </w:t>
      </w:r>
      <w:r>
        <w:br/>
      </w:r>
      <w:r>
        <w:rPr>
          <w:rFonts w:ascii="Times New Roman"/>
          <w:b w:val="false"/>
          <w:i w:val="false"/>
          <w:color w:val="000000"/>
          <w:sz w:val="28"/>
        </w:rPr>
        <w:t xml:space="preserve">
организаций, на внедрение управленческих и    </w:t>
      </w:r>
      <w:r>
        <w:br/>
      </w:r>
      <w:r>
        <w:rPr>
          <w:rFonts w:ascii="Times New Roman"/>
          <w:b w:val="false"/>
          <w:i w:val="false"/>
          <w:color w:val="000000"/>
          <w:sz w:val="28"/>
        </w:rPr>
        <w:t xml:space="preserve">
производственных технологий           </w:t>
      </w:r>
    </w:p>
    <w:bookmarkEnd w:id="35"/>
    <w:bookmarkStart w:name="z123" w:id="36"/>
    <w:p>
      <w:pPr>
        <w:spacing w:after="0"/>
        <w:ind w:left="0"/>
        <w:jc w:val="both"/>
      </w:pPr>
      <w:r>
        <w:rPr>
          <w:rFonts w:ascii="Times New Roman"/>
          <w:b w:val="false"/>
          <w:i w:val="false"/>
          <w:color w:val="000000"/>
          <w:sz w:val="28"/>
        </w:rPr>
        <w:t>
</w:t>
      </w:r>
      <w:r>
        <w:rPr>
          <w:rFonts w:ascii="Times New Roman"/>
          <w:b/>
          <w:i w:val="false"/>
          <w:color w:val="000000"/>
          <w:sz w:val="28"/>
        </w:rPr>
        <w:t>                   Сведения подтверждающие опыт работы</w:t>
      </w:r>
      <w:r>
        <w:br/>
      </w:r>
      <w:r>
        <w:rPr>
          <w:rFonts w:ascii="Times New Roman"/>
          <w:b w:val="false"/>
          <w:i w:val="false"/>
          <w:color w:val="000000"/>
          <w:sz w:val="28"/>
        </w:rPr>
        <w:t>
                       (заполняется на бланке заявителя)</w:t>
      </w:r>
    </w:p>
    <w:bookmarkEnd w:id="36"/>
    <w:p>
      <w:pPr>
        <w:spacing w:after="0"/>
        <w:ind w:left="0"/>
        <w:jc w:val="both"/>
      </w:pPr>
      <w:r>
        <w:rPr>
          <w:rFonts w:ascii="Times New Roman"/>
          <w:b w:val="false"/>
          <w:i w:val="false"/>
          <w:color w:val="000000"/>
          <w:sz w:val="28"/>
        </w:rPr>
        <w:t>1. Ф.И.О. 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2100"/>
        <w:gridCol w:w="2566"/>
        <w:gridCol w:w="3033"/>
        <w:gridCol w:w="2800"/>
        <w:gridCol w:w="2801"/>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работы в сфере оказания услуг по данному направлению</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или специальность по диплому, свидетельству и другим документам об образовании</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разряд, класс по специальности (при наличии)</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xml:space="preserve">      2. Сведения о рекомендациях. </w:t>
      </w:r>
      <w:r>
        <w:br/>
      </w:r>
      <w:r>
        <w:rPr>
          <w:rFonts w:ascii="Times New Roman"/>
          <w:b w:val="false"/>
          <w:i w:val="false"/>
          <w:color w:val="000000"/>
          <w:sz w:val="28"/>
        </w:rPr>
        <w:t>
      Перечислить и приложить рекомендательные письма, отзывы других</w:t>
      </w:r>
      <w:r>
        <w:br/>
      </w:r>
      <w:r>
        <w:rPr>
          <w:rFonts w:ascii="Times New Roman"/>
          <w:b w:val="false"/>
          <w:i w:val="false"/>
          <w:color w:val="000000"/>
          <w:sz w:val="28"/>
        </w:rPr>
        <w:t>
юридических и физических лиц.</w:t>
      </w:r>
      <w:r>
        <w:br/>
      </w:r>
      <w:r>
        <w:rPr>
          <w:rFonts w:ascii="Times New Roman"/>
          <w:b w:val="false"/>
          <w:i w:val="false"/>
          <w:color w:val="000000"/>
          <w:sz w:val="28"/>
        </w:rPr>
        <w:t>
      Достоверность всех сведений о квалификации подтверждаю.</w:t>
      </w:r>
    </w:p>
    <w:p>
      <w:pPr>
        <w:spacing w:after="0"/>
        <w:ind w:left="0"/>
        <w:jc w:val="both"/>
      </w:pPr>
      <w:r>
        <w:rPr>
          <w:rFonts w:ascii="Times New Roman"/>
          <w:b w:val="false"/>
          <w:i w:val="false"/>
          <w:color w:val="000000"/>
          <w:sz w:val="28"/>
        </w:rPr>
        <w:t>      Руководитель организации</w:t>
      </w:r>
      <w:r>
        <w:br/>
      </w:r>
      <w:r>
        <w:rPr>
          <w:rFonts w:ascii="Times New Roman"/>
          <w:b w:val="false"/>
          <w:i w:val="false"/>
          <w:color w:val="000000"/>
          <w:sz w:val="28"/>
        </w:rPr>
        <w:t>
      ___________ _________________________________________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 (При наличии)</w:t>
      </w:r>
    </w:p>
    <w:bookmarkStart w:name="z124" w:id="37"/>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предоставления инновационных    </w:t>
      </w:r>
      <w:r>
        <w:br/>
      </w:r>
      <w:r>
        <w:rPr>
          <w:rFonts w:ascii="Times New Roman"/>
          <w:b w:val="false"/>
          <w:i w:val="false"/>
          <w:color w:val="000000"/>
          <w:sz w:val="28"/>
        </w:rPr>
        <w:t xml:space="preserve">
грантов на повышение квалификации       </w:t>
      </w:r>
      <w:r>
        <w:br/>
      </w:r>
      <w:r>
        <w:rPr>
          <w:rFonts w:ascii="Times New Roman"/>
          <w:b w:val="false"/>
          <w:i w:val="false"/>
          <w:color w:val="000000"/>
          <w:sz w:val="28"/>
        </w:rPr>
        <w:t xml:space="preserve">
инженерно-технического персонала за рубежом, </w:t>
      </w:r>
      <w:r>
        <w:br/>
      </w:r>
      <w:r>
        <w:rPr>
          <w:rFonts w:ascii="Times New Roman"/>
          <w:b w:val="false"/>
          <w:i w:val="false"/>
          <w:color w:val="000000"/>
          <w:sz w:val="28"/>
        </w:rPr>
        <w:t xml:space="preserve">
привлечение высококвалифицированных      </w:t>
      </w:r>
      <w:r>
        <w:br/>
      </w:r>
      <w:r>
        <w:rPr>
          <w:rFonts w:ascii="Times New Roman"/>
          <w:b w:val="false"/>
          <w:i w:val="false"/>
          <w:color w:val="000000"/>
          <w:sz w:val="28"/>
        </w:rPr>
        <w:t xml:space="preserve">
иностранных специалистов, привлечение      </w:t>
      </w:r>
      <w:r>
        <w:br/>
      </w:r>
      <w:r>
        <w:rPr>
          <w:rFonts w:ascii="Times New Roman"/>
          <w:b w:val="false"/>
          <w:i w:val="false"/>
          <w:color w:val="000000"/>
          <w:sz w:val="28"/>
        </w:rPr>
        <w:t xml:space="preserve">
консалтинговых, проектных инжиниринговых     </w:t>
      </w:r>
      <w:r>
        <w:br/>
      </w:r>
      <w:r>
        <w:rPr>
          <w:rFonts w:ascii="Times New Roman"/>
          <w:b w:val="false"/>
          <w:i w:val="false"/>
          <w:color w:val="000000"/>
          <w:sz w:val="28"/>
        </w:rPr>
        <w:t xml:space="preserve">
организаций, на внедрение управленческих и    </w:t>
      </w:r>
      <w:r>
        <w:br/>
      </w:r>
      <w:r>
        <w:rPr>
          <w:rFonts w:ascii="Times New Roman"/>
          <w:b w:val="false"/>
          <w:i w:val="false"/>
          <w:color w:val="000000"/>
          <w:sz w:val="28"/>
        </w:rPr>
        <w:t xml:space="preserve">
производственных технологий           </w:t>
      </w:r>
    </w:p>
    <w:bookmarkEnd w:id="37"/>
    <w:bookmarkStart w:name="z125" w:id="38"/>
    <w:p>
      <w:pPr>
        <w:spacing w:after="0"/>
        <w:ind w:left="0"/>
        <w:jc w:val="both"/>
      </w:pPr>
      <w:r>
        <w:rPr>
          <w:rFonts w:ascii="Times New Roman"/>
          <w:b w:val="false"/>
          <w:i w:val="false"/>
          <w:color w:val="000000"/>
          <w:sz w:val="28"/>
        </w:rPr>
        <w:t>
</w:t>
      </w:r>
      <w:r>
        <w:rPr>
          <w:rFonts w:ascii="Times New Roman"/>
          <w:b/>
          <w:i w:val="false"/>
          <w:color w:val="000000"/>
          <w:sz w:val="28"/>
        </w:rPr>
        <w:t>                    Сведения о квалификации привлекаемой</w:t>
      </w:r>
      <w:r>
        <w:br/>
      </w:r>
      <w:r>
        <w:rPr>
          <w:rFonts w:ascii="Times New Roman"/>
          <w:b w:val="false"/>
          <w:i w:val="false"/>
          <w:color w:val="000000"/>
          <w:sz w:val="28"/>
        </w:rPr>
        <w:t>
</w:t>
      </w:r>
      <w:r>
        <w:rPr>
          <w:rFonts w:ascii="Times New Roman"/>
          <w:b/>
          <w:i w:val="false"/>
          <w:color w:val="000000"/>
          <w:sz w:val="28"/>
        </w:rPr>
        <w:t>                       компании и опыта сотрудников</w:t>
      </w:r>
      <w:r>
        <w:br/>
      </w:r>
      <w:r>
        <w:rPr>
          <w:rFonts w:ascii="Times New Roman"/>
          <w:b w:val="false"/>
          <w:i w:val="false"/>
          <w:color w:val="000000"/>
          <w:sz w:val="28"/>
        </w:rPr>
        <w:t>
                        (заполняется на бланке заявителя)</w:t>
      </w:r>
    </w:p>
    <w:bookmarkEnd w:id="38"/>
    <w:p>
      <w:pPr>
        <w:spacing w:after="0"/>
        <w:ind w:left="0"/>
        <w:jc w:val="both"/>
      </w:pPr>
      <w:r>
        <w:rPr>
          <w:rFonts w:ascii="Times New Roman"/>
          <w:b w:val="false"/>
          <w:i w:val="false"/>
          <w:color w:val="000000"/>
          <w:sz w:val="28"/>
        </w:rPr>
        <w:t>      1. Наименование компании_______________________________________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Объем аналогичных услуг, оказанных компанией в течение</w:t>
      </w:r>
      <w:r>
        <w:br/>
      </w:r>
      <w:r>
        <w:rPr>
          <w:rFonts w:ascii="Times New Roman"/>
          <w:b w:val="false"/>
          <w:i w:val="false"/>
          <w:color w:val="000000"/>
          <w:sz w:val="28"/>
        </w:rPr>
        <w:t>
последних ______ лет (в зависимости от вида гранта)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9"/>
        <w:gridCol w:w="3959"/>
        <w:gridCol w:w="2828"/>
        <w:gridCol w:w="3254"/>
      </w:tblGrid>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оказанных услуг</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заказчиков и номера их телефонов</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и год оказания услуг</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договора, тенге (может не указываться)</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3. Квалификация и опыт работников (указываются работники,</w:t>
      </w:r>
      <w:r>
        <w:br/>
      </w:r>
      <w:r>
        <w:rPr>
          <w:rFonts w:ascii="Times New Roman"/>
          <w:b w:val="false"/>
          <w:i w:val="false"/>
          <w:color w:val="000000"/>
          <w:sz w:val="28"/>
        </w:rPr>
        <w:t>
которых привлекаемая компания считает необходимыми для исполнения</w:t>
      </w:r>
      <w:r>
        <w:br/>
      </w:r>
      <w:r>
        <w:rPr>
          <w:rFonts w:ascii="Times New Roman"/>
          <w:b w:val="false"/>
          <w:i w:val="false"/>
          <w:color w:val="000000"/>
          <w:sz w:val="28"/>
        </w:rPr>
        <w:t>
обязательств по данному проекту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1732"/>
        <w:gridCol w:w="2165"/>
        <w:gridCol w:w="2598"/>
        <w:gridCol w:w="2742"/>
        <w:gridCol w:w="2454"/>
        <w:gridCol w:w="1588"/>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работы в сфере оказания услуг по данному направлению</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или специальность по диплому, свидетельству и другим документам об образовании</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разряд, класс по специальности (при наличии)</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xml:space="preserve">      4. Сведения о рекомендациях. </w:t>
      </w:r>
      <w:r>
        <w:br/>
      </w:r>
      <w:r>
        <w:rPr>
          <w:rFonts w:ascii="Times New Roman"/>
          <w:b w:val="false"/>
          <w:i w:val="false"/>
          <w:color w:val="000000"/>
          <w:sz w:val="28"/>
        </w:rPr>
        <w:t>
      Перечислить и приложить рекомендательные письма, отзывы других</w:t>
      </w:r>
      <w:r>
        <w:br/>
      </w:r>
      <w:r>
        <w:rPr>
          <w:rFonts w:ascii="Times New Roman"/>
          <w:b w:val="false"/>
          <w:i w:val="false"/>
          <w:color w:val="000000"/>
          <w:sz w:val="28"/>
        </w:rPr>
        <w:t>
юридических и физических лиц.</w:t>
      </w:r>
    </w:p>
    <w:p>
      <w:pPr>
        <w:spacing w:after="0"/>
        <w:ind w:left="0"/>
        <w:jc w:val="both"/>
      </w:pPr>
      <w:r>
        <w:rPr>
          <w:rFonts w:ascii="Times New Roman"/>
          <w:b w:val="false"/>
          <w:i w:val="false"/>
          <w:color w:val="000000"/>
          <w:sz w:val="28"/>
        </w:rPr>
        <w:t>      Достоверность всех сведений о квалификации подтверждаю.</w:t>
      </w:r>
    </w:p>
    <w:p>
      <w:pPr>
        <w:spacing w:after="0"/>
        <w:ind w:left="0"/>
        <w:jc w:val="both"/>
      </w:pPr>
      <w:r>
        <w:rPr>
          <w:rFonts w:ascii="Times New Roman"/>
          <w:b w:val="false"/>
          <w:i w:val="false"/>
          <w:color w:val="000000"/>
          <w:sz w:val="28"/>
        </w:rPr>
        <w:t>      Руководитель организации</w:t>
      </w:r>
      <w:r>
        <w:br/>
      </w:r>
      <w:r>
        <w:rPr>
          <w:rFonts w:ascii="Times New Roman"/>
          <w:b w:val="false"/>
          <w:i w:val="false"/>
          <w:color w:val="000000"/>
          <w:sz w:val="28"/>
        </w:rPr>
        <w:t>
      _____________ _______________________________________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 (При наличии)</w:t>
      </w:r>
    </w:p>
    <w:bookmarkStart w:name="z126" w:id="39"/>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предоставления инновационных    </w:t>
      </w:r>
      <w:r>
        <w:br/>
      </w:r>
      <w:r>
        <w:rPr>
          <w:rFonts w:ascii="Times New Roman"/>
          <w:b w:val="false"/>
          <w:i w:val="false"/>
          <w:color w:val="000000"/>
          <w:sz w:val="28"/>
        </w:rPr>
        <w:t xml:space="preserve">
грантов на повышение квалификации       </w:t>
      </w:r>
      <w:r>
        <w:br/>
      </w:r>
      <w:r>
        <w:rPr>
          <w:rFonts w:ascii="Times New Roman"/>
          <w:b w:val="false"/>
          <w:i w:val="false"/>
          <w:color w:val="000000"/>
          <w:sz w:val="28"/>
        </w:rPr>
        <w:t xml:space="preserve">
инженерно-технического персонала за рубежом, </w:t>
      </w:r>
      <w:r>
        <w:br/>
      </w:r>
      <w:r>
        <w:rPr>
          <w:rFonts w:ascii="Times New Roman"/>
          <w:b w:val="false"/>
          <w:i w:val="false"/>
          <w:color w:val="000000"/>
          <w:sz w:val="28"/>
        </w:rPr>
        <w:t xml:space="preserve">
привлечение высококвалифицированных      </w:t>
      </w:r>
      <w:r>
        <w:br/>
      </w:r>
      <w:r>
        <w:rPr>
          <w:rFonts w:ascii="Times New Roman"/>
          <w:b w:val="false"/>
          <w:i w:val="false"/>
          <w:color w:val="000000"/>
          <w:sz w:val="28"/>
        </w:rPr>
        <w:t xml:space="preserve">
иностранных специалистов, привлечение      </w:t>
      </w:r>
      <w:r>
        <w:br/>
      </w:r>
      <w:r>
        <w:rPr>
          <w:rFonts w:ascii="Times New Roman"/>
          <w:b w:val="false"/>
          <w:i w:val="false"/>
          <w:color w:val="000000"/>
          <w:sz w:val="28"/>
        </w:rPr>
        <w:t xml:space="preserve">
консалтинговых, проектных инжиниринговых     </w:t>
      </w:r>
      <w:r>
        <w:br/>
      </w:r>
      <w:r>
        <w:rPr>
          <w:rFonts w:ascii="Times New Roman"/>
          <w:b w:val="false"/>
          <w:i w:val="false"/>
          <w:color w:val="000000"/>
          <w:sz w:val="28"/>
        </w:rPr>
        <w:t xml:space="preserve">
организаций, на внедрение управленческих и    </w:t>
      </w:r>
      <w:r>
        <w:br/>
      </w:r>
      <w:r>
        <w:rPr>
          <w:rFonts w:ascii="Times New Roman"/>
          <w:b w:val="false"/>
          <w:i w:val="false"/>
          <w:color w:val="000000"/>
          <w:sz w:val="28"/>
        </w:rPr>
        <w:t xml:space="preserve">
производственных технологий           </w:t>
      </w:r>
    </w:p>
    <w:bookmarkEnd w:id="39"/>
    <w:p>
      <w:pPr>
        <w:spacing w:after="0"/>
        <w:ind w:left="0"/>
        <w:jc w:val="both"/>
      </w:pPr>
      <w:r>
        <w:rPr>
          <w:rFonts w:ascii="Times New Roman"/>
          <w:b w:val="false"/>
          <w:i w:val="false"/>
          <w:color w:val="000000"/>
          <w:sz w:val="28"/>
        </w:rPr>
        <w:t xml:space="preserve">Форма            </w:t>
      </w:r>
    </w:p>
    <w:bookmarkStart w:name="z127" w:id="40"/>
    <w:p>
      <w:pPr>
        <w:spacing w:after="0"/>
        <w:ind w:left="0"/>
        <w:jc w:val="both"/>
      </w:pPr>
      <w:r>
        <w:rPr>
          <w:rFonts w:ascii="Times New Roman"/>
          <w:b w:val="false"/>
          <w:i w:val="false"/>
          <w:color w:val="000000"/>
          <w:sz w:val="28"/>
        </w:rPr>
        <w:t>
</w:t>
      </w:r>
      <w:r>
        <w:rPr>
          <w:rFonts w:ascii="Times New Roman"/>
          <w:b/>
          <w:i w:val="false"/>
          <w:color w:val="000000"/>
          <w:sz w:val="28"/>
        </w:rPr>
        <w:t>                   ПРОЕКТ КАЛЕНДАРНОГО ПЛАНА</w:t>
      </w:r>
    </w:p>
    <w:bookmarkEnd w:id="40"/>
    <w:p>
      <w:pPr>
        <w:spacing w:after="0"/>
        <w:ind w:left="0"/>
        <w:jc w:val="both"/>
      </w:pPr>
      <w:r>
        <w:rPr>
          <w:rFonts w:ascii="Times New Roman"/>
          <w:b w:val="false"/>
          <w:i w:val="false"/>
          <w:color w:val="000000"/>
          <w:sz w:val="28"/>
        </w:rPr>
        <w:t>Наименование проекта: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4330"/>
        <w:gridCol w:w="3464"/>
        <w:gridCol w:w="3031"/>
        <w:gridCol w:w="2454"/>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работ по договору и их основных этапов</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выполнения работ (месяцев)</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Расчетная цена этапа (тенге)</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и вид отчетности</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вида гранта: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вида гранта: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В проекте календарного плана по каждому виду ранта</w:t>
      </w:r>
      <w:r>
        <w:br/>
      </w:r>
      <w:r>
        <w:rPr>
          <w:rFonts w:ascii="Times New Roman"/>
          <w:b w:val="false"/>
          <w:i w:val="false"/>
          <w:color w:val="000000"/>
          <w:sz w:val="28"/>
        </w:rPr>
        <w:t>
указывается не более 3 (трех) этапов реализации проекта.</w:t>
      </w:r>
    </w:p>
    <w:p>
      <w:pPr>
        <w:spacing w:after="0"/>
        <w:ind w:left="0"/>
        <w:jc w:val="both"/>
      </w:pPr>
      <w:r>
        <w:rPr>
          <w:rFonts w:ascii="Times New Roman"/>
          <w:b w:val="false"/>
          <w:i w:val="false"/>
          <w:color w:val="000000"/>
          <w:sz w:val="28"/>
        </w:rPr>
        <w:t>Руководитель организации</w:t>
      </w:r>
      <w:r>
        <w:br/>
      </w:r>
      <w:r>
        <w:rPr>
          <w:rFonts w:ascii="Times New Roman"/>
          <w:b w:val="false"/>
          <w:i w:val="false"/>
          <w:color w:val="000000"/>
          <w:sz w:val="28"/>
        </w:rPr>
        <w:t>
____________ ____________________________________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xml:space="preserve">М.П. (При наличии) </w:t>
      </w:r>
    </w:p>
    <w:bookmarkStart w:name="z128" w:id="41"/>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предоставления инновационных    </w:t>
      </w:r>
      <w:r>
        <w:br/>
      </w:r>
      <w:r>
        <w:rPr>
          <w:rFonts w:ascii="Times New Roman"/>
          <w:b w:val="false"/>
          <w:i w:val="false"/>
          <w:color w:val="000000"/>
          <w:sz w:val="28"/>
        </w:rPr>
        <w:t xml:space="preserve">
грантов на повышение квалификации       </w:t>
      </w:r>
      <w:r>
        <w:br/>
      </w:r>
      <w:r>
        <w:rPr>
          <w:rFonts w:ascii="Times New Roman"/>
          <w:b w:val="false"/>
          <w:i w:val="false"/>
          <w:color w:val="000000"/>
          <w:sz w:val="28"/>
        </w:rPr>
        <w:t xml:space="preserve">
инженерно-технического персонала за рубежом, </w:t>
      </w:r>
      <w:r>
        <w:br/>
      </w:r>
      <w:r>
        <w:rPr>
          <w:rFonts w:ascii="Times New Roman"/>
          <w:b w:val="false"/>
          <w:i w:val="false"/>
          <w:color w:val="000000"/>
          <w:sz w:val="28"/>
        </w:rPr>
        <w:t xml:space="preserve">
привлечение высококвалифицированных      </w:t>
      </w:r>
      <w:r>
        <w:br/>
      </w:r>
      <w:r>
        <w:rPr>
          <w:rFonts w:ascii="Times New Roman"/>
          <w:b w:val="false"/>
          <w:i w:val="false"/>
          <w:color w:val="000000"/>
          <w:sz w:val="28"/>
        </w:rPr>
        <w:t xml:space="preserve">
иностранных специалистов, привлечение      </w:t>
      </w:r>
      <w:r>
        <w:br/>
      </w:r>
      <w:r>
        <w:rPr>
          <w:rFonts w:ascii="Times New Roman"/>
          <w:b w:val="false"/>
          <w:i w:val="false"/>
          <w:color w:val="000000"/>
          <w:sz w:val="28"/>
        </w:rPr>
        <w:t xml:space="preserve">
консалтинговых, проектных инжиниринговых     </w:t>
      </w:r>
      <w:r>
        <w:br/>
      </w:r>
      <w:r>
        <w:rPr>
          <w:rFonts w:ascii="Times New Roman"/>
          <w:b w:val="false"/>
          <w:i w:val="false"/>
          <w:color w:val="000000"/>
          <w:sz w:val="28"/>
        </w:rPr>
        <w:t xml:space="preserve">
организаций, на внедрение управленческих и    </w:t>
      </w:r>
      <w:r>
        <w:br/>
      </w:r>
      <w:r>
        <w:rPr>
          <w:rFonts w:ascii="Times New Roman"/>
          <w:b w:val="false"/>
          <w:i w:val="false"/>
          <w:color w:val="000000"/>
          <w:sz w:val="28"/>
        </w:rPr>
        <w:t xml:space="preserve">
производственных технологий           </w:t>
      </w:r>
    </w:p>
    <w:bookmarkEnd w:id="41"/>
    <w:p>
      <w:pPr>
        <w:spacing w:after="0"/>
        <w:ind w:left="0"/>
        <w:jc w:val="both"/>
      </w:pPr>
      <w:r>
        <w:rPr>
          <w:rFonts w:ascii="Times New Roman"/>
          <w:b w:val="false"/>
          <w:i w:val="false"/>
          <w:color w:val="000000"/>
          <w:sz w:val="28"/>
        </w:rPr>
        <w:t xml:space="preserve">Форма            </w:t>
      </w:r>
    </w:p>
    <w:bookmarkStart w:name="z129" w:id="42"/>
    <w:p>
      <w:pPr>
        <w:spacing w:after="0"/>
        <w:ind w:left="0"/>
        <w:jc w:val="both"/>
      </w:pPr>
      <w:r>
        <w:rPr>
          <w:rFonts w:ascii="Times New Roman"/>
          <w:b w:val="false"/>
          <w:i w:val="false"/>
          <w:color w:val="000000"/>
          <w:sz w:val="28"/>
        </w:rPr>
        <w:t>
</w:t>
      </w:r>
      <w:r>
        <w:rPr>
          <w:rFonts w:ascii="Times New Roman"/>
          <w:b/>
          <w:i w:val="false"/>
          <w:color w:val="000000"/>
          <w:sz w:val="28"/>
        </w:rPr>
        <w:t>                       ПРОЕКТ СМЕТЫ РАСХОДОВ</w:t>
      </w:r>
    </w:p>
    <w:bookmarkEnd w:id="42"/>
    <w:p>
      <w:pPr>
        <w:spacing w:after="0"/>
        <w:ind w:left="0"/>
        <w:jc w:val="both"/>
      </w:pPr>
      <w:r>
        <w:rPr>
          <w:rFonts w:ascii="Times New Roman"/>
          <w:b w:val="false"/>
          <w:i w:val="false"/>
          <w:color w:val="000000"/>
          <w:sz w:val="28"/>
        </w:rPr>
        <w:t xml:space="preserve">Наименование проекта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вида гранта: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5"/>
        <w:gridCol w:w="2020"/>
        <w:gridCol w:w="866"/>
        <w:gridCol w:w="1010"/>
        <w:gridCol w:w="1010"/>
        <w:gridCol w:w="2454"/>
        <w:gridCol w:w="2455"/>
      </w:tblGrid>
      <w:tr>
        <w:trPr>
          <w:trHeight w:val="30" w:hRule="atLeast"/>
        </w:trPr>
        <w:tc>
          <w:tcPr>
            <w:tcW w:w="4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выполнение работ</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Этапы работ</w:t>
            </w:r>
          </w:p>
        </w:tc>
        <w:tc>
          <w:tcPr>
            <w:tcW w:w="2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Пояснения по ценообразованию</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данных, используемый в расчетах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 ВСЕГО:</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статьям-</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Справочно: затраты за счет других источников финансирования -</w:t>
            </w:r>
            <w:r>
              <w:br/>
            </w:r>
            <w:r>
              <w:rPr>
                <w:rFonts w:ascii="Times New Roman"/>
                <w:b w:val="false"/>
                <w:i w:val="false"/>
                <w:color w:val="000000"/>
                <w:sz w:val="20"/>
              </w:rPr>
              <w:t>
</w:t>
            </w:r>
            <w:r>
              <w:rPr>
                <w:rFonts w:ascii="Times New Roman"/>
                <w:b w:val="false"/>
                <w:i w:val="false"/>
                <w:color w:val="000000"/>
                <w:sz w:val="20"/>
              </w:rPr>
              <w:t>ВСЕГО:</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(указать какие)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Наименование вида гранта: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5"/>
        <w:gridCol w:w="2020"/>
        <w:gridCol w:w="866"/>
        <w:gridCol w:w="1010"/>
        <w:gridCol w:w="1010"/>
        <w:gridCol w:w="2454"/>
        <w:gridCol w:w="2455"/>
      </w:tblGrid>
      <w:tr>
        <w:trPr>
          <w:trHeight w:val="30" w:hRule="atLeast"/>
        </w:trPr>
        <w:tc>
          <w:tcPr>
            <w:tcW w:w="4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выполнение работ</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Этапы работ</w:t>
            </w:r>
          </w:p>
        </w:tc>
        <w:tc>
          <w:tcPr>
            <w:tcW w:w="2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Пояснения по ценообразованию</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данных, используемый в расчетах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 ВСЕГО:</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статьям-</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Справочно: затраты за счет других источников финансирования -</w:t>
            </w:r>
            <w:r>
              <w:br/>
            </w:r>
            <w:r>
              <w:rPr>
                <w:rFonts w:ascii="Times New Roman"/>
                <w:b w:val="false"/>
                <w:i w:val="false"/>
                <w:color w:val="000000"/>
                <w:sz w:val="20"/>
              </w:rPr>
              <w:t>
</w:t>
            </w:r>
            <w:r>
              <w:rPr>
                <w:rFonts w:ascii="Times New Roman"/>
                <w:b w:val="false"/>
                <w:i w:val="false"/>
                <w:color w:val="000000"/>
                <w:sz w:val="20"/>
              </w:rPr>
              <w:t>ВСЕГО:</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(указать какие)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Дата проведения расчета </w:t>
      </w:r>
    </w:p>
    <w:p>
      <w:pPr>
        <w:spacing w:after="0"/>
        <w:ind w:left="0"/>
        <w:jc w:val="both"/>
      </w:pPr>
      <w:r>
        <w:rPr>
          <w:rFonts w:ascii="Times New Roman"/>
          <w:b w:val="false"/>
          <w:i w:val="false"/>
          <w:color w:val="000000"/>
          <w:sz w:val="28"/>
        </w:rPr>
        <w:t>      Примечание: По каждой из статей затрат заявитель указывает</w:t>
      </w:r>
      <w:r>
        <w:br/>
      </w:r>
      <w:r>
        <w:rPr>
          <w:rFonts w:ascii="Times New Roman"/>
          <w:b w:val="false"/>
          <w:i w:val="false"/>
          <w:color w:val="000000"/>
          <w:sz w:val="28"/>
        </w:rPr>
        <w:t>
источники данных, использованных в расчетах, расшифровку</w:t>
      </w:r>
      <w:r>
        <w:br/>
      </w:r>
      <w:r>
        <w:rPr>
          <w:rFonts w:ascii="Times New Roman"/>
          <w:b w:val="false"/>
          <w:i w:val="false"/>
          <w:color w:val="000000"/>
          <w:sz w:val="28"/>
        </w:rPr>
        <w:t>
ценообразования.</w:t>
      </w:r>
      <w:r>
        <w:br/>
      </w:r>
      <w:r>
        <w:rPr>
          <w:rFonts w:ascii="Times New Roman"/>
          <w:b w:val="false"/>
          <w:i w:val="false"/>
          <w:color w:val="000000"/>
          <w:sz w:val="28"/>
        </w:rPr>
        <w:t>
      По каждому виду гранта заполняется отдельная форма сметы</w:t>
      </w:r>
      <w:r>
        <w:br/>
      </w:r>
      <w:r>
        <w:rPr>
          <w:rFonts w:ascii="Times New Roman"/>
          <w:b w:val="false"/>
          <w:i w:val="false"/>
          <w:color w:val="000000"/>
          <w:sz w:val="28"/>
        </w:rPr>
        <w:t>
расходов.</w:t>
      </w:r>
    </w:p>
    <w:p>
      <w:pPr>
        <w:spacing w:after="0"/>
        <w:ind w:left="0"/>
        <w:jc w:val="both"/>
      </w:pPr>
      <w:r>
        <w:rPr>
          <w:rFonts w:ascii="Times New Roman"/>
          <w:b w:val="false"/>
          <w:i w:val="false"/>
          <w:color w:val="000000"/>
          <w:sz w:val="28"/>
        </w:rPr>
        <w:t>Руководитель проекта         _____________ __________________________</w:t>
      </w:r>
      <w:r>
        <w:br/>
      </w:r>
      <w:r>
        <w:rPr>
          <w:rFonts w:ascii="Times New Roman"/>
          <w:b w:val="false"/>
          <w:i w:val="false"/>
          <w:color w:val="000000"/>
          <w:sz w:val="28"/>
        </w:rPr>
        <w:t>
                                (подпись)          (Ф.И.О.)</w:t>
      </w:r>
      <w:r>
        <w:br/>
      </w:r>
      <w:r>
        <w:rPr>
          <w:rFonts w:ascii="Times New Roman"/>
          <w:b w:val="false"/>
          <w:i w:val="false"/>
          <w:color w:val="000000"/>
          <w:sz w:val="28"/>
        </w:rPr>
        <w:t>
Экономист                    _____________ __________________________</w:t>
      </w:r>
      <w:r>
        <w:br/>
      </w:r>
      <w:r>
        <w:rPr>
          <w:rFonts w:ascii="Times New Roman"/>
          <w:b w:val="false"/>
          <w:i w:val="false"/>
          <w:color w:val="000000"/>
          <w:sz w:val="28"/>
        </w:rPr>
        <w:t>
                                (подпись)          (Ф.И.О.)</w:t>
      </w:r>
      <w:r>
        <w:br/>
      </w:r>
      <w:r>
        <w:rPr>
          <w:rFonts w:ascii="Times New Roman"/>
          <w:b w:val="false"/>
          <w:i w:val="false"/>
          <w:color w:val="000000"/>
          <w:sz w:val="28"/>
        </w:rPr>
        <w:t>
Руководитель организации-заявителя ___________ ______________________</w:t>
      </w:r>
      <w:r>
        <w:br/>
      </w:r>
      <w:r>
        <w:rPr>
          <w:rFonts w:ascii="Times New Roman"/>
          <w:b w:val="false"/>
          <w:i w:val="false"/>
          <w:color w:val="000000"/>
          <w:sz w:val="28"/>
        </w:rPr>
        <w:t>
                                    (подпись)         (Ф.И.О.)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