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3462de" w14:textId="d3462d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сертификации и выдачи сертификата летной годности гражданского воздушного судна Республики Казахстан</w:t>
      </w:r>
    </w:p>
    <w:p>
      <w:pPr>
        <w:spacing w:after="0"/>
        <w:ind w:left="0"/>
        <w:jc w:val="both"/>
      </w:pPr>
      <w:r>
        <w:rPr>
          <w:rFonts w:ascii="Times New Roman"/>
          <w:b w:val="false"/>
          <w:i w:val="false"/>
          <w:color w:val="000000"/>
          <w:sz w:val="28"/>
        </w:rPr>
        <w:t>Приказ и.о Министра по инвестициям и развитию Республики Казахстан от 24 февраля 2015 года № 198. Зарегистрирован в Министерстве юстиции Республики Казахстан 17 сентября 2015 года № 12073.</w:t>
      </w:r>
    </w:p>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В приказ предусматриваются изменения приказом Министра транспорта РК от 11.06.2026 </w:t>
      </w:r>
      <w:r>
        <w:rPr>
          <w:rFonts w:ascii="Times New Roman"/>
          <w:b w:val="false"/>
          <w:i w:val="false"/>
          <w:color w:val="ff0000"/>
          <w:sz w:val="28"/>
        </w:rPr>
        <w:t xml:space="preserve">№ 144 </w:t>
      </w:r>
      <w:r>
        <w:rPr>
          <w:rFonts w:ascii="Times New Roman"/>
          <w:b w:val="false"/>
          <w:i w:val="false"/>
          <w:color w:val="ff0000"/>
          <w:sz w:val="28"/>
        </w:rPr>
        <w:t>(вводится в действие по истечении шестидесяти календарных дней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В соответствии с подпунктом 41-22) пункта 1 </w:t>
      </w:r>
      <w:r>
        <w:rPr>
          <w:rFonts w:ascii="Times New Roman"/>
          <w:b w:val="false"/>
          <w:i w:val="false"/>
          <w:color w:val="000000"/>
          <w:sz w:val="28"/>
        </w:rPr>
        <w:t>статьи 14</w:t>
      </w:r>
      <w:r>
        <w:rPr>
          <w:rFonts w:ascii="Times New Roman"/>
          <w:b w:val="false"/>
          <w:i w:val="false"/>
          <w:color w:val="000000"/>
          <w:sz w:val="28"/>
        </w:rPr>
        <w:t xml:space="preserve"> Закона Республики Казахстан "Об использовании воздушного пространства Республики Казахстан и деятельности авиации" и </w:t>
      </w:r>
      <w:r>
        <w:rPr>
          <w:rFonts w:ascii="Times New Roman"/>
          <w:b w:val="false"/>
          <w:i w:val="false"/>
          <w:color w:val="000000"/>
          <w:sz w:val="28"/>
        </w:rPr>
        <w:t>подпунктом 1)</w:t>
      </w:r>
      <w:r>
        <w:rPr>
          <w:rFonts w:ascii="Times New Roman"/>
          <w:b w:val="false"/>
          <w:i w:val="false"/>
          <w:color w:val="000000"/>
          <w:sz w:val="28"/>
        </w:rPr>
        <w:t xml:space="preserve"> статьи 10 Закона Республики Казахстан "О государственных услугах" </w:t>
      </w:r>
      <w:r>
        <w:rPr>
          <w:rFonts w:ascii="Times New Roman"/>
          <w:b/>
          <w:i w:val="false"/>
          <w:color w:val="000000"/>
          <w:sz w:val="28"/>
        </w:rPr>
        <w:t>ПРИКАЗЫВАЮ:</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приказа и.о. Министра транспорта РК от 17.01.2025 </w:t>
      </w:r>
      <w:r>
        <w:rPr>
          <w:rFonts w:ascii="Times New Roman"/>
          <w:b w:val="false"/>
          <w:i w:val="false"/>
          <w:color w:val="000000"/>
          <w:sz w:val="28"/>
        </w:rPr>
        <w:t>№ 20</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сертификации и выдачи сертификата летной годности гражданского воздушного судна Республики Казахстан.</w:t>
      </w:r>
    </w:p>
    <w:bookmarkEnd w:id="1"/>
    <w:bookmarkStart w:name="z3" w:id="2"/>
    <w:p>
      <w:pPr>
        <w:spacing w:after="0"/>
        <w:ind w:left="0"/>
        <w:jc w:val="both"/>
      </w:pPr>
      <w:r>
        <w:rPr>
          <w:rFonts w:ascii="Times New Roman"/>
          <w:b w:val="false"/>
          <w:i w:val="false"/>
          <w:color w:val="000000"/>
          <w:sz w:val="28"/>
        </w:rPr>
        <w:t>
      2. Комитету гражданской авиации Министерства по инвестициям и развитию Республики Казахстан (Сейдахметов Б.К.) обеспечить:</w:t>
      </w:r>
    </w:p>
    <w:bookmarkEnd w:id="2"/>
    <w:p>
      <w:pPr>
        <w:spacing w:after="0"/>
        <w:ind w:left="0"/>
        <w:jc w:val="both"/>
      </w:pPr>
      <w:r>
        <w:rPr>
          <w:rFonts w:ascii="Times New Roman"/>
          <w:b w:val="false"/>
          <w:i w:val="false"/>
          <w:color w:val="000000"/>
          <w:sz w:val="28"/>
        </w:rPr>
        <w:t>
      1) в установленном законодательством порядке государственную регистрацию настоящего приказа в Министерстве юстиции Республики Казахстан;</w:t>
      </w:r>
    </w:p>
    <w:p>
      <w:pPr>
        <w:spacing w:after="0"/>
        <w:ind w:left="0"/>
        <w:jc w:val="both"/>
      </w:pPr>
      <w:r>
        <w:rPr>
          <w:rFonts w:ascii="Times New Roman"/>
          <w:b w:val="false"/>
          <w:i w:val="false"/>
          <w:color w:val="000000"/>
          <w:sz w:val="28"/>
        </w:rPr>
        <w:t>
      2)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копии на официальное опубликование в периодических печатных изданиях и информационно-правовой системе "Әділет" республиканского государственного предприятия на праве хозяйственного ведения "Республиканский центр правовой информации Министерства юстиции Республики Казахстан";</w:t>
      </w:r>
    </w:p>
    <w:p>
      <w:pPr>
        <w:spacing w:after="0"/>
        <w:ind w:left="0"/>
        <w:jc w:val="both"/>
      </w:pPr>
      <w:r>
        <w:rPr>
          <w:rFonts w:ascii="Times New Roman"/>
          <w:b w:val="false"/>
          <w:i w:val="false"/>
          <w:color w:val="000000"/>
          <w:sz w:val="28"/>
        </w:rPr>
        <w:t>
      3) размещение настоящего приказа на интернет-ресурсе Министерства по инвестициям и развитию Республики Казахстан и на интранет-портале государственных органов;</w:t>
      </w:r>
    </w:p>
    <w:p>
      <w:pPr>
        <w:spacing w:after="0"/>
        <w:ind w:left="0"/>
        <w:jc w:val="both"/>
      </w:pPr>
      <w:r>
        <w:rPr>
          <w:rFonts w:ascii="Times New Roman"/>
          <w:b w:val="false"/>
          <w:i w:val="false"/>
          <w:color w:val="000000"/>
          <w:sz w:val="28"/>
        </w:rPr>
        <w:t xml:space="preserve">
      4)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 предусмотренных подпунктами 1), 2) и 3) </w:t>
      </w:r>
      <w:r>
        <w:rPr>
          <w:rFonts w:ascii="Times New Roman"/>
          <w:b w:val="false"/>
          <w:i w:val="false"/>
          <w:color w:val="000000"/>
          <w:sz w:val="28"/>
        </w:rPr>
        <w:t>пункта 2</w:t>
      </w:r>
      <w:r>
        <w:rPr>
          <w:rFonts w:ascii="Times New Roman"/>
          <w:b w:val="false"/>
          <w:i w:val="false"/>
          <w:color w:val="000000"/>
          <w:sz w:val="28"/>
        </w:rPr>
        <w:t xml:space="preserve"> настоящего приказа.</w:t>
      </w:r>
    </w:p>
    <w:bookmarkStart w:name="z4" w:id="3"/>
    <w:p>
      <w:pPr>
        <w:spacing w:after="0"/>
        <w:ind w:left="0"/>
        <w:jc w:val="both"/>
      </w:pPr>
      <w:r>
        <w:rPr>
          <w:rFonts w:ascii="Times New Roman"/>
          <w:b w:val="false"/>
          <w:i w:val="false"/>
          <w:color w:val="000000"/>
          <w:sz w:val="28"/>
        </w:rPr>
        <w:t>
      3. Контроль за исполнением настоящего приказа оставляю за собой.</w:t>
      </w:r>
    </w:p>
    <w:bookmarkEnd w:id="3"/>
    <w:bookmarkStart w:name="z5" w:id="4"/>
    <w:p>
      <w:pPr>
        <w:spacing w:after="0"/>
        <w:ind w:left="0"/>
        <w:jc w:val="both"/>
      </w:pPr>
      <w:r>
        <w:rPr>
          <w:rFonts w:ascii="Times New Roman"/>
          <w:b w:val="false"/>
          <w:i w:val="false"/>
          <w:color w:val="000000"/>
          <w:sz w:val="28"/>
        </w:rPr>
        <w:t>
      4. Настоящий приказ вводится в действие по истечении двадцати одного календарного дня после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Исполняющий обязанности</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Министра по инвестициям и</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развитию Республики Казахстан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Касымбек</w:t>
            </w:r>
          </w:p>
        </w:tc>
      </w:tr>
    </w:tbl>
    <w:p>
      <w:pPr>
        <w:spacing w:after="0"/>
        <w:ind w:left="0"/>
        <w:jc w:val="both"/>
      </w:pPr>
      <w:r>
        <w:rPr>
          <w:rFonts w:ascii="Times New Roman"/>
          <w:b w:val="false"/>
          <w:i w:val="false"/>
          <w:color w:val="000000"/>
          <w:sz w:val="28"/>
        </w:rPr>
        <w:t xml:space="preserve">
      "СОГЛАСОВАН"   </w:t>
      </w:r>
    </w:p>
    <w:p>
      <w:pPr>
        <w:spacing w:after="0"/>
        <w:ind w:left="0"/>
        <w:jc w:val="both"/>
      </w:pPr>
      <w:r>
        <w:rPr>
          <w:rFonts w:ascii="Times New Roman"/>
          <w:b w:val="false"/>
          <w:i w:val="false"/>
          <w:color w:val="000000"/>
          <w:sz w:val="28"/>
        </w:rPr>
        <w:t xml:space="preserve">
      Министр здравоохранения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____________ Т. Дуйсенова   </w:t>
      </w:r>
    </w:p>
    <w:p>
      <w:pPr>
        <w:spacing w:after="0"/>
        <w:ind w:left="0"/>
        <w:jc w:val="both"/>
      </w:pPr>
      <w:r>
        <w:rPr>
          <w:rFonts w:ascii="Times New Roman"/>
          <w:b w:val="false"/>
          <w:i w:val="false"/>
          <w:color w:val="000000"/>
          <w:sz w:val="28"/>
        </w:rPr>
        <w:t>
      14 августа 2015 года</w:t>
      </w:r>
    </w:p>
    <w:p>
      <w:pPr>
        <w:spacing w:after="0"/>
        <w:ind w:left="0"/>
        <w:jc w:val="both"/>
      </w:pPr>
      <w:r>
        <w:rPr>
          <w:rFonts w:ascii="Times New Roman"/>
          <w:b w:val="false"/>
          <w:i w:val="false"/>
          <w:color w:val="000000"/>
          <w:sz w:val="28"/>
        </w:rPr>
        <w:t xml:space="preserve">
      "СОГЛАСОВАН"   </w:t>
      </w:r>
    </w:p>
    <w:p>
      <w:pPr>
        <w:spacing w:after="0"/>
        <w:ind w:left="0"/>
        <w:jc w:val="both"/>
      </w:pPr>
      <w:r>
        <w:rPr>
          <w:rFonts w:ascii="Times New Roman"/>
          <w:b w:val="false"/>
          <w:i w:val="false"/>
          <w:color w:val="000000"/>
          <w:sz w:val="28"/>
        </w:rPr>
        <w:t xml:space="preserve">
      Министр финансов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______________ Б. Султанов   </w:t>
      </w:r>
    </w:p>
    <w:p>
      <w:pPr>
        <w:spacing w:after="0"/>
        <w:ind w:left="0"/>
        <w:jc w:val="both"/>
      </w:pPr>
      <w:r>
        <w:rPr>
          <w:rFonts w:ascii="Times New Roman"/>
          <w:b w:val="false"/>
          <w:i w:val="false"/>
          <w:color w:val="000000"/>
          <w:sz w:val="28"/>
        </w:rPr>
        <w:t>
      "___" ____________ 2015 года</w:t>
      </w:r>
    </w:p>
    <w:p>
      <w:pPr>
        <w:spacing w:after="0"/>
        <w:ind w:left="0"/>
        <w:jc w:val="both"/>
      </w:pPr>
      <w:r>
        <w:rPr>
          <w:rFonts w:ascii="Times New Roman"/>
          <w:b w:val="false"/>
          <w:i w:val="false"/>
          <w:color w:val="000000"/>
          <w:sz w:val="28"/>
        </w:rPr>
        <w:t xml:space="preserve">
      "СОГЛАСОВАН"   </w:t>
      </w:r>
    </w:p>
    <w:p>
      <w:pPr>
        <w:spacing w:after="0"/>
        <w:ind w:left="0"/>
        <w:jc w:val="both"/>
      </w:pPr>
      <w:r>
        <w:rPr>
          <w:rFonts w:ascii="Times New Roman"/>
          <w:b w:val="false"/>
          <w:i w:val="false"/>
          <w:color w:val="000000"/>
          <w:sz w:val="28"/>
        </w:rPr>
        <w:t xml:space="preserve">
      Министр национальной экономики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_________________ Е. Досаев   </w:t>
      </w:r>
    </w:p>
    <w:p>
      <w:pPr>
        <w:spacing w:after="0"/>
        <w:ind w:left="0"/>
        <w:jc w:val="both"/>
      </w:pPr>
      <w:r>
        <w:rPr>
          <w:rFonts w:ascii="Times New Roman"/>
          <w:b w:val="false"/>
          <w:i w:val="false"/>
          <w:color w:val="000000"/>
          <w:sz w:val="28"/>
        </w:rPr>
        <w:t>
      13 августа 2015 года</w:t>
      </w:r>
    </w:p>
    <w:p>
      <w:pPr>
        <w:spacing w:after="0"/>
        <w:ind w:left="0"/>
        <w:jc w:val="both"/>
      </w:pPr>
      <w:r>
        <w:rPr>
          <w:rFonts w:ascii="Times New Roman"/>
          <w:b w:val="false"/>
          <w:i w:val="false"/>
          <w:color w:val="000000"/>
          <w:sz w:val="28"/>
        </w:rPr>
        <w:t xml:space="preserve">
      "СОГЛАСОВАН"   </w:t>
      </w:r>
    </w:p>
    <w:p>
      <w:pPr>
        <w:spacing w:after="0"/>
        <w:ind w:left="0"/>
        <w:jc w:val="both"/>
      </w:pPr>
      <w:r>
        <w:rPr>
          <w:rFonts w:ascii="Times New Roman"/>
          <w:b w:val="false"/>
          <w:i w:val="false"/>
          <w:color w:val="000000"/>
          <w:sz w:val="28"/>
        </w:rPr>
        <w:t xml:space="preserve">
      Министр внутренних дел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______________ К. Касымов   </w:t>
      </w:r>
    </w:p>
    <w:p>
      <w:pPr>
        <w:spacing w:after="0"/>
        <w:ind w:left="0"/>
        <w:jc w:val="both"/>
      </w:pPr>
      <w:r>
        <w:rPr>
          <w:rFonts w:ascii="Times New Roman"/>
          <w:b w:val="false"/>
          <w:i w:val="false"/>
          <w:color w:val="000000"/>
          <w:sz w:val="28"/>
        </w:rPr>
        <w:t>
      22 июня 2015 года</w:t>
      </w:r>
    </w:p>
    <w:p>
      <w:pPr>
        <w:spacing w:after="0"/>
        <w:ind w:left="0"/>
        <w:jc w:val="both"/>
      </w:pPr>
      <w:r>
        <w:rPr>
          <w:rFonts w:ascii="Times New Roman"/>
          <w:b w:val="false"/>
          <w:i w:val="false"/>
          <w:color w:val="000000"/>
          <w:sz w:val="28"/>
        </w:rPr>
        <w:t xml:space="preserve">
      "СОГЛАСОВАН"   </w:t>
      </w:r>
    </w:p>
    <w:p>
      <w:pPr>
        <w:spacing w:after="0"/>
        <w:ind w:left="0"/>
        <w:jc w:val="both"/>
      </w:pPr>
      <w:r>
        <w:rPr>
          <w:rFonts w:ascii="Times New Roman"/>
          <w:b w:val="false"/>
          <w:i w:val="false"/>
          <w:color w:val="000000"/>
          <w:sz w:val="28"/>
        </w:rPr>
        <w:t xml:space="preserve">
      Министр энергетики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____________ В. Школьник   </w:t>
      </w:r>
    </w:p>
    <w:p>
      <w:pPr>
        <w:spacing w:after="0"/>
        <w:ind w:left="0"/>
        <w:jc w:val="both"/>
      </w:pPr>
      <w:r>
        <w:rPr>
          <w:rFonts w:ascii="Times New Roman"/>
          <w:b w:val="false"/>
          <w:i w:val="false"/>
          <w:color w:val="000000"/>
          <w:sz w:val="28"/>
        </w:rPr>
        <w:t>
      13 августа 2015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приказом исполняющего</w:t>
            </w:r>
            <w:r>
              <w:br/>
            </w:r>
            <w:r>
              <w:rPr>
                <w:rFonts w:ascii="Times New Roman"/>
                <w:b w:val="false"/>
                <w:i w:val="false"/>
                <w:color w:val="000000"/>
                <w:sz w:val="20"/>
              </w:rPr>
              <w:t>обязанности Министра по</w:t>
            </w:r>
            <w:r>
              <w:br/>
            </w:r>
            <w:r>
              <w:rPr>
                <w:rFonts w:ascii="Times New Roman"/>
                <w:b w:val="false"/>
                <w:i w:val="false"/>
                <w:color w:val="000000"/>
                <w:sz w:val="20"/>
              </w:rPr>
              <w:t>инвестициям и развитию</w:t>
            </w:r>
            <w:r>
              <w:br/>
            </w:r>
            <w:r>
              <w:rPr>
                <w:rFonts w:ascii="Times New Roman"/>
                <w:b w:val="false"/>
                <w:i w:val="false"/>
                <w:color w:val="000000"/>
                <w:sz w:val="20"/>
              </w:rPr>
              <w:t>Республики Казахстан</w:t>
            </w:r>
            <w:r>
              <w:br/>
            </w:r>
            <w:r>
              <w:rPr>
                <w:rFonts w:ascii="Times New Roman"/>
                <w:b w:val="false"/>
                <w:i w:val="false"/>
                <w:color w:val="000000"/>
                <w:sz w:val="20"/>
              </w:rPr>
              <w:t>от 24 февраля 2015 года № 198</w:t>
            </w:r>
          </w:p>
        </w:tc>
      </w:tr>
    </w:tbl>
    <w:bookmarkStart w:name="z7" w:id="5"/>
    <w:p>
      <w:pPr>
        <w:spacing w:after="0"/>
        <w:ind w:left="0"/>
        <w:jc w:val="left"/>
      </w:pPr>
      <w:r>
        <w:rPr>
          <w:rFonts w:ascii="Times New Roman"/>
          <w:b/>
          <w:i w:val="false"/>
          <w:color w:val="000000"/>
        </w:rPr>
        <w:t xml:space="preserve"> Правила</w:t>
      </w:r>
      <w:r>
        <w:br/>
      </w:r>
      <w:r>
        <w:rPr>
          <w:rFonts w:ascii="Times New Roman"/>
          <w:b/>
          <w:i w:val="false"/>
          <w:color w:val="000000"/>
        </w:rPr>
        <w:t>сертификации и выдачи сертификата летной годности гражданского</w:t>
      </w:r>
      <w:r>
        <w:br/>
      </w:r>
      <w:r>
        <w:rPr>
          <w:rFonts w:ascii="Times New Roman"/>
          <w:b/>
          <w:i w:val="false"/>
          <w:color w:val="000000"/>
        </w:rPr>
        <w:t>воздушного судна Республики Казахстан</w:t>
      </w:r>
    </w:p>
    <w:bookmarkEnd w:id="5"/>
    <w:p>
      <w:pPr>
        <w:spacing w:after="0"/>
        <w:ind w:left="0"/>
        <w:jc w:val="both"/>
      </w:pPr>
      <w:r>
        <w:rPr>
          <w:rFonts w:ascii="Times New Roman"/>
          <w:b w:val="false"/>
          <w:i w:val="false"/>
          <w:color w:val="ff0000"/>
          <w:sz w:val="28"/>
        </w:rPr>
        <w:t xml:space="preserve">
      Сноска. Правила в редакции приказа Министра индустрии и инфраструктурного развития РК от 31.07.2019 </w:t>
      </w:r>
      <w:r>
        <w:rPr>
          <w:rFonts w:ascii="Times New Roman"/>
          <w:b w:val="false"/>
          <w:i w:val="false"/>
          <w:color w:val="ff0000"/>
          <w:sz w:val="28"/>
        </w:rPr>
        <w:t>№ 595</w:t>
      </w:r>
      <w:r>
        <w:rPr>
          <w:rFonts w:ascii="Times New Roman"/>
          <w:b w:val="false"/>
          <w:i w:val="false"/>
          <w:color w:val="ff0000"/>
          <w:sz w:val="28"/>
        </w:rPr>
        <w:t xml:space="preserve"> (вводится в действие с 01.08.2019).</w:t>
      </w:r>
    </w:p>
    <w:bookmarkStart w:name="z8" w:id="6"/>
    <w:p>
      <w:pPr>
        <w:spacing w:after="0"/>
        <w:ind w:left="0"/>
        <w:jc w:val="left"/>
      </w:pPr>
      <w:r>
        <w:rPr>
          <w:rFonts w:ascii="Times New Roman"/>
          <w:b/>
          <w:i w:val="false"/>
          <w:color w:val="000000"/>
        </w:rPr>
        <w:t xml:space="preserve"> Глава 1. Общие положения</w:t>
      </w:r>
    </w:p>
    <w:bookmarkEnd w:id="6"/>
    <w:bookmarkStart w:name="z9" w:id="7"/>
    <w:p>
      <w:pPr>
        <w:spacing w:after="0"/>
        <w:ind w:left="0"/>
        <w:jc w:val="both"/>
      </w:pPr>
      <w:r>
        <w:rPr>
          <w:rFonts w:ascii="Times New Roman"/>
          <w:b w:val="false"/>
          <w:i w:val="false"/>
          <w:color w:val="000000"/>
          <w:sz w:val="28"/>
        </w:rPr>
        <w:t xml:space="preserve">
      1. Настоящие Правила сертификации и выдачи сертификата летной годности гражданских воздушных судов Республики Казахстан (далее – Правила) разработаны в соответствии с подпунктом 41-22) </w:t>
      </w:r>
      <w:r>
        <w:rPr>
          <w:rFonts w:ascii="Times New Roman"/>
          <w:b w:val="false"/>
          <w:i w:val="false"/>
          <w:color w:val="000000"/>
          <w:sz w:val="28"/>
        </w:rPr>
        <w:t>пункта 1</w:t>
      </w:r>
      <w:r>
        <w:rPr>
          <w:rFonts w:ascii="Times New Roman"/>
          <w:b w:val="false"/>
          <w:i w:val="false"/>
          <w:color w:val="000000"/>
          <w:sz w:val="28"/>
        </w:rPr>
        <w:t xml:space="preserve"> статьи 14, </w:t>
      </w:r>
      <w:r>
        <w:rPr>
          <w:rFonts w:ascii="Times New Roman"/>
          <w:b w:val="false"/>
          <w:i w:val="false"/>
          <w:color w:val="000000"/>
          <w:sz w:val="28"/>
        </w:rPr>
        <w:t>статьями 38</w:t>
      </w:r>
      <w:r>
        <w:rPr>
          <w:rFonts w:ascii="Times New Roman"/>
          <w:b w:val="false"/>
          <w:i w:val="false"/>
          <w:color w:val="000000"/>
          <w:sz w:val="28"/>
        </w:rPr>
        <w:t xml:space="preserve"> и </w:t>
      </w:r>
      <w:r>
        <w:rPr>
          <w:rFonts w:ascii="Times New Roman"/>
          <w:b w:val="false"/>
          <w:i w:val="false"/>
          <w:color w:val="000000"/>
          <w:sz w:val="28"/>
        </w:rPr>
        <w:t>47</w:t>
      </w:r>
      <w:r>
        <w:rPr>
          <w:rFonts w:ascii="Times New Roman"/>
          <w:b w:val="false"/>
          <w:i w:val="false"/>
          <w:color w:val="000000"/>
          <w:sz w:val="28"/>
        </w:rPr>
        <w:t xml:space="preserve"> Закона Республики Казахстан от 15 июля 2010 года "Об использовании воздушного пространства Республики Казахстан и деятельности авиации" (далее – Закон),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от 15 апреля 2013 года "О государственных услугах" (далее – Закон о государственных услугах) и требованиями Международной организации гражданской авиации (далее – ИКАО).</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Министра индустрии и инфраструктурного развития РК от 23.04.2020 </w:t>
      </w:r>
      <w:r>
        <w:rPr>
          <w:rFonts w:ascii="Times New Roman"/>
          <w:b w:val="false"/>
          <w:i w:val="false"/>
          <w:color w:val="000000"/>
          <w:sz w:val="28"/>
        </w:rPr>
        <w:t>№ 221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 w:id="8"/>
    <w:p>
      <w:pPr>
        <w:spacing w:after="0"/>
        <w:ind w:left="0"/>
        <w:jc w:val="both"/>
      </w:pPr>
      <w:r>
        <w:rPr>
          <w:rFonts w:ascii="Times New Roman"/>
          <w:b w:val="false"/>
          <w:i w:val="false"/>
          <w:color w:val="000000"/>
          <w:sz w:val="28"/>
        </w:rPr>
        <w:t>
      2. Настоящие Правила определяют порядок сертификации и выдачи сертификата летной годности гражданского воздушного судна Республики Казахстан (далее – Правила) и оказания государственных услуг "Выдача сертификата летной годности гражданского воздушного судна", "Выдача сертификата воздушного судна по шуму", "Выдача решения о признании сертификата летной годности гражданских воздушных судов, выданных иностранным государством", "Выдача разрешения на выполнение специального полета", "Выдача разрешения на использование радиопередающей аппаратуры" и "Выдача экспортного сертификата летной годности" (далее – государственные услуги в сфере поддержания летной годности).</w:t>
      </w:r>
    </w:p>
    <w:bookmarkEnd w:id="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 в редакции приказа Министра индустрии и инфраструктурного развития РК от 23.04.2020 </w:t>
      </w:r>
      <w:r>
        <w:rPr>
          <w:rFonts w:ascii="Times New Roman"/>
          <w:b w:val="false"/>
          <w:i w:val="false"/>
          <w:color w:val="000000"/>
          <w:sz w:val="28"/>
        </w:rPr>
        <w:t>№ 221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69" w:id="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Устанавливается следующий срок действия на нижеуказанные документы с момента их выдачи:</w:t>
      </w:r>
    </w:p>
    <w:bookmarkEnd w:id="9"/>
    <w:bookmarkStart w:name="z872" w:id="10"/>
    <w:p>
      <w:pPr>
        <w:spacing w:after="0"/>
        <w:ind w:left="0"/>
        <w:jc w:val="both"/>
      </w:pPr>
      <w:r>
        <w:rPr>
          <w:rFonts w:ascii="Times New Roman"/>
          <w:b w:val="false"/>
          <w:i w:val="false"/>
          <w:color w:val="000000"/>
          <w:sz w:val="28"/>
        </w:rPr>
        <w:t>
      сертификат летной годности – один год;</w:t>
      </w:r>
    </w:p>
    <w:bookmarkEnd w:id="10"/>
    <w:bookmarkStart w:name="z873" w:id="11"/>
    <w:p>
      <w:pPr>
        <w:spacing w:after="0"/>
        <w:ind w:left="0"/>
        <w:jc w:val="both"/>
      </w:pPr>
      <w:r>
        <w:rPr>
          <w:rFonts w:ascii="Times New Roman"/>
          <w:b w:val="false"/>
          <w:i w:val="false"/>
          <w:color w:val="000000"/>
          <w:sz w:val="28"/>
        </w:rPr>
        <w:t>
      сертификат по шуму – бессрочный;</w:t>
      </w:r>
    </w:p>
    <w:bookmarkEnd w:id="11"/>
    <w:bookmarkStart w:name="z874" w:id="12"/>
    <w:p>
      <w:pPr>
        <w:spacing w:after="0"/>
        <w:ind w:left="0"/>
        <w:jc w:val="both"/>
      </w:pPr>
      <w:r>
        <w:rPr>
          <w:rFonts w:ascii="Times New Roman"/>
          <w:b w:val="false"/>
          <w:i w:val="false"/>
          <w:color w:val="000000"/>
          <w:sz w:val="28"/>
        </w:rPr>
        <w:t>
      экспортный сертификат – тридцать календарных дней;</w:t>
      </w:r>
    </w:p>
    <w:bookmarkEnd w:id="12"/>
    <w:bookmarkStart w:name="z875" w:id="13"/>
    <w:p>
      <w:pPr>
        <w:spacing w:after="0"/>
        <w:ind w:left="0"/>
        <w:jc w:val="both"/>
      </w:pPr>
      <w:r>
        <w:rPr>
          <w:rFonts w:ascii="Times New Roman"/>
          <w:b w:val="false"/>
          <w:i w:val="false"/>
          <w:color w:val="000000"/>
          <w:sz w:val="28"/>
        </w:rPr>
        <w:t>
      разрешение на выполнение специального полета (специальный сертификат летной годности) – тридцать календарных дней;</w:t>
      </w:r>
    </w:p>
    <w:bookmarkEnd w:id="13"/>
    <w:bookmarkStart w:name="z876" w:id="14"/>
    <w:p>
      <w:pPr>
        <w:spacing w:after="0"/>
        <w:ind w:left="0"/>
        <w:jc w:val="both"/>
      </w:pPr>
      <w:r>
        <w:rPr>
          <w:rFonts w:ascii="Times New Roman"/>
          <w:b w:val="false"/>
          <w:i w:val="false"/>
          <w:color w:val="000000"/>
          <w:sz w:val="28"/>
        </w:rPr>
        <w:t>
      разрешение на использование радиопередающую аппаратуру – бессрочный;</w:t>
      </w:r>
    </w:p>
    <w:bookmarkEnd w:id="14"/>
    <w:bookmarkStart w:name="z877" w:id="15"/>
    <w:p>
      <w:pPr>
        <w:spacing w:after="0"/>
        <w:ind w:left="0"/>
        <w:jc w:val="both"/>
      </w:pPr>
      <w:r>
        <w:rPr>
          <w:rFonts w:ascii="Times New Roman"/>
          <w:b w:val="false"/>
          <w:i w:val="false"/>
          <w:color w:val="000000"/>
          <w:sz w:val="28"/>
        </w:rPr>
        <w:t>
      решение о признании действительным сертификата летной годности гражданского воздушного судна, выданного иностранным государством (далее – решение о признании сертификата) – срок, указанный на сертификате летной годности гражданских воздушных судов, выданных иностранным государством.</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Пункт 3 – в редакции приказа и.о. Министра транспорта РК от 17.01.2025 </w:t>
      </w:r>
      <w:r>
        <w:rPr>
          <w:rFonts w:ascii="Times New Roman"/>
          <w:b w:val="false"/>
          <w:i w:val="false"/>
          <w:color w:val="000000"/>
          <w:sz w:val="28"/>
        </w:rPr>
        <w:t>№ 20</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 w:id="16"/>
    <w:p>
      <w:pPr>
        <w:spacing w:after="0"/>
        <w:ind w:left="0"/>
        <w:jc w:val="both"/>
      </w:pPr>
      <w:r>
        <w:rPr>
          <w:rFonts w:ascii="Times New Roman"/>
          <w:b w:val="false"/>
          <w:i w:val="false"/>
          <w:color w:val="000000"/>
          <w:sz w:val="28"/>
        </w:rPr>
        <w:t>
      4. Воздушные суда, занятые в производстве полетов, имеют сертификаты летной годности, выданные или признанные уполномоченной организацией государства, в котором данное воздушное судно зарегистрировано. Без действующего сертификата летной годности воздушное судно к эксплуатации не допускается.</w:t>
      </w:r>
    </w:p>
    <w:bookmarkEnd w:id="16"/>
    <w:bookmarkStart w:name="z19" w:id="17"/>
    <w:p>
      <w:pPr>
        <w:spacing w:after="0"/>
        <w:ind w:left="0"/>
        <w:jc w:val="both"/>
      </w:pPr>
      <w:r>
        <w:rPr>
          <w:rFonts w:ascii="Times New Roman"/>
          <w:b w:val="false"/>
          <w:i w:val="false"/>
          <w:color w:val="000000"/>
          <w:sz w:val="28"/>
        </w:rPr>
        <w:t>
      5. В настоящих Правилах используются следующие термины и определения:</w:t>
      </w:r>
    </w:p>
    <w:bookmarkEnd w:id="17"/>
    <w:bookmarkStart w:name="z879" w:id="18"/>
    <w:p>
      <w:pPr>
        <w:spacing w:after="0"/>
        <w:ind w:left="0"/>
        <w:jc w:val="both"/>
      </w:pPr>
      <w:r>
        <w:rPr>
          <w:rFonts w:ascii="Times New Roman"/>
          <w:b w:val="false"/>
          <w:i w:val="false"/>
          <w:color w:val="000000"/>
          <w:sz w:val="28"/>
        </w:rPr>
        <w:t>
      1) уполномоченная организация в сфере гражданской авиации (далее – уполномоченная организация) – акционерное общество со стопроцентным участием государства в уставном капитале, осуществляющее деятельность, направленную на обеспечение устойчивого развития отрасли гражданской авиации Республики Казахстан, безопасности полетов и авиационной безопасности;</w:t>
      </w:r>
    </w:p>
    <w:bookmarkEnd w:id="18"/>
    <w:bookmarkStart w:name="z880" w:id="19"/>
    <w:p>
      <w:pPr>
        <w:spacing w:after="0"/>
        <w:ind w:left="0"/>
        <w:jc w:val="both"/>
      </w:pPr>
      <w:r>
        <w:rPr>
          <w:rFonts w:ascii="Times New Roman"/>
          <w:b w:val="false"/>
          <w:i w:val="false"/>
          <w:color w:val="000000"/>
          <w:sz w:val="28"/>
        </w:rPr>
        <w:t xml:space="preserve">
      2) конструкция типа гражданского воздушного судна – набор данных информации, необходимый для определения типа воздушного судна, двигателя или воздушного винта в целях установления летной годности в соответствии с требованиями </w:t>
      </w:r>
      <w:r>
        <w:rPr>
          <w:rFonts w:ascii="Times New Roman"/>
          <w:b w:val="false"/>
          <w:i w:val="false"/>
          <w:color w:val="000000"/>
          <w:sz w:val="28"/>
        </w:rPr>
        <w:t>приказа</w:t>
      </w:r>
      <w:r>
        <w:rPr>
          <w:rFonts w:ascii="Times New Roman"/>
          <w:b w:val="false"/>
          <w:i w:val="false"/>
          <w:color w:val="000000"/>
          <w:sz w:val="28"/>
        </w:rPr>
        <w:t xml:space="preserve"> исполняющего обязанности Министра по инвестициям и развитию Республики Казахстан от 27 марта 2015 года № 367 "Об утверждении норм летной годности гражданских воздушных судов Республики Казахстан" (зарегистрирован в Реестре государственной регистрации нормативных правовых актов за № 12038);</w:t>
      </w:r>
    </w:p>
    <w:bookmarkEnd w:id="19"/>
    <w:bookmarkStart w:name="z881" w:id="20"/>
    <w:p>
      <w:pPr>
        <w:spacing w:after="0"/>
        <w:ind w:left="0"/>
        <w:jc w:val="both"/>
      </w:pPr>
      <w:r>
        <w:rPr>
          <w:rFonts w:ascii="Times New Roman"/>
          <w:b w:val="false"/>
          <w:i w:val="false"/>
          <w:color w:val="000000"/>
          <w:sz w:val="28"/>
        </w:rPr>
        <w:t>
      3) государство разработчика – государство, обладающее юрисдикцией в отношении организации, ответственной за конструкцию типа;</w:t>
      </w:r>
    </w:p>
    <w:bookmarkEnd w:id="20"/>
    <w:bookmarkStart w:name="z882" w:id="21"/>
    <w:p>
      <w:pPr>
        <w:spacing w:after="0"/>
        <w:ind w:left="0"/>
        <w:jc w:val="both"/>
      </w:pPr>
      <w:r>
        <w:rPr>
          <w:rFonts w:ascii="Times New Roman"/>
          <w:b w:val="false"/>
          <w:i w:val="false"/>
          <w:color w:val="000000"/>
          <w:sz w:val="28"/>
        </w:rPr>
        <w:t>
      4) разрешение на использование радиопередающей аппаратуры, установленной на гражданских воздушных судах – документ, выдаваемый уполномоченной организацией на использование радиопередающей аппаратуры, установленной на гражданском воздушном судне;</w:t>
      </w:r>
    </w:p>
    <w:bookmarkEnd w:id="21"/>
    <w:bookmarkStart w:name="z883" w:id="22"/>
    <w:p>
      <w:pPr>
        <w:spacing w:after="0"/>
        <w:ind w:left="0"/>
        <w:jc w:val="both"/>
      </w:pPr>
      <w:r>
        <w:rPr>
          <w:rFonts w:ascii="Times New Roman"/>
          <w:b w:val="false"/>
          <w:i w:val="false"/>
          <w:color w:val="000000"/>
          <w:sz w:val="28"/>
        </w:rPr>
        <w:t>
      5) эксплуатационная документация воздушных судов – документация, регламентирующая летную и техническую эксплуатацию воздушных судов, включая его техническое обслуживание и ремонт, а также содержащая условия эксплуатации и эксплуатационные ограничения;</w:t>
      </w:r>
    </w:p>
    <w:bookmarkEnd w:id="22"/>
    <w:bookmarkStart w:name="z884" w:id="23"/>
    <w:p>
      <w:pPr>
        <w:spacing w:after="0"/>
        <w:ind w:left="0"/>
        <w:jc w:val="both"/>
      </w:pPr>
      <w:r>
        <w:rPr>
          <w:rFonts w:ascii="Times New Roman"/>
          <w:b w:val="false"/>
          <w:i w:val="false"/>
          <w:color w:val="000000"/>
          <w:sz w:val="28"/>
        </w:rPr>
        <w:t>
      6) формуляр воздушного судна, двигателей и основных агрегатов – основные документы для учета наработки (календарный ресурс, часовой ресурс, ресурс по посадкам) авиационной техники и ее технического состояния;</w:t>
      </w:r>
    </w:p>
    <w:bookmarkEnd w:id="23"/>
    <w:bookmarkStart w:name="z885" w:id="24"/>
    <w:p>
      <w:pPr>
        <w:spacing w:after="0"/>
        <w:ind w:left="0"/>
        <w:jc w:val="both"/>
      </w:pPr>
      <w:r>
        <w:rPr>
          <w:rFonts w:ascii="Times New Roman"/>
          <w:b w:val="false"/>
          <w:i w:val="false"/>
          <w:color w:val="000000"/>
          <w:sz w:val="28"/>
        </w:rPr>
        <w:t>
      7) сертификат летной годности гражданского воздушного судна – документ, выданный уполномоченной организацией, удостоверяющий соответствие гражданского воздушного судна нормам летной годности;</w:t>
      </w:r>
    </w:p>
    <w:bookmarkEnd w:id="24"/>
    <w:bookmarkStart w:name="z886" w:id="25"/>
    <w:p>
      <w:pPr>
        <w:spacing w:after="0"/>
        <w:ind w:left="0"/>
        <w:jc w:val="both"/>
      </w:pPr>
      <w:r>
        <w:rPr>
          <w:rFonts w:ascii="Times New Roman"/>
          <w:b w:val="false"/>
          <w:i w:val="false"/>
          <w:color w:val="000000"/>
          <w:sz w:val="28"/>
        </w:rPr>
        <w:t>
      8) заявка – обращение заявителя в уполномоченную организацию для получения сертификата летной годности, экспортного сертификата, сертификата по шуму, разрешения на специальный полет (специальный сертификат летной годности), разрешения на использование радиопередающей аппаратуры и Решения о признании сертификата;</w:t>
      </w:r>
    </w:p>
    <w:bookmarkEnd w:id="25"/>
    <w:bookmarkStart w:name="z887" w:id="26"/>
    <w:p>
      <w:pPr>
        <w:spacing w:after="0"/>
        <w:ind w:left="0"/>
        <w:jc w:val="both"/>
      </w:pPr>
      <w:r>
        <w:rPr>
          <w:rFonts w:ascii="Times New Roman"/>
          <w:b w:val="false"/>
          <w:i w:val="false"/>
          <w:color w:val="000000"/>
          <w:sz w:val="28"/>
        </w:rPr>
        <w:t>
      9) заявитель – физическое или юридическое лицо, обратившееся в уполномоченную организацию для получения сертификата летной годности, экспортного сертификата, сертификата по шуму, разрешения на специальный полет (специальный сертификат летной годности), разрешения на радиопередающую аппаратуру и Решения о признании сертификата;</w:t>
      </w:r>
    </w:p>
    <w:bookmarkEnd w:id="26"/>
    <w:bookmarkStart w:name="z888" w:id="27"/>
    <w:p>
      <w:pPr>
        <w:spacing w:after="0"/>
        <w:ind w:left="0"/>
        <w:jc w:val="both"/>
      </w:pPr>
      <w:r>
        <w:rPr>
          <w:rFonts w:ascii="Times New Roman"/>
          <w:b w:val="false"/>
          <w:i w:val="false"/>
          <w:color w:val="000000"/>
          <w:sz w:val="28"/>
        </w:rPr>
        <w:t>
      10) директива по летной годности – информация, направленная на поддержание летной годности воздушного судна, включая двигатели и воздушные винты, обеспечение безопасной эксплуатации воздушного судна, а также требования в отношении модификации, замены комплектующих или в проведении проверки воздушного судна и (или) внесении поправок в его эксплуатационные ограничения и в руководство по эксплуатации;</w:t>
      </w:r>
    </w:p>
    <w:bookmarkEnd w:id="27"/>
    <w:bookmarkStart w:name="z889" w:id="28"/>
    <w:p>
      <w:pPr>
        <w:spacing w:after="0"/>
        <w:ind w:left="0"/>
        <w:jc w:val="both"/>
      </w:pPr>
      <w:r>
        <w:rPr>
          <w:rFonts w:ascii="Times New Roman"/>
          <w:b w:val="false"/>
          <w:i w:val="false"/>
          <w:color w:val="000000"/>
          <w:sz w:val="28"/>
        </w:rPr>
        <w:t>
      11) нормы летной годности – требования к конструкции, параметрам и летным качествам воздушных судов и их компонентов, направленных на обеспечение безопасности полетов;</w:t>
      </w:r>
    </w:p>
    <w:bookmarkEnd w:id="28"/>
    <w:bookmarkStart w:name="z890" w:id="29"/>
    <w:p>
      <w:pPr>
        <w:spacing w:after="0"/>
        <w:ind w:left="0"/>
        <w:jc w:val="both"/>
      </w:pPr>
      <w:r>
        <w:rPr>
          <w:rFonts w:ascii="Times New Roman"/>
          <w:b w:val="false"/>
          <w:i w:val="false"/>
          <w:color w:val="000000"/>
          <w:sz w:val="28"/>
        </w:rPr>
        <w:t>
      12) экспортный сертификат летной годности – документ, выданный уполномоченной организацией, предназначенный для экспорта воздушного судна, подлежащего исключению из Государственного реестра гражданских воздушных судов Республики Казахстан;</w:t>
      </w:r>
    </w:p>
    <w:bookmarkEnd w:id="29"/>
    <w:bookmarkStart w:name="z891" w:id="30"/>
    <w:p>
      <w:pPr>
        <w:spacing w:after="0"/>
        <w:ind w:left="0"/>
        <w:jc w:val="both"/>
      </w:pPr>
      <w:r>
        <w:rPr>
          <w:rFonts w:ascii="Times New Roman"/>
          <w:b w:val="false"/>
          <w:i w:val="false"/>
          <w:color w:val="000000"/>
          <w:sz w:val="28"/>
        </w:rPr>
        <w:t>
      13) решение о признании действительным сертификата летной годности (далее – Решение) – документ установленного образца, выданный уполномоченной организацией, в сфере гражданской авиации, подтверждающий соответствие гражданского воздушного судна требованиям и стандартам Международной организации гражданской авиации (ИКАО) и нормам летной годности, установленным Республикой Казахстан;</w:t>
      </w:r>
    </w:p>
    <w:bookmarkEnd w:id="30"/>
    <w:bookmarkStart w:name="z892" w:id="31"/>
    <w:p>
      <w:pPr>
        <w:spacing w:after="0"/>
        <w:ind w:left="0"/>
        <w:jc w:val="both"/>
      </w:pPr>
      <w:r>
        <w:rPr>
          <w:rFonts w:ascii="Times New Roman"/>
          <w:b w:val="false"/>
          <w:i w:val="false"/>
          <w:color w:val="000000"/>
          <w:sz w:val="28"/>
        </w:rPr>
        <w:t>
      14) пригодный для выполнения полетов – состояние воздушного судна, пункта дистанционного пилотирования, двигателя, воздушного винта или составной части, при котором они соответствуют их утвержденной конструкции и условиям их безопасной эксплуатации;</w:t>
      </w:r>
    </w:p>
    <w:bookmarkEnd w:id="31"/>
    <w:bookmarkStart w:name="z893" w:id="32"/>
    <w:p>
      <w:pPr>
        <w:spacing w:after="0"/>
        <w:ind w:left="0"/>
        <w:jc w:val="both"/>
      </w:pPr>
      <w:r>
        <w:rPr>
          <w:rFonts w:ascii="Times New Roman"/>
          <w:b w:val="false"/>
          <w:i w:val="false"/>
          <w:color w:val="000000"/>
          <w:sz w:val="28"/>
        </w:rPr>
        <w:t>
      15) поддержание летной годности – комплекс мер, посредством которых обеспечивается соответствие авиационной техники нормам летной годности и их поддержание в состоянии, необходимом для безопасной эксплуатации на протяжении эксплуатационного срока службы;</w:t>
      </w:r>
    </w:p>
    <w:bookmarkEnd w:id="32"/>
    <w:bookmarkStart w:name="z894" w:id="33"/>
    <w:p>
      <w:pPr>
        <w:spacing w:after="0"/>
        <w:ind w:left="0"/>
        <w:jc w:val="both"/>
      </w:pPr>
      <w:r>
        <w:rPr>
          <w:rFonts w:ascii="Times New Roman"/>
          <w:b w:val="false"/>
          <w:i w:val="false"/>
          <w:color w:val="000000"/>
          <w:sz w:val="28"/>
        </w:rPr>
        <w:t>
      16) организация, ответственная за конструкцию типа - организация, которая владеет сертификатом типа или равноценным документом в отношении типа воздушного судна, двигателя или воздушного винта, выданным государством-разработчика;</w:t>
      </w:r>
    </w:p>
    <w:bookmarkEnd w:id="33"/>
    <w:bookmarkStart w:name="z895" w:id="34"/>
    <w:p>
      <w:pPr>
        <w:spacing w:after="0"/>
        <w:ind w:left="0"/>
        <w:jc w:val="both"/>
      </w:pPr>
      <w:r>
        <w:rPr>
          <w:rFonts w:ascii="Times New Roman"/>
          <w:b w:val="false"/>
          <w:i w:val="false"/>
          <w:color w:val="000000"/>
          <w:sz w:val="28"/>
        </w:rPr>
        <w:t>
      17) сертификат типа – документ, выданный уполномоченной организацией в сфере гражданской авиации, международной организацией в сфере гражданской авиации, осуществляющей сертификацию воздушных судов, или иностранным государством для определения конструкции типа гражданского воздушного судна, двигателя или воздушного винта и подтверждающий соответствие конструкции нормам летной годности;</w:t>
      </w:r>
    </w:p>
    <w:bookmarkEnd w:id="34"/>
    <w:bookmarkStart w:name="z896" w:id="35"/>
    <w:p>
      <w:pPr>
        <w:spacing w:after="0"/>
        <w:ind w:left="0"/>
        <w:jc w:val="both"/>
      </w:pPr>
      <w:r>
        <w:rPr>
          <w:rFonts w:ascii="Times New Roman"/>
          <w:b w:val="false"/>
          <w:i w:val="false"/>
          <w:color w:val="000000"/>
          <w:sz w:val="28"/>
        </w:rPr>
        <w:t>
      18) сертификат по шуму – документ, выданный уполномоченной организацией, удостоверяющий соответствие гражданского воздушного судна по шуму на местности, являющегося приложением к сертификату летной годности гражданского воздушного судна;</w:t>
      </w:r>
    </w:p>
    <w:bookmarkEnd w:id="35"/>
    <w:bookmarkStart w:name="z897" w:id="36"/>
    <w:p>
      <w:pPr>
        <w:spacing w:after="0"/>
        <w:ind w:left="0"/>
        <w:jc w:val="both"/>
      </w:pPr>
      <w:r>
        <w:rPr>
          <w:rFonts w:ascii="Times New Roman"/>
          <w:b w:val="false"/>
          <w:i w:val="false"/>
          <w:color w:val="000000"/>
          <w:sz w:val="28"/>
        </w:rPr>
        <w:t>
      19) Area navigation (RNAV) – зональная навигация;</w:t>
      </w:r>
    </w:p>
    <w:bookmarkEnd w:id="36"/>
    <w:bookmarkStart w:name="z898" w:id="37"/>
    <w:p>
      <w:pPr>
        <w:spacing w:after="0"/>
        <w:ind w:left="0"/>
        <w:jc w:val="both"/>
      </w:pPr>
      <w:r>
        <w:rPr>
          <w:rFonts w:ascii="Times New Roman"/>
          <w:b w:val="false"/>
          <w:i w:val="false"/>
          <w:color w:val="000000"/>
          <w:sz w:val="28"/>
        </w:rPr>
        <w:t>
      20) CATEGORY (Cat. III) – условия ограниченной видимости;</w:t>
      </w:r>
    </w:p>
    <w:bookmarkEnd w:id="37"/>
    <w:bookmarkStart w:name="z899" w:id="38"/>
    <w:p>
      <w:pPr>
        <w:spacing w:after="0"/>
        <w:ind w:left="0"/>
        <w:jc w:val="both"/>
      </w:pPr>
      <w:r>
        <w:rPr>
          <w:rFonts w:ascii="Times New Roman"/>
          <w:b w:val="false"/>
          <w:i w:val="false"/>
          <w:color w:val="000000"/>
          <w:sz w:val="28"/>
        </w:rPr>
        <w:t>
      21) Minimum navigation performance specification (MNPS) – минимальные требования к характеристикам навигационного оборудования.</w:t>
      </w:r>
    </w:p>
    <w:bookmarkEnd w:id="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 в редакции приказа и.о. Министра транспорта РК от 17.01.2025 </w:t>
      </w:r>
      <w:r>
        <w:rPr>
          <w:rFonts w:ascii="Times New Roman"/>
          <w:b w:val="false"/>
          <w:i w:val="false"/>
          <w:color w:val="000000"/>
          <w:sz w:val="28"/>
        </w:rPr>
        <w:t>№ 20</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7" w:id="39"/>
    <w:p>
      <w:pPr>
        <w:spacing w:after="0"/>
        <w:ind w:left="0"/>
        <w:jc w:val="both"/>
      </w:pPr>
      <w:r>
        <w:rPr>
          <w:rFonts w:ascii="Times New Roman"/>
          <w:b w:val="false"/>
          <w:i w:val="false"/>
          <w:color w:val="000000"/>
          <w:sz w:val="28"/>
        </w:rPr>
        <w:t xml:space="preserve">
      6. За выдачу сертификата летной годности гражданского воздушного судна (первичное получение сертификата летной годности гражданского воздушного судна, выдача сертификата летной годности гражданского воздушного судна, ранее имевшего сертификат летной годности, выдача сертификата летной годности гражданского воздушного судна, не имеющего утвержденной типовой конструкции, продление сертификата летной годности гражданского воздушного судна) взимается плата в порядке, определенным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индустрии и инфраструктурного развития Республики Казахстан от 24 марта 2023 года № 177 "Об утверждении Правил взимания платежей в сфере гражданской авиации Республики Казахстан" (зарегистрирован в Реестре государственной регистрации нормативных правовых актов № 32120) (далее – Правила взимания платежей в сфере гражданской авиации).</w:t>
      </w:r>
    </w:p>
    <w:bookmarkEnd w:id="39"/>
    <w:p>
      <w:pPr>
        <w:spacing w:after="0"/>
        <w:ind w:left="0"/>
        <w:jc w:val="both"/>
      </w:pPr>
      <w:r>
        <w:rPr>
          <w:rFonts w:ascii="Times New Roman"/>
          <w:b w:val="false"/>
          <w:i w:val="false"/>
          <w:color w:val="000000"/>
          <w:sz w:val="28"/>
        </w:rPr>
        <w:t xml:space="preserve">
      Размер платы определен </w:t>
      </w:r>
      <w:r>
        <w:rPr>
          <w:rFonts w:ascii="Times New Roman"/>
          <w:b w:val="false"/>
          <w:i w:val="false"/>
          <w:color w:val="000000"/>
          <w:sz w:val="28"/>
        </w:rPr>
        <w:t>приказом</w:t>
      </w:r>
      <w:r>
        <w:rPr>
          <w:rFonts w:ascii="Times New Roman"/>
          <w:b w:val="false"/>
          <w:i w:val="false"/>
          <w:color w:val="000000"/>
          <w:sz w:val="28"/>
        </w:rPr>
        <w:t xml:space="preserve"> Министра индустрии и инфраструктурного развития Республики Казахстан от 17 марта 2023 года № 167 "Об утверждении перечня платных услуг уполномоченной организации в сфере гражданской авиации и ставок платежей в сфере гражданской авиации" (зарегистрирован в Реестре государственной регистрации нормативных правовых актов № 32089) (далее – Перечень платных услуг уполномоченной организации в сфере гражданской авиации и ставок платежей в сфере гражданской авиации).</w:t>
      </w:r>
    </w:p>
    <w:p>
      <w:pPr>
        <w:spacing w:after="0"/>
        <w:ind w:left="0"/>
        <w:jc w:val="both"/>
      </w:pPr>
      <w:r>
        <w:rPr>
          <w:rFonts w:ascii="Times New Roman"/>
          <w:b w:val="false"/>
          <w:i w:val="false"/>
          <w:color w:val="000000"/>
          <w:sz w:val="28"/>
        </w:rPr>
        <w:t>
      Сертификация летной годности гражданских воздушных судов осуществляется после поступления платы в бюджет уполномоченной организации.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 в редакции приказа Министра транспорта РК от 17.01.2024 </w:t>
      </w:r>
      <w:r>
        <w:rPr>
          <w:rFonts w:ascii="Times New Roman"/>
          <w:b w:val="false"/>
          <w:i w:val="false"/>
          <w:color w:val="000000"/>
          <w:sz w:val="28"/>
        </w:rPr>
        <w:t>№ 30</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8" w:id="40"/>
    <w:p>
      <w:pPr>
        <w:spacing w:after="0"/>
        <w:ind w:left="0"/>
        <w:jc w:val="left"/>
      </w:pPr>
      <w:r>
        <w:rPr>
          <w:rFonts w:ascii="Times New Roman"/>
          <w:b/>
          <w:i w:val="false"/>
          <w:color w:val="000000"/>
        </w:rPr>
        <w:t xml:space="preserve"> Глава 2. Порядок сертификации и выдача сертификата летной годности</w:t>
      </w:r>
    </w:p>
    <w:bookmarkEnd w:id="40"/>
    <w:bookmarkStart w:name="z39" w:id="41"/>
    <w:p>
      <w:pPr>
        <w:spacing w:after="0"/>
        <w:ind w:left="0"/>
        <w:jc w:val="left"/>
      </w:pPr>
      <w:r>
        <w:rPr>
          <w:rFonts w:ascii="Times New Roman"/>
          <w:b/>
          <w:i w:val="false"/>
          <w:color w:val="000000"/>
        </w:rPr>
        <w:t xml:space="preserve"> Параграф 1. Сертификация и выдача сертификата летной годности</w:t>
      </w:r>
    </w:p>
    <w:bookmarkEnd w:id="41"/>
    <w:bookmarkStart w:name="z40" w:id="42"/>
    <w:p>
      <w:pPr>
        <w:spacing w:after="0"/>
        <w:ind w:left="0"/>
        <w:jc w:val="both"/>
      </w:pPr>
      <w:r>
        <w:rPr>
          <w:rFonts w:ascii="Times New Roman"/>
          <w:b w:val="false"/>
          <w:i w:val="false"/>
          <w:color w:val="000000"/>
          <w:sz w:val="28"/>
        </w:rPr>
        <w:t xml:space="preserve">
      7. Для получения сертификата летной годности гражданского воздушного судна заявитель направляет в уполномоченную организацию через веб-портал "электронного правительства" (далее – портал) заявку,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и пакет документов по перечню, предусмотренному в перечне основных требований к оказанию государственной услуги "Выдача сертификата летной годности гражданского воздушного судна" (далее – Перечень основных требований к оказанию государственной услуги по выдаче сертификата летной годности)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настоящим Правилам.</w:t>
      </w:r>
    </w:p>
    <w:bookmarkEnd w:id="42"/>
    <w:p>
      <w:pPr>
        <w:spacing w:after="0"/>
        <w:ind w:left="0"/>
        <w:jc w:val="both"/>
      </w:pPr>
      <w:r>
        <w:rPr>
          <w:rFonts w:ascii="Times New Roman"/>
          <w:b w:val="false"/>
          <w:i w:val="false"/>
          <w:color w:val="000000"/>
          <w:sz w:val="28"/>
        </w:rPr>
        <w:t xml:space="preserve">
      Акт проверки технического состояния и определения годности воздушного судна к полетам (далее – акт проверки) представляемый с пакетом документов составляется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p>
      <w:pPr>
        <w:spacing w:after="0"/>
        <w:ind w:left="0"/>
        <w:jc w:val="both"/>
      </w:pPr>
      <w:r>
        <w:rPr>
          <w:rFonts w:ascii="Times New Roman"/>
          <w:b w:val="false"/>
          <w:i w:val="false"/>
          <w:color w:val="000000"/>
          <w:sz w:val="28"/>
        </w:rPr>
        <w:t>
      Перечень основных требований к оказанию государственной услуги изложен в Перечне основных требований к оказанию государственной услуги по выдаче сертификата летной годности.</w:t>
      </w:r>
    </w:p>
    <w:p>
      <w:pPr>
        <w:spacing w:after="0"/>
        <w:ind w:left="0"/>
        <w:jc w:val="both"/>
      </w:pPr>
      <w:r>
        <w:rPr>
          <w:rFonts w:ascii="Times New Roman"/>
          <w:b w:val="false"/>
          <w:i w:val="false"/>
          <w:color w:val="000000"/>
          <w:sz w:val="28"/>
        </w:rPr>
        <w:t>
      При обращении на портал, заявителю в "личный кабинет" направляется статус о принятии запроса для оказания государственной услуги с указанием даты получения результата оказания государственной услуги.</w:t>
      </w:r>
    </w:p>
    <w:p>
      <w:pPr>
        <w:spacing w:after="0"/>
        <w:ind w:left="0"/>
        <w:jc w:val="both"/>
      </w:pPr>
      <w:r>
        <w:rPr>
          <w:rFonts w:ascii="Times New Roman"/>
          <w:b w:val="false"/>
          <w:i w:val="false"/>
          <w:color w:val="000000"/>
          <w:sz w:val="28"/>
        </w:rPr>
        <w:t>
      При обращении заявителя после окончания рабочего времени, в выходные и праздничные дни согласно трудовому законодательству Республики Казахстан, регистрация заявки по оказанию государственной услуги осуществляется следующим рабочим днем.</w:t>
      </w:r>
    </w:p>
    <w:p>
      <w:pPr>
        <w:spacing w:after="0"/>
        <w:ind w:left="0"/>
        <w:jc w:val="both"/>
      </w:pPr>
      <w:r>
        <w:rPr>
          <w:rFonts w:ascii="Times New Roman"/>
          <w:b w:val="false"/>
          <w:i w:val="false"/>
          <w:color w:val="000000"/>
          <w:sz w:val="28"/>
        </w:rPr>
        <w:t>
      Сведения о документах, удостоверяющих личность, о государственной регистрации (перерегистрации) юридического лица, о государственной регистрации в качестве индивидуального предпринимателя, о государственной регистрации гражданского воздушного судна, сертификата эксплуатанта, свидетельства на право выполнения авиационных работ, свидетельства на право выполнения полетов уполномоченная организация получает из соответствующих государственных информационных систем через шлюз "электронного правительства".</w:t>
      </w:r>
    </w:p>
    <w:p>
      <w:pPr>
        <w:spacing w:after="0"/>
        <w:ind w:left="0"/>
        <w:jc w:val="both"/>
      </w:pPr>
      <w:r>
        <w:rPr>
          <w:rFonts w:ascii="Times New Roman"/>
          <w:b w:val="false"/>
          <w:i w:val="false"/>
          <w:color w:val="000000"/>
          <w:sz w:val="28"/>
        </w:rPr>
        <w:t>
      Истребование от заявителя документов, которые могут быть получены из информационных систем, не допускается.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 в редакции приказа Министра транспорта РК от 17.01.2024 </w:t>
      </w:r>
      <w:r>
        <w:rPr>
          <w:rFonts w:ascii="Times New Roman"/>
          <w:b w:val="false"/>
          <w:i w:val="false"/>
          <w:color w:val="000000"/>
          <w:sz w:val="28"/>
        </w:rPr>
        <w:t>№ 30</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43" w:id="43"/>
    <w:p>
      <w:pPr>
        <w:spacing w:after="0"/>
        <w:ind w:left="0"/>
        <w:jc w:val="both"/>
      </w:pPr>
      <w:r>
        <w:rPr>
          <w:rFonts w:ascii="Times New Roman"/>
          <w:b w:val="false"/>
          <w:i w:val="false"/>
          <w:color w:val="000000"/>
          <w:sz w:val="28"/>
        </w:rPr>
        <w:t>
      7-1. Уплаченные суммы сбора за сертификационное обследование летной годности гражданских воздушных судов признаются излишне уплаченными при условии подтверждения уполномоченной организацией факта несовершения действий, для осуществления которых требуется уплата таких платежей.</w:t>
      </w:r>
    </w:p>
    <w:bookmarkEnd w:id="43"/>
    <w:p>
      <w:pPr>
        <w:spacing w:after="0"/>
        <w:ind w:left="0"/>
        <w:jc w:val="both"/>
      </w:pPr>
      <w:r>
        <w:rPr>
          <w:rFonts w:ascii="Times New Roman"/>
          <w:b w:val="false"/>
          <w:i w:val="false"/>
          <w:color w:val="000000"/>
          <w:sz w:val="28"/>
        </w:rPr>
        <w:t>
      Несовершением действий уполномоченной организации является неосуществление сертификационного обследования летной годности воздушного судна в сроки, определенные настоящим Правилами.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7-1 в соответствии с приказом и.о. Министра индустрии и инфраструктурного развития РК от 30.12.2020 </w:t>
      </w:r>
      <w:r>
        <w:rPr>
          <w:rFonts w:ascii="Times New Roman"/>
          <w:b w:val="false"/>
          <w:i w:val="false"/>
          <w:color w:val="000000"/>
          <w:sz w:val="28"/>
        </w:rPr>
        <w:t>№ 697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7" w:id="44"/>
    <w:p>
      <w:pPr>
        <w:spacing w:after="0"/>
        <w:ind w:left="0"/>
        <w:jc w:val="both"/>
      </w:pPr>
      <w:r>
        <w:rPr>
          <w:rFonts w:ascii="Times New Roman"/>
          <w:b w:val="false"/>
          <w:i w:val="false"/>
          <w:color w:val="000000"/>
          <w:sz w:val="28"/>
        </w:rPr>
        <w:t>
      8. Уполномоченная организация осуществляет регистрацию документов, в день их поступления.</w:t>
      </w:r>
    </w:p>
    <w:bookmarkEnd w:id="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8 - в редакции приказа Министра индустрии и инфраструктурного развития РК от 23.04.2020 </w:t>
      </w:r>
      <w:r>
        <w:rPr>
          <w:rFonts w:ascii="Times New Roman"/>
          <w:b w:val="false"/>
          <w:i w:val="false"/>
          <w:color w:val="000000"/>
          <w:sz w:val="28"/>
        </w:rPr>
        <w:t>№ 221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67" w:id="45"/>
    <w:p>
      <w:pPr>
        <w:spacing w:after="0"/>
        <w:ind w:left="0"/>
        <w:jc w:val="both"/>
      </w:pPr>
      <w:r>
        <w:rPr>
          <w:rFonts w:ascii="Times New Roman"/>
          <w:b w:val="false"/>
          <w:i w:val="false"/>
          <w:color w:val="000000"/>
          <w:sz w:val="28"/>
        </w:rPr>
        <w:t>
      8-1. Срок рассмотрения документов и выдача сертификата летной годности составляет 20 (двадцать) рабочих дней.</w:t>
      </w:r>
    </w:p>
    <w:bookmarkEnd w:id="45"/>
    <w:p>
      <w:pPr>
        <w:spacing w:after="0"/>
        <w:ind w:left="0"/>
        <w:jc w:val="both"/>
      </w:pPr>
      <w:r>
        <w:rPr>
          <w:rFonts w:ascii="Times New Roman"/>
          <w:b w:val="false"/>
          <w:i w:val="false"/>
          <w:color w:val="000000"/>
          <w:sz w:val="28"/>
        </w:rPr>
        <w:t>
      В случае необходимости проведения дополнительного изучения или проверки либо несоответствия заявителя сертификационным требованиям, не препятствующее осуществлению деятельности при условии его устранения, срок рассмотрения продлевается до 20 (двадцати) рабочих дней о чем, до истечения срока, указанного в части первой настоящего пункта, через портал в "личный кабинет" заявителя направляется уведомление заявителю в течение 3 (трех) рабочих дней с момента продления срока рассмотрения.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8-1 в соответствии с приказом Министра индустрии и инфраструктурного развития РК от 23.04.2020 </w:t>
      </w:r>
      <w:r>
        <w:rPr>
          <w:rFonts w:ascii="Times New Roman"/>
          <w:b w:val="false"/>
          <w:i w:val="false"/>
          <w:color w:val="000000"/>
          <w:sz w:val="28"/>
        </w:rPr>
        <w:t>№ 221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 редакции приказа и.о. Министра индустрии и инфраструктурного развития РК от 30.12.2020 </w:t>
      </w:r>
      <w:r>
        <w:rPr>
          <w:rFonts w:ascii="Times New Roman"/>
          <w:b w:val="false"/>
          <w:i w:val="false"/>
          <w:color w:val="000000"/>
          <w:sz w:val="28"/>
        </w:rPr>
        <w:t>№ 697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2" w:id="46"/>
    <w:p>
      <w:pPr>
        <w:spacing w:after="0"/>
        <w:ind w:left="0"/>
        <w:jc w:val="both"/>
      </w:pPr>
      <w:r>
        <w:rPr>
          <w:rFonts w:ascii="Times New Roman"/>
          <w:b w:val="false"/>
          <w:i w:val="false"/>
          <w:color w:val="000000"/>
          <w:sz w:val="28"/>
        </w:rPr>
        <w:t>
      9. При предоставлении заявителем на портал неполного пакета документов по перечню, предусмотренному в Перечне основных требований к оказанию государственной услуги по выдаче сертификата летной годности, и (или) документов с истекшим сроком действия уполномоченная организация в течение двух рабочих дней отказывает в приеме заявки.</w:t>
      </w:r>
    </w:p>
    <w:bookmarkEnd w:id="46"/>
    <w:p>
      <w:pPr>
        <w:spacing w:after="0"/>
        <w:ind w:left="0"/>
        <w:jc w:val="both"/>
      </w:pPr>
      <w:r>
        <w:rPr>
          <w:rFonts w:ascii="Times New Roman"/>
          <w:b w:val="false"/>
          <w:i w:val="false"/>
          <w:color w:val="000000"/>
          <w:sz w:val="28"/>
        </w:rPr>
        <w:t xml:space="preserve">
      При представлении заявителем полного пакета документов, предусмотренных в Перечне основных требований к оказанию государственной услуги по выдаче сертификата летной годности, уполномоченная организация проверяет соответствие заявителя и представленных материалов, данных и сведений, необходимых для оказания государственной услуги нормам летной годности гражданских воздушных судов Республики Казахстан, утвержденных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по инвестициям и развитию Республики Казахстан от 27 марта 2015 года № 367 (зарегистрирован в Реестре государственной регистрации нормативных правовых актов № 12038) (далее – нормы летной годности гражданских воздушных судов Республики Казахстан), Закона и авиационным стандартам ИКАО и осуществляет сертификационное обследование летной годности воздушного судна в течение 10 (десяти) рабочих дней.</w:t>
      </w:r>
    </w:p>
    <w:p>
      <w:pPr>
        <w:spacing w:after="0"/>
        <w:ind w:left="0"/>
        <w:jc w:val="both"/>
      </w:pPr>
      <w:r>
        <w:rPr>
          <w:rFonts w:ascii="Times New Roman"/>
          <w:b w:val="false"/>
          <w:i w:val="false"/>
          <w:color w:val="000000"/>
          <w:sz w:val="28"/>
        </w:rPr>
        <w:t>
      При сертификационном обследовании летной годности новых, ранее не эксплуатированных, гражданских воздушных судов (при приемке с завода-изготовителя) осмотр воздушного судна не проводится при наличии положительного акта оценки, составленного при государственной регистрации, подтверждающего соответствие воздушного судна нормам летной годности и действующего на момент подачи заявки на выдачу сертификата летной годности гражданского воздушного судна.</w:t>
      </w:r>
    </w:p>
    <w:p>
      <w:pPr>
        <w:spacing w:after="0"/>
        <w:ind w:left="0"/>
        <w:jc w:val="both"/>
      </w:pPr>
      <w:r>
        <w:rPr>
          <w:rFonts w:ascii="Times New Roman"/>
          <w:b w:val="false"/>
          <w:i w:val="false"/>
          <w:color w:val="000000"/>
          <w:sz w:val="28"/>
        </w:rPr>
        <w:t>
      Положительный акт оценки, составленный при государственной регистрации новых, ранее не эксплуатированных, гражданских воздушных судов (при приемке с завода-изготовителя), действует в течение 30 (тридцати) календарных дней.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 в редакции приказа Министра транспорта РК от 17.01.2024 </w:t>
      </w:r>
      <w:r>
        <w:rPr>
          <w:rFonts w:ascii="Times New Roman"/>
          <w:b w:val="false"/>
          <w:i w:val="false"/>
          <w:color w:val="000000"/>
          <w:sz w:val="28"/>
        </w:rPr>
        <w:t>№ 30</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с изменением, внесенным приказом и.о. Министра транспорта РК от 17.01.2025 </w:t>
      </w:r>
      <w:r>
        <w:rPr>
          <w:rFonts w:ascii="Times New Roman"/>
          <w:b w:val="false"/>
          <w:i w:val="false"/>
          <w:color w:val="000000"/>
          <w:sz w:val="28"/>
        </w:rPr>
        <w:t>№ 20</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68" w:id="47"/>
    <w:p>
      <w:pPr>
        <w:spacing w:after="0"/>
        <w:ind w:left="0"/>
        <w:jc w:val="both"/>
      </w:pPr>
      <w:r>
        <w:rPr>
          <w:rFonts w:ascii="Times New Roman"/>
          <w:b w:val="false"/>
          <w:i w:val="false"/>
          <w:color w:val="000000"/>
          <w:sz w:val="28"/>
        </w:rPr>
        <w:t>
      9-1. В срок не менее чем за 2 (два) рабочих дня до начала проведения сертификационного обследования, через портал в "личный кабинет" заявителя направляется уведомление подписанный ЭЦП уполномоченного лица уполномоченной организации в произвольной форме, содержащее информацию о дате начала, возможных изменениях и дополнениях к процедуре сертификации.</w:t>
      </w:r>
    </w:p>
    <w:bookmarkEnd w:id="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9-1 в соответствии с приказом Министра индустрии и инфраструктурного развития РК от 23.04.2020 </w:t>
      </w:r>
      <w:r>
        <w:rPr>
          <w:rFonts w:ascii="Times New Roman"/>
          <w:b w:val="false"/>
          <w:i w:val="false"/>
          <w:color w:val="000000"/>
          <w:sz w:val="28"/>
        </w:rPr>
        <w:t>№ 221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 редакции приказа Министра индустрии и инфраструктурного развития РК от 01.04.2022 </w:t>
      </w:r>
      <w:r>
        <w:rPr>
          <w:rFonts w:ascii="Times New Roman"/>
          <w:b w:val="false"/>
          <w:i w:val="false"/>
          <w:color w:val="000000"/>
          <w:sz w:val="28"/>
        </w:rPr>
        <w:t>№ 175</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69" w:id="48"/>
    <w:p>
      <w:pPr>
        <w:spacing w:after="0"/>
        <w:ind w:left="0"/>
        <w:jc w:val="both"/>
      </w:pPr>
      <w:r>
        <w:rPr>
          <w:rFonts w:ascii="Times New Roman"/>
          <w:b w:val="false"/>
          <w:i w:val="false"/>
          <w:color w:val="000000"/>
          <w:sz w:val="28"/>
        </w:rPr>
        <w:t xml:space="preserve">
      9-2. По результатам проведенных работ по проверке эксплуатационной документации и осмотра воздушного судна с использованием инструктивного материала (в соответствии с программой сертификационного обследования летной годности воздушного судна), уполномоченная организация в течение 2 (двух) рабочих дней составляет акт оценки о годности к эксплуатации гражданского воздушного судна (далее – акт оценки) согласно </w:t>
      </w:r>
      <w:r>
        <w:rPr>
          <w:rFonts w:ascii="Times New Roman"/>
          <w:b w:val="false"/>
          <w:i w:val="false"/>
          <w:color w:val="000000"/>
          <w:sz w:val="28"/>
        </w:rPr>
        <w:t>приложению 2-1</w:t>
      </w:r>
      <w:r>
        <w:rPr>
          <w:rFonts w:ascii="Times New Roman"/>
          <w:b w:val="false"/>
          <w:i w:val="false"/>
          <w:color w:val="000000"/>
          <w:sz w:val="28"/>
        </w:rPr>
        <w:t xml:space="preserve"> к настоящим Правилам, являющийся неотъемлемой частью программы сертификационного обследования.</w:t>
      </w:r>
    </w:p>
    <w:bookmarkEnd w:id="48"/>
    <w:p>
      <w:pPr>
        <w:spacing w:after="0"/>
        <w:ind w:left="0"/>
        <w:jc w:val="both"/>
      </w:pPr>
      <w:r>
        <w:rPr>
          <w:rFonts w:ascii="Times New Roman"/>
          <w:b w:val="false"/>
          <w:i w:val="false"/>
          <w:color w:val="000000"/>
          <w:sz w:val="28"/>
        </w:rPr>
        <w:t xml:space="preserve">
      На основании положительного акта оценки, уполномоченной организацией оформляется Сертификат летной годности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 либо на основании отрицательного акта оценки оформляется мотивированный ответ об отказе в оказании государственной услуги согласно </w:t>
      </w:r>
      <w:r>
        <w:rPr>
          <w:rFonts w:ascii="Times New Roman"/>
          <w:b w:val="false"/>
          <w:i w:val="false"/>
          <w:color w:val="000000"/>
          <w:sz w:val="28"/>
        </w:rPr>
        <w:t>приложению 3-3</w:t>
      </w:r>
      <w:r>
        <w:rPr>
          <w:rFonts w:ascii="Times New Roman"/>
          <w:b w:val="false"/>
          <w:i w:val="false"/>
          <w:color w:val="000000"/>
          <w:sz w:val="28"/>
        </w:rPr>
        <w:t xml:space="preserve"> к настоящим Правилам по основаниям указанным в пункте 9 Перечня основных требований к оказанию государственной услуги по выдаче сертификата летной годности.</w:t>
      </w:r>
    </w:p>
    <w:p>
      <w:pPr>
        <w:spacing w:after="0"/>
        <w:ind w:left="0"/>
        <w:jc w:val="both"/>
      </w:pPr>
      <w:r>
        <w:rPr>
          <w:rFonts w:ascii="Times New Roman"/>
          <w:b w:val="false"/>
          <w:i w:val="false"/>
          <w:color w:val="000000"/>
          <w:sz w:val="28"/>
        </w:rPr>
        <w:t>
      При выявлении оснований для отказа в оказании государственной услуги уполномоченная организация уведомляет заявителя о предварительном решении об отказе в оказании государственной услуги, а также времени, дате и месте (способе) проведения заслушивания для возможности выразить заявителю позицию по предварительному решению.</w:t>
      </w:r>
    </w:p>
    <w:p>
      <w:pPr>
        <w:spacing w:after="0"/>
        <w:ind w:left="0"/>
        <w:jc w:val="both"/>
      </w:pPr>
      <w:r>
        <w:rPr>
          <w:rFonts w:ascii="Times New Roman"/>
          <w:b w:val="false"/>
          <w:i w:val="false"/>
          <w:color w:val="000000"/>
          <w:sz w:val="28"/>
        </w:rPr>
        <w:t xml:space="preserve">
      Уведомление о заслушивании направляется не менее чем за 3 (три) рабочих дня до завершения срока оказания государственной услуги согласно </w:t>
      </w:r>
      <w:r>
        <w:rPr>
          <w:rFonts w:ascii="Times New Roman"/>
          <w:b w:val="false"/>
          <w:i w:val="false"/>
          <w:color w:val="000000"/>
          <w:sz w:val="28"/>
        </w:rPr>
        <w:t>статьи 73</w:t>
      </w:r>
      <w:r>
        <w:rPr>
          <w:rFonts w:ascii="Times New Roman"/>
          <w:b w:val="false"/>
          <w:i w:val="false"/>
          <w:color w:val="000000"/>
          <w:sz w:val="28"/>
        </w:rPr>
        <w:t xml:space="preserve"> Административного процедурно-процессуального кодекса Республики Казахстан (далее – АППК РК). Заслушивание проводится не позднее 2 (двух) рабочих дней со дня уведомления.</w:t>
      </w:r>
    </w:p>
    <w:p>
      <w:pPr>
        <w:spacing w:after="0"/>
        <w:ind w:left="0"/>
        <w:jc w:val="both"/>
      </w:pPr>
      <w:r>
        <w:rPr>
          <w:rFonts w:ascii="Times New Roman"/>
          <w:b w:val="false"/>
          <w:i w:val="false"/>
          <w:color w:val="000000"/>
          <w:sz w:val="28"/>
        </w:rPr>
        <w:t>
      По итогам заслушивания формируется результат оказания государственной услуги, либо мотивированный отказ в оказании государственной услуги.</w:t>
      </w:r>
    </w:p>
    <w:p>
      <w:pPr>
        <w:spacing w:after="0"/>
        <w:ind w:left="0"/>
        <w:jc w:val="both"/>
      </w:pPr>
      <w:r>
        <w:rPr>
          <w:rFonts w:ascii="Times New Roman"/>
          <w:b w:val="false"/>
          <w:i w:val="false"/>
          <w:color w:val="000000"/>
          <w:sz w:val="28"/>
        </w:rPr>
        <w:t>
      Результат государственной услуги направляется в "личный кабинет" заявителя на портале в форме электронного документа, подписанного ЭЦП уполномоченного лица уполномоченной организации.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9-2 в соответствии с приказом Министра индустрии и инфраструктурного развития РК от 23.04.2020 </w:t>
      </w:r>
      <w:r>
        <w:rPr>
          <w:rFonts w:ascii="Times New Roman"/>
          <w:b w:val="false"/>
          <w:i w:val="false"/>
          <w:color w:val="000000"/>
          <w:sz w:val="28"/>
        </w:rPr>
        <w:t>№ 221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 редакции приказа Министра индустрии и инфраструктурного развития РК от 04.11.2022 </w:t>
      </w:r>
      <w:r>
        <w:rPr>
          <w:rFonts w:ascii="Times New Roman"/>
          <w:b w:val="false"/>
          <w:i w:val="false"/>
          <w:color w:val="000000"/>
          <w:sz w:val="28"/>
        </w:rPr>
        <w:t>№ 611</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с изменениями, внесенными приказом и.о. Министра транспорта РК от 17.01.2025 </w:t>
      </w:r>
      <w:r>
        <w:rPr>
          <w:rFonts w:ascii="Times New Roman"/>
          <w:b w:val="false"/>
          <w:i w:val="false"/>
          <w:color w:val="000000"/>
          <w:sz w:val="28"/>
        </w:rPr>
        <w:t>№ 20</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10. Исключен приказом Министра индустрии и инфраструктурного развития РК от 23.04.2020 </w:t>
      </w:r>
      <w:r>
        <w:rPr>
          <w:rFonts w:ascii="Times New Roman"/>
          <w:b w:val="false"/>
          <w:i w:val="false"/>
          <w:color w:val="000000"/>
          <w:sz w:val="28"/>
        </w:rPr>
        <w:t>№ 221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7" w:id="49"/>
    <w:p>
      <w:pPr>
        <w:spacing w:after="0"/>
        <w:ind w:left="0"/>
        <w:jc w:val="both"/>
      </w:pPr>
      <w:r>
        <w:rPr>
          <w:rFonts w:ascii="Times New Roman"/>
          <w:b w:val="false"/>
          <w:i w:val="false"/>
          <w:color w:val="000000"/>
          <w:sz w:val="28"/>
        </w:rPr>
        <w:t>
      11. Сертификационное обследование летной годности воздушного судна осуществляется авиационными инспекторами уполномоченной организации с использованием инструктивного материала (программы сертификационного обследования летной годности воздушного судна).</w:t>
      </w:r>
    </w:p>
    <w:bookmarkEnd w:id="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11 - в редакции приказа и.о. Министра транспорта РК от 17.01.2025 </w:t>
      </w:r>
      <w:r>
        <w:rPr>
          <w:rFonts w:ascii="Times New Roman"/>
          <w:b w:val="false"/>
          <w:i w:val="false"/>
          <w:color w:val="000000"/>
          <w:sz w:val="28"/>
        </w:rPr>
        <w:t>№ 20</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8" w:id="50"/>
    <w:p>
      <w:pPr>
        <w:spacing w:after="0"/>
        <w:ind w:left="0"/>
        <w:jc w:val="both"/>
      </w:pPr>
      <w:r>
        <w:rPr>
          <w:rFonts w:ascii="Times New Roman"/>
          <w:b w:val="false"/>
          <w:i w:val="false"/>
          <w:color w:val="000000"/>
          <w:sz w:val="28"/>
        </w:rPr>
        <w:t>
      12. Заявитель обеспечивает доступ авиационным инспекторам к сертифицируемому воздушному судну и предъявляет эксплуатационную документацию для оценки соответствия воздушного судна нормам летной годности.</w:t>
      </w:r>
    </w:p>
    <w:bookmarkEnd w:id="50"/>
    <w:bookmarkStart w:name="z69" w:id="51"/>
    <w:p>
      <w:pPr>
        <w:spacing w:after="0"/>
        <w:ind w:left="0"/>
        <w:jc w:val="both"/>
      </w:pPr>
      <w:r>
        <w:rPr>
          <w:rFonts w:ascii="Times New Roman"/>
          <w:b w:val="false"/>
          <w:i w:val="false"/>
          <w:color w:val="000000"/>
          <w:sz w:val="28"/>
        </w:rPr>
        <w:t>
      13. При выявлении несоответствия сертификационным требованиям, не препятствующее осуществлению деятельности при условии его устранения, уполномоченная организация согласовывает срок для устранения выявленного несоответствия, не превышающий 3 (трех) месяцев с момента его выявления.</w:t>
      </w:r>
    </w:p>
    <w:bookmarkEnd w:id="51"/>
    <w:bookmarkStart w:name="z901" w:id="52"/>
    <w:p>
      <w:pPr>
        <w:spacing w:after="0"/>
        <w:ind w:left="0"/>
        <w:jc w:val="both"/>
      </w:pPr>
      <w:r>
        <w:rPr>
          <w:rFonts w:ascii="Times New Roman"/>
          <w:b w:val="false"/>
          <w:i w:val="false"/>
          <w:color w:val="000000"/>
          <w:sz w:val="28"/>
        </w:rPr>
        <w:t xml:space="preserve">
      Заявитель разрабатывает план корректирующих действий по устранению выявленного несоответствия по форме согласно </w:t>
      </w:r>
      <w:r>
        <w:rPr>
          <w:rFonts w:ascii="Times New Roman"/>
          <w:b w:val="false"/>
          <w:i w:val="false"/>
          <w:color w:val="000000"/>
          <w:sz w:val="28"/>
        </w:rPr>
        <w:t>приложению 3-4</w:t>
      </w:r>
      <w:r>
        <w:rPr>
          <w:rFonts w:ascii="Times New Roman"/>
          <w:b w:val="false"/>
          <w:i w:val="false"/>
          <w:color w:val="000000"/>
          <w:sz w:val="28"/>
        </w:rPr>
        <w:t xml:space="preserve"> к настоящим Правилам и представляет на согласование в уполномоченную организацию в течение 10 (десяти) рабочих дней с момента ознакомления с результатами сертификационного обследования.</w:t>
      </w:r>
    </w:p>
    <w:bookmarkEnd w:id="52"/>
    <w:bookmarkStart w:name="z902" w:id="53"/>
    <w:p>
      <w:pPr>
        <w:spacing w:after="0"/>
        <w:ind w:left="0"/>
        <w:jc w:val="both"/>
      </w:pPr>
      <w:r>
        <w:rPr>
          <w:rFonts w:ascii="Times New Roman"/>
          <w:b w:val="false"/>
          <w:i w:val="false"/>
          <w:color w:val="000000"/>
          <w:sz w:val="28"/>
        </w:rPr>
        <w:t>
      При разработке плана корректирующих действий заявитель определяет первопричину возникновения каждого выявленного несоответствия, а также включает в план корректирующих действий меры по устранению и предотвращению повторения несоответствия. Заявитель принимает незамедлительные меры по устранению несоответствия.</w:t>
      </w:r>
    </w:p>
    <w:bookmarkEnd w:id="53"/>
    <w:bookmarkStart w:name="z903" w:id="54"/>
    <w:p>
      <w:pPr>
        <w:spacing w:after="0"/>
        <w:ind w:left="0"/>
        <w:jc w:val="both"/>
      </w:pPr>
      <w:r>
        <w:rPr>
          <w:rFonts w:ascii="Times New Roman"/>
          <w:b w:val="false"/>
          <w:i w:val="false"/>
          <w:color w:val="000000"/>
          <w:sz w:val="28"/>
        </w:rPr>
        <w:t>
      На основе оценки мер, предложенных заявителем по устранению выявленных несоответствий, в течение 2 (двух) рабочих дней согласовывается приемлемый план корректирующих действий, либо возвращается на доработку с обоснованием.</w:t>
      </w:r>
    </w:p>
    <w:bookmarkEnd w:id="54"/>
    <w:bookmarkStart w:name="z904" w:id="55"/>
    <w:p>
      <w:pPr>
        <w:spacing w:after="0"/>
        <w:ind w:left="0"/>
        <w:jc w:val="both"/>
      </w:pPr>
      <w:r>
        <w:rPr>
          <w:rFonts w:ascii="Times New Roman"/>
          <w:b w:val="false"/>
          <w:i w:val="false"/>
          <w:color w:val="000000"/>
          <w:sz w:val="28"/>
        </w:rPr>
        <w:t>
      Срок, указанный в плане корректирующих действий, продлевается уполномоченной организацией на срок, не превышающий 3 (трех) месяцев при условии предоставления заявителем обоснования о необходимости его изменения.</w:t>
      </w:r>
    </w:p>
    <w:bookmarkEnd w:id="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13 - в редакции приказа и.о. Министра транспорта РК от 17.01.2025 </w:t>
      </w:r>
      <w:r>
        <w:rPr>
          <w:rFonts w:ascii="Times New Roman"/>
          <w:b w:val="false"/>
          <w:i w:val="false"/>
          <w:color w:val="000000"/>
          <w:sz w:val="28"/>
        </w:rPr>
        <w:t>№ 20</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2" w:id="56"/>
    <w:p>
      <w:pPr>
        <w:spacing w:after="0"/>
        <w:ind w:left="0"/>
        <w:jc w:val="both"/>
      </w:pPr>
      <w:r>
        <w:rPr>
          <w:rFonts w:ascii="Times New Roman"/>
          <w:b w:val="false"/>
          <w:i w:val="false"/>
          <w:color w:val="000000"/>
          <w:sz w:val="28"/>
        </w:rPr>
        <w:t>
      14. Уполномоченная организация контролирует представление заявителем плана корректирующих действий и (или) выполнение корректирующих действий в установленные планом сроки.</w:t>
      </w:r>
    </w:p>
    <w:bookmarkEnd w:id="56"/>
    <w:bookmarkStart w:name="z73" w:id="57"/>
    <w:p>
      <w:pPr>
        <w:spacing w:after="0"/>
        <w:ind w:left="0"/>
        <w:jc w:val="both"/>
      </w:pPr>
      <w:r>
        <w:rPr>
          <w:rFonts w:ascii="Times New Roman"/>
          <w:b w:val="false"/>
          <w:i w:val="false"/>
          <w:color w:val="000000"/>
          <w:sz w:val="28"/>
        </w:rPr>
        <w:t>
      Если заявитель не представляет приемлемый план корректирующих действий или не выполняет корректирующие действия в сроки, уполномоченная организация отказывает в выдаче сертификата летной годности.</w:t>
      </w:r>
    </w:p>
    <w:bookmarkEnd w:id="57"/>
    <w:bookmarkStart w:name="z74" w:id="58"/>
    <w:p>
      <w:pPr>
        <w:spacing w:after="0"/>
        <w:ind w:left="0"/>
        <w:jc w:val="both"/>
      </w:pPr>
      <w:r>
        <w:rPr>
          <w:rFonts w:ascii="Times New Roman"/>
          <w:b w:val="false"/>
          <w:i w:val="false"/>
          <w:color w:val="000000"/>
          <w:sz w:val="28"/>
        </w:rPr>
        <w:t>
      После устранения выявленных несоответствий, заявитель представляет для проверки уполномоченной организации справку в произвольной форме о выполнении корректирующих действий в установленные планом сроки с приложением подтверждающей документации.</w:t>
      </w:r>
    </w:p>
    <w:bookmarkEnd w:id="58"/>
    <w:bookmarkStart w:name="z75" w:id="59"/>
    <w:p>
      <w:pPr>
        <w:spacing w:after="0"/>
        <w:ind w:left="0"/>
        <w:jc w:val="both"/>
      </w:pPr>
      <w:r>
        <w:rPr>
          <w:rFonts w:ascii="Times New Roman"/>
          <w:b w:val="false"/>
          <w:i w:val="false"/>
          <w:color w:val="000000"/>
          <w:sz w:val="28"/>
        </w:rPr>
        <w:t>
      15. По результатам положительного заключения проверки оформляется Сертификат летной годности либо мотивированный ответ об отказе в оказании государственной услуги в соответствии с частью второй пункта 9-2 настоящих Правил.</w:t>
      </w:r>
    </w:p>
    <w:bookmarkEnd w:id="59"/>
    <w:p>
      <w:pPr>
        <w:spacing w:after="0"/>
        <w:ind w:left="0"/>
        <w:jc w:val="both"/>
      </w:pPr>
      <w:r>
        <w:rPr>
          <w:rFonts w:ascii="Times New Roman"/>
          <w:b w:val="false"/>
          <w:i w:val="false"/>
          <w:color w:val="000000"/>
          <w:sz w:val="28"/>
        </w:rPr>
        <w:t>
      Результат оказания государственной услуги направляется способом указанным в части третьей пункта 9-2 настоящих Правил.</w:t>
      </w:r>
    </w:p>
    <w:p>
      <w:pPr>
        <w:spacing w:after="0"/>
        <w:ind w:left="0"/>
        <w:jc w:val="both"/>
      </w:pPr>
      <w:r>
        <w:rPr>
          <w:rFonts w:ascii="Times New Roman"/>
          <w:b w:val="false"/>
          <w:i w:val="false"/>
          <w:color w:val="000000"/>
          <w:sz w:val="28"/>
        </w:rPr>
        <w:t xml:space="preserve">
      Уполномоченная организация обеспечивает внесение данных в информационную систему мониторинга оказания государственных услуг о стадии оказания государственной услуги "Выдача сертификата летной годности гражданского воздушного судна" в соответствии с Правилами внесения данных в информационную систему мониторинга оказания государственных услуг о стадии оказания государственной услуги утвержденный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транспорта и коммуникаций Республики Казахстан от 14 июня 2013 года № 452 (зарегистрирован в Реестре государственной регистрации нормативных правовых актов за № 8555) (далее – Правила внесения данных в ИС).</w:t>
      </w:r>
    </w:p>
    <w:p>
      <w:pPr>
        <w:spacing w:after="0"/>
        <w:ind w:left="0"/>
        <w:jc w:val="both"/>
      </w:pPr>
      <w:r>
        <w:rPr>
          <w:rFonts w:ascii="Times New Roman"/>
          <w:b w:val="false"/>
          <w:i w:val="false"/>
          <w:color w:val="000000"/>
          <w:sz w:val="28"/>
        </w:rPr>
        <w:t>
      Уполномоченный орган в сфере гражданской авиации в течение трех рабочих дней после государственной регистрации приказа, направляет информацию о внесенных изменениях и (или) дополнениях в настоящие Правила, определяющие порядок оказания государственной услуги, оператору информационно-коммуникационной инфраструктуры "электронного правительства", услугодателю и в Единый контакт-центр.</w:t>
      </w:r>
    </w:p>
    <w:bookmarkStart w:name="z905" w:id="60"/>
    <w:p>
      <w:pPr>
        <w:spacing w:after="0"/>
        <w:ind w:left="0"/>
        <w:jc w:val="both"/>
      </w:pPr>
      <w:r>
        <w:rPr>
          <w:rFonts w:ascii="Times New Roman"/>
          <w:b w:val="false"/>
          <w:i w:val="false"/>
          <w:color w:val="000000"/>
          <w:sz w:val="28"/>
        </w:rPr>
        <w:t>
      Гражданское воздушное судно признается пригодным для выполнения полетов, если оно сконструировано, изготовлено, оснащено, поддерживается в летной годности и прошло техническое обслуживание и ремонт, а также имеет летные качества в соответствии с требованиями законодательства Республики Казахстан в области использования воздушного пространства Республики Казахстан и деятельности авиации и экологического законодательства Республики Казахстан:</w:t>
      </w:r>
    </w:p>
    <w:bookmarkEnd w:id="60"/>
    <w:bookmarkStart w:name="z906" w:id="61"/>
    <w:p>
      <w:pPr>
        <w:spacing w:after="0"/>
        <w:ind w:left="0"/>
        <w:jc w:val="both"/>
      </w:pPr>
      <w:r>
        <w:rPr>
          <w:rFonts w:ascii="Times New Roman"/>
          <w:b w:val="false"/>
          <w:i w:val="false"/>
          <w:color w:val="000000"/>
          <w:sz w:val="28"/>
        </w:rPr>
        <w:t>
      1) воздушное судно имеет действующий сертификат летной годности гражданского воздушного судна;</w:t>
      </w:r>
    </w:p>
    <w:bookmarkEnd w:id="61"/>
    <w:bookmarkStart w:name="z907" w:id="62"/>
    <w:p>
      <w:pPr>
        <w:spacing w:after="0"/>
        <w:ind w:left="0"/>
        <w:jc w:val="both"/>
      </w:pPr>
      <w:r>
        <w:rPr>
          <w:rFonts w:ascii="Times New Roman"/>
          <w:b w:val="false"/>
          <w:i w:val="false"/>
          <w:color w:val="000000"/>
          <w:sz w:val="28"/>
        </w:rPr>
        <w:t>
      2) воздушное судно имеет действующее свидетельство о государственной регистрации гражданского воздушного судна Республики Казахстан;</w:t>
      </w:r>
    </w:p>
    <w:bookmarkEnd w:id="62"/>
    <w:bookmarkStart w:name="z908" w:id="63"/>
    <w:p>
      <w:pPr>
        <w:spacing w:after="0"/>
        <w:ind w:left="0"/>
        <w:jc w:val="both"/>
      </w:pPr>
      <w:r>
        <w:rPr>
          <w:rFonts w:ascii="Times New Roman"/>
          <w:b w:val="false"/>
          <w:i w:val="false"/>
          <w:color w:val="000000"/>
          <w:sz w:val="28"/>
        </w:rPr>
        <w:t>
      3) воздушное судно соответствует конструкции типа, утвержденной государством разработчика воздушного судна;</w:t>
      </w:r>
    </w:p>
    <w:bookmarkEnd w:id="63"/>
    <w:bookmarkStart w:name="z909" w:id="64"/>
    <w:p>
      <w:pPr>
        <w:spacing w:after="0"/>
        <w:ind w:left="0"/>
        <w:jc w:val="both"/>
      </w:pPr>
      <w:r>
        <w:rPr>
          <w:rFonts w:ascii="Times New Roman"/>
          <w:b w:val="false"/>
          <w:i w:val="false"/>
          <w:color w:val="000000"/>
          <w:sz w:val="28"/>
        </w:rPr>
        <w:t>
      4) выполнение модификации или ремонта соответствует сертификационным требованиям к эксплуатантам гражданских воздушных судов;</w:t>
      </w:r>
    </w:p>
    <w:bookmarkEnd w:id="64"/>
    <w:bookmarkStart w:name="z910" w:id="65"/>
    <w:p>
      <w:pPr>
        <w:spacing w:after="0"/>
        <w:ind w:left="0"/>
        <w:jc w:val="both"/>
      </w:pPr>
      <w:r>
        <w:rPr>
          <w:rFonts w:ascii="Times New Roman"/>
          <w:b w:val="false"/>
          <w:i w:val="false"/>
          <w:color w:val="000000"/>
          <w:sz w:val="28"/>
        </w:rPr>
        <w:t>
      5) воздушное судно поддерживается в состоянии летной годности.</w:t>
      </w:r>
    </w:p>
    <w:bookmarkEnd w:id="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15 - в редакции приказа Министра индустрии и инфраструктурного развития РК от 04.11.2022 </w:t>
      </w:r>
      <w:r>
        <w:rPr>
          <w:rFonts w:ascii="Times New Roman"/>
          <w:b w:val="false"/>
          <w:i w:val="false"/>
          <w:color w:val="000000"/>
          <w:sz w:val="28"/>
        </w:rPr>
        <w:t>№ 611</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с изменением, внесенным приказом и.о. Министра транспорта РК от 17.01.2025 </w:t>
      </w:r>
      <w:r>
        <w:rPr>
          <w:rFonts w:ascii="Times New Roman"/>
          <w:b w:val="false"/>
          <w:i w:val="false"/>
          <w:color w:val="000000"/>
          <w:sz w:val="28"/>
        </w:rPr>
        <w:t>№ 20</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7" w:id="66"/>
    <w:p>
      <w:pPr>
        <w:spacing w:after="0"/>
        <w:ind w:left="0"/>
        <w:jc w:val="left"/>
      </w:pPr>
      <w:r>
        <w:rPr>
          <w:rFonts w:ascii="Times New Roman"/>
          <w:b/>
          <w:i w:val="false"/>
          <w:color w:val="000000"/>
        </w:rPr>
        <w:t xml:space="preserve"> Параграф 2. Приостановление действия и отзыв сертификата летной годности</w:t>
      </w:r>
    </w:p>
    <w:bookmarkEnd w:id="66"/>
    <w:bookmarkStart w:name="z78" w:id="67"/>
    <w:p>
      <w:pPr>
        <w:spacing w:after="0"/>
        <w:ind w:left="0"/>
        <w:jc w:val="both"/>
      </w:pPr>
      <w:r>
        <w:rPr>
          <w:rFonts w:ascii="Times New Roman"/>
          <w:b w:val="false"/>
          <w:i w:val="false"/>
          <w:color w:val="000000"/>
          <w:sz w:val="28"/>
        </w:rPr>
        <w:t xml:space="preserve">
      16. Уполномоченная организация приостанавливает действие сертификата летной годности в случаях обнаружений несоответствий воздушного судна </w:t>
      </w:r>
      <w:r>
        <w:rPr>
          <w:rFonts w:ascii="Times New Roman"/>
          <w:b w:val="false"/>
          <w:i w:val="false"/>
          <w:color w:val="000000"/>
          <w:sz w:val="28"/>
        </w:rPr>
        <w:t>нормам</w:t>
      </w:r>
      <w:r>
        <w:rPr>
          <w:rFonts w:ascii="Times New Roman"/>
          <w:b w:val="false"/>
          <w:i w:val="false"/>
          <w:color w:val="000000"/>
          <w:sz w:val="28"/>
        </w:rPr>
        <w:t xml:space="preserve"> летной годности гражданских воздушных судов, утвержденным приказом исполняющего обязанности Министра по инвестициям и развитию Республики Казахстан от 27 марта 2015 года № 367 (зарегистрированный в Реестре государственный регистрации нормативных правовых актов № 12038).</w:t>
      </w:r>
    </w:p>
    <w:bookmarkEnd w:id="67"/>
    <w:bookmarkStart w:name="z79" w:id="68"/>
    <w:p>
      <w:pPr>
        <w:spacing w:after="0"/>
        <w:ind w:left="0"/>
        <w:jc w:val="both"/>
      </w:pPr>
      <w:r>
        <w:rPr>
          <w:rFonts w:ascii="Times New Roman"/>
          <w:b w:val="false"/>
          <w:i w:val="false"/>
          <w:color w:val="000000"/>
          <w:sz w:val="28"/>
        </w:rPr>
        <w:t>
      17. В случае приостановления действия сертификата летной годности уполномоченная организация указывает причину приостановления действия сертификата летной годности.</w:t>
      </w:r>
    </w:p>
    <w:bookmarkEnd w:id="68"/>
    <w:bookmarkStart w:name="z80" w:id="69"/>
    <w:p>
      <w:pPr>
        <w:spacing w:after="0"/>
        <w:ind w:left="0"/>
        <w:jc w:val="both"/>
      </w:pPr>
      <w:r>
        <w:rPr>
          <w:rFonts w:ascii="Times New Roman"/>
          <w:b w:val="false"/>
          <w:i w:val="false"/>
          <w:color w:val="000000"/>
          <w:sz w:val="28"/>
        </w:rPr>
        <w:t>
      В случае не устранения несоответствия воздушного судна нормам летной годности в течение шести месяцев со дня приостановления сертификат летной годности отзывается.</w:t>
      </w:r>
    </w:p>
    <w:bookmarkEnd w:id="69"/>
    <w:bookmarkStart w:name="z81" w:id="70"/>
    <w:p>
      <w:pPr>
        <w:spacing w:after="0"/>
        <w:ind w:left="0"/>
        <w:jc w:val="both"/>
      </w:pPr>
      <w:r>
        <w:rPr>
          <w:rFonts w:ascii="Times New Roman"/>
          <w:b w:val="false"/>
          <w:i w:val="false"/>
          <w:color w:val="000000"/>
          <w:sz w:val="28"/>
        </w:rPr>
        <w:t>
      18. Возобновление действия сертификата летной годности в случае его приостановления осуществляется уполномоченной организацией только после устранения эксплуатантом выявленных несоответствий.</w:t>
      </w:r>
    </w:p>
    <w:bookmarkEnd w:id="70"/>
    <w:bookmarkStart w:name="z82" w:id="71"/>
    <w:p>
      <w:pPr>
        <w:spacing w:after="0"/>
        <w:ind w:left="0"/>
        <w:jc w:val="both"/>
      </w:pPr>
      <w:r>
        <w:rPr>
          <w:rFonts w:ascii="Times New Roman"/>
          <w:b w:val="false"/>
          <w:i w:val="false"/>
          <w:color w:val="000000"/>
          <w:sz w:val="28"/>
        </w:rPr>
        <w:t>
      19. В случае приостановления действия сертификата летной годности или его отзыва уполномоченная организация незамедлительно информирует эксплуатанта и службу аэронавигационной информации о принятом решении.</w:t>
      </w:r>
    </w:p>
    <w:bookmarkEnd w:id="71"/>
    <w:bookmarkStart w:name="z83" w:id="72"/>
    <w:p>
      <w:pPr>
        <w:spacing w:after="0"/>
        <w:ind w:left="0"/>
        <w:jc w:val="left"/>
      </w:pPr>
      <w:r>
        <w:rPr>
          <w:rFonts w:ascii="Times New Roman"/>
          <w:b/>
          <w:i w:val="false"/>
          <w:color w:val="000000"/>
        </w:rPr>
        <w:t xml:space="preserve"> Глава 3. Выдача сертификата по шуму</w:t>
      </w:r>
    </w:p>
    <w:bookmarkEnd w:id="72"/>
    <w:bookmarkStart w:name="z84" w:id="73"/>
    <w:p>
      <w:pPr>
        <w:spacing w:after="0"/>
        <w:ind w:left="0"/>
        <w:jc w:val="both"/>
      </w:pPr>
      <w:r>
        <w:rPr>
          <w:rFonts w:ascii="Times New Roman"/>
          <w:b w:val="false"/>
          <w:i w:val="false"/>
          <w:color w:val="000000"/>
          <w:sz w:val="28"/>
        </w:rPr>
        <w:t>
      20. Гражданское воздушное судно, предназначенное для эксплуатации в Республике Казахстан, сертифицируется уполномоченной организацией на соответствие требованиям ИКАО относительно шума на местности с выдачей сертификата по шуму, являющегося приложением к сертификату летной годности гражданского воздушного судна.</w:t>
      </w:r>
    </w:p>
    <w:bookmarkEnd w:id="73"/>
    <w:bookmarkStart w:name="z85" w:id="74"/>
    <w:p>
      <w:pPr>
        <w:spacing w:after="0"/>
        <w:ind w:left="0"/>
        <w:jc w:val="both"/>
      </w:pPr>
      <w:r>
        <w:rPr>
          <w:rFonts w:ascii="Times New Roman"/>
          <w:b w:val="false"/>
          <w:i w:val="false"/>
          <w:color w:val="000000"/>
          <w:sz w:val="28"/>
        </w:rPr>
        <w:t xml:space="preserve">
      21. Сертификат по шуму выдается уполномоченной организацией через портал по форме, согласно приложению 4 к настоящим Правилам. Для получения сертификата по шуму заявитель предоставляет сведения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государственной регистрации гражданских воздушных судов Республики Казахстан и прав на них, утвержденные приказом Министра по инвестициям и развитию Республики Казахстан от 30 июня 2017 года № 409 (зарегистрирован в Реестре государственной регистрации нормативных правовых актов за № 15553) (далее – Правила государственной регистрации гражданских воздушных судов).</w:t>
      </w:r>
    </w:p>
    <w:bookmarkEnd w:id="74"/>
    <w:bookmarkStart w:name="z770" w:id="75"/>
    <w:p>
      <w:pPr>
        <w:spacing w:after="0"/>
        <w:ind w:left="0"/>
        <w:jc w:val="both"/>
      </w:pPr>
      <w:r>
        <w:rPr>
          <w:rFonts w:ascii="Times New Roman"/>
          <w:b w:val="false"/>
          <w:i w:val="false"/>
          <w:color w:val="000000"/>
          <w:sz w:val="28"/>
        </w:rPr>
        <w:t xml:space="preserve">
      21-1. Для получения (отдельной услуги) сертификата воздушного судна по шуму заявитель направляет в уполномоченную организацию через портал заявку для получения сертификата воздушного судна по шуму согласно </w:t>
      </w:r>
      <w:r>
        <w:rPr>
          <w:rFonts w:ascii="Times New Roman"/>
          <w:b w:val="false"/>
          <w:i w:val="false"/>
          <w:color w:val="000000"/>
          <w:sz w:val="28"/>
        </w:rPr>
        <w:t>приложению 3-1</w:t>
      </w:r>
      <w:r>
        <w:rPr>
          <w:rFonts w:ascii="Times New Roman"/>
          <w:b w:val="false"/>
          <w:i w:val="false"/>
          <w:color w:val="000000"/>
          <w:sz w:val="28"/>
        </w:rPr>
        <w:t xml:space="preserve"> к настоящим Правилам.</w:t>
      </w:r>
    </w:p>
    <w:bookmarkEnd w:id="75"/>
    <w:p>
      <w:pPr>
        <w:spacing w:after="0"/>
        <w:ind w:left="0"/>
        <w:jc w:val="both"/>
      </w:pPr>
      <w:r>
        <w:rPr>
          <w:rFonts w:ascii="Times New Roman"/>
          <w:b w:val="false"/>
          <w:i w:val="false"/>
          <w:color w:val="000000"/>
          <w:sz w:val="28"/>
        </w:rPr>
        <w:t xml:space="preserve">
      Перечень основных требований к оказанию государственной услуги, включающий характеристики процесса, формы, содержание и результат оказания, а также иные сведения с учетом особенностей предоставления государственной услуги изложены в перечне основных требований к оказанию государственной услуги "Выдача сертификата воздушного судна по шуму" (далее – Перечень основных требований к оказанию государственной услуги по выдаче сертификата по шуму) по форме, согласно </w:t>
      </w:r>
      <w:r>
        <w:rPr>
          <w:rFonts w:ascii="Times New Roman"/>
          <w:b w:val="false"/>
          <w:i w:val="false"/>
          <w:color w:val="000000"/>
          <w:sz w:val="28"/>
        </w:rPr>
        <w:t>приложению 3-2</w:t>
      </w:r>
      <w:r>
        <w:rPr>
          <w:rFonts w:ascii="Times New Roman"/>
          <w:b w:val="false"/>
          <w:i w:val="false"/>
          <w:color w:val="000000"/>
          <w:sz w:val="28"/>
        </w:rPr>
        <w:t xml:space="preserve"> к настоящим Правилам.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21-1 в соответствии с приказом Министра индустрии и инфраструктурного развития РК от 23.04.2020 </w:t>
      </w:r>
      <w:r>
        <w:rPr>
          <w:rFonts w:ascii="Times New Roman"/>
          <w:b w:val="false"/>
          <w:i w:val="false"/>
          <w:color w:val="000000"/>
          <w:sz w:val="28"/>
        </w:rPr>
        <w:t>№ 221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 редакции приказа Министра индустрии и инфраструктурного развития РК от 04.11.2022 </w:t>
      </w:r>
      <w:r>
        <w:rPr>
          <w:rFonts w:ascii="Times New Roman"/>
          <w:b w:val="false"/>
          <w:i w:val="false"/>
          <w:color w:val="000000"/>
          <w:sz w:val="28"/>
        </w:rPr>
        <w:t>№ 611</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71" w:id="76"/>
    <w:p>
      <w:pPr>
        <w:spacing w:after="0"/>
        <w:ind w:left="0"/>
        <w:jc w:val="both"/>
      </w:pPr>
      <w:r>
        <w:rPr>
          <w:rFonts w:ascii="Times New Roman"/>
          <w:b w:val="false"/>
          <w:i w:val="false"/>
          <w:color w:val="000000"/>
          <w:sz w:val="28"/>
        </w:rPr>
        <w:t xml:space="preserve">
      21-2 В случае обращения через портал заявителю в "личный кабинет" направляется статус о принятии запроса для оказания государственной услуги с указанием даты получения результата оказания государственной услуги. </w:t>
      </w:r>
    </w:p>
    <w:bookmarkEnd w:id="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21-2 в соответствии с приказом Министра индустрии и инфраструктурного развития РК от 23.04.2020 </w:t>
      </w:r>
      <w:r>
        <w:rPr>
          <w:rFonts w:ascii="Times New Roman"/>
          <w:b w:val="false"/>
          <w:i w:val="false"/>
          <w:color w:val="000000"/>
          <w:sz w:val="28"/>
        </w:rPr>
        <w:t>№ 221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72" w:id="77"/>
    <w:p>
      <w:pPr>
        <w:spacing w:after="0"/>
        <w:ind w:left="0"/>
        <w:jc w:val="both"/>
      </w:pPr>
      <w:r>
        <w:rPr>
          <w:rFonts w:ascii="Times New Roman"/>
          <w:b w:val="false"/>
          <w:i w:val="false"/>
          <w:color w:val="000000"/>
          <w:sz w:val="28"/>
        </w:rPr>
        <w:t>
      21-3. В случае обращения заявителя после окончания рабочего времени, в выходные и праздничные дни согласно трудовому законодательству Республики Казахстан, регистрация заявки по оказанию государственной услуги осуществляется следующим рабочим днем.</w:t>
      </w:r>
    </w:p>
    <w:bookmarkEnd w:id="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21-3 в соответствии с приказом Министра индустрии и инфраструктурного развития РК от 23.04.2020 </w:t>
      </w:r>
      <w:r>
        <w:rPr>
          <w:rFonts w:ascii="Times New Roman"/>
          <w:b w:val="false"/>
          <w:i w:val="false"/>
          <w:color w:val="000000"/>
          <w:sz w:val="28"/>
        </w:rPr>
        <w:t>№ 221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73" w:id="78"/>
    <w:p>
      <w:pPr>
        <w:spacing w:after="0"/>
        <w:ind w:left="0"/>
        <w:jc w:val="both"/>
      </w:pPr>
      <w:r>
        <w:rPr>
          <w:rFonts w:ascii="Times New Roman"/>
          <w:b w:val="false"/>
          <w:i w:val="false"/>
          <w:color w:val="000000"/>
          <w:sz w:val="28"/>
        </w:rPr>
        <w:t>
      21-4. Срок рассмотрения заявки и выдача сертификата воздушного судна по шуму составляет 5 (пять) рабочих дней.</w:t>
      </w:r>
    </w:p>
    <w:bookmarkEnd w:id="78"/>
    <w:p>
      <w:pPr>
        <w:spacing w:after="0"/>
        <w:ind w:left="0"/>
        <w:jc w:val="both"/>
      </w:pPr>
      <w:r>
        <w:rPr>
          <w:rFonts w:ascii="Times New Roman"/>
          <w:b w:val="false"/>
          <w:i w:val="false"/>
          <w:color w:val="000000"/>
          <w:sz w:val="28"/>
        </w:rPr>
        <w:t>
      По выбору услугополучателя государственная услуга "Выдача сертификата воздушного судна по шуму" оказывается по принципу "одного заявления" в совокупности с государственной услугой "Выдача свидетельств о государственной регистрации гражданских воздушных судов Республики Казахстан" (далее – услуга по принципу "одного заявления").</w:t>
      </w:r>
    </w:p>
    <w:p>
      <w:pPr>
        <w:spacing w:after="0"/>
        <w:ind w:left="0"/>
        <w:jc w:val="both"/>
      </w:pPr>
      <w:r>
        <w:rPr>
          <w:rFonts w:ascii="Times New Roman"/>
          <w:b w:val="false"/>
          <w:i w:val="false"/>
          <w:color w:val="000000"/>
          <w:sz w:val="28"/>
        </w:rPr>
        <w:t>
      Срок оказания услуги по принципу "одного заявления" составляет 25 рабочих дней, из них:</w:t>
      </w:r>
    </w:p>
    <w:p>
      <w:pPr>
        <w:spacing w:after="0"/>
        <w:ind w:left="0"/>
        <w:jc w:val="both"/>
      </w:pPr>
      <w:r>
        <w:rPr>
          <w:rFonts w:ascii="Times New Roman"/>
          <w:b w:val="false"/>
          <w:i w:val="false"/>
          <w:color w:val="000000"/>
          <w:sz w:val="28"/>
        </w:rPr>
        <w:t>
      срок выдачи свидетельств о государственной регистрации гражданских воздушных судов Республики Казахстан составляет 20 (двадцать) рабочих дней;</w:t>
      </w:r>
    </w:p>
    <w:p>
      <w:pPr>
        <w:spacing w:after="0"/>
        <w:ind w:left="0"/>
        <w:jc w:val="both"/>
      </w:pPr>
      <w:r>
        <w:rPr>
          <w:rFonts w:ascii="Times New Roman"/>
          <w:b w:val="false"/>
          <w:i w:val="false"/>
          <w:color w:val="000000"/>
          <w:sz w:val="28"/>
        </w:rPr>
        <w:t>
      срок выдачи сертификата воздушного судна по шуму составляет 5 (пять) рабочих дней;</w:t>
      </w:r>
    </w:p>
    <w:p>
      <w:pPr>
        <w:spacing w:after="0"/>
        <w:ind w:left="0"/>
        <w:jc w:val="both"/>
      </w:pPr>
      <w:r>
        <w:rPr>
          <w:rFonts w:ascii="Times New Roman"/>
          <w:b w:val="false"/>
          <w:i w:val="false"/>
          <w:color w:val="000000"/>
          <w:sz w:val="28"/>
        </w:rPr>
        <w:t xml:space="preserve">
      государственная услуга "Выдача свидетельств о государственной регистрации гражданских воздушных судов Республики Казахстан" оказывается отдельно, в соответствии с Правилами государственной регистрации гражданских воздушных судов Республики Казахстан и прав на них,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по инвестициям и развитию Республики Казахстан от 30 июня 2017 года № 409 (зарегистрирован в Реестре государственной регистрации нормативно-правовых актов за № 15553).</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21-4 в соответствии с приказом Министра индустрии и инфраструктурного развития РК от 23.04.2020 </w:t>
      </w:r>
      <w:r>
        <w:rPr>
          <w:rFonts w:ascii="Times New Roman"/>
          <w:b w:val="false"/>
          <w:i w:val="false"/>
          <w:color w:val="000000"/>
          <w:sz w:val="28"/>
        </w:rPr>
        <w:t>№ 221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 редакции приказа Министра индустрии и инфраструктурного развития РК от 04.11.2022 </w:t>
      </w:r>
      <w:r>
        <w:rPr>
          <w:rFonts w:ascii="Times New Roman"/>
          <w:b w:val="false"/>
          <w:i w:val="false"/>
          <w:color w:val="000000"/>
          <w:sz w:val="28"/>
        </w:rPr>
        <w:t>№ 611</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74" w:id="79"/>
    <w:p>
      <w:pPr>
        <w:spacing w:after="0"/>
        <w:ind w:left="0"/>
        <w:jc w:val="both"/>
      </w:pPr>
      <w:r>
        <w:rPr>
          <w:rFonts w:ascii="Times New Roman"/>
          <w:b w:val="false"/>
          <w:i w:val="false"/>
          <w:color w:val="000000"/>
          <w:sz w:val="28"/>
        </w:rPr>
        <w:t>
      21-5. Уполномоченная организация осуществляет регистрацию документов, в день их поступления.</w:t>
      </w:r>
    </w:p>
    <w:bookmarkEnd w:id="79"/>
    <w:p>
      <w:pPr>
        <w:spacing w:after="0"/>
        <w:ind w:left="0"/>
        <w:jc w:val="both"/>
      </w:pPr>
      <w:r>
        <w:rPr>
          <w:rFonts w:ascii="Times New Roman"/>
          <w:b w:val="false"/>
          <w:i w:val="false"/>
          <w:color w:val="000000"/>
          <w:sz w:val="28"/>
        </w:rPr>
        <w:t>
      Сведения о документах, удостоверяющих личность, о государственной регистрации (перерегистрации) юридического лица, о государственной регистрации в качестве индивидуального предпринимателя, уполномоченная организация получает из соответствующих государственных информационных систем через шлюз "электронного правительства".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21-5 в соответствии с приказом Министра индустрии и инфраструктурного развития РК от 23.04.2020 </w:t>
      </w:r>
      <w:r>
        <w:rPr>
          <w:rFonts w:ascii="Times New Roman"/>
          <w:b w:val="false"/>
          <w:i w:val="false"/>
          <w:color w:val="000000"/>
          <w:sz w:val="28"/>
        </w:rPr>
        <w:t>№ 221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 редакции приказа Министра индустрии и инфраструктурного развития РК от 01.04.2022 </w:t>
      </w:r>
      <w:r>
        <w:rPr>
          <w:rFonts w:ascii="Times New Roman"/>
          <w:b w:val="false"/>
          <w:i w:val="false"/>
          <w:color w:val="000000"/>
          <w:sz w:val="28"/>
        </w:rPr>
        <w:t>№ 175</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75" w:id="80"/>
    <w:p>
      <w:pPr>
        <w:spacing w:after="0"/>
        <w:ind w:left="0"/>
        <w:jc w:val="both"/>
      </w:pPr>
      <w:r>
        <w:rPr>
          <w:rFonts w:ascii="Times New Roman"/>
          <w:b w:val="false"/>
          <w:i w:val="false"/>
          <w:color w:val="000000"/>
          <w:sz w:val="28"/>
        </w:rPr>
        <w:t xml:space="preserve">
      21-6. По результатам рассмотрения заявки с использованием соответствующего инструктивного материала на соответствие норм летной годности гражданских воздушных судов Республики Казахстан, </w:t>
      </w:r>
      <w:r>
        <w:rPr>
          <w:rFonts w:ascii="Times New Roman"/>
          <w:b w:val="false"/>
          <w:i w:val="false"/>
          <w:color w:val="000000"/>
          <w:sz w:val="28"/>
        </w:rPr>
        <w:t>Закона</w:t>
      </w:r>
      <w:r>
        <w:rPr>
          <w:rFonts w:ascii="Times New Roman"/>
          <w:b w:val="false"/>
          <w:i w:val="false"/>
          <w:color w:val="000000"/>
          <w:sz w:val="28"/>
        </w:rPr>
        <w:t xml:space="preserve"> и авиационным стандартам Международной организации гражданской авиации Международной организации гражданской авиации (ИКАО) уполномоченная организация оформляет сертификат воздушного судна по шуму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 либо мотивированный ответ об отказе в оказании государственной услуги согласно </w:t>
      </w:r>
      <w:r>
        <w:rPr>
          <w:rFonts w:ascii="Times New Roman"/>
          <w:b w:val="false"/>
          <w:i w:val="false"/>
          <w:color w:val="000000"/>
          <w:sz w:val="28"/>
        </w:rPr>
        <w:t>приложению 3-3</w:t>
      </w:r>
      <w:r>
        <w:rPr>
          <w:rFonts w:ascii="Times New Roman"/>
          <w:b w:val="false"/>
          <w:i w:val="false"/>
          <w:color w:val="000000"/>
          <w:sz w:val="28"/>
        </w:rPr>
        <w:t xml:space="preserve"> к настоящим Правилам по основаниям указанным в пункте 9 Перечня основных требований к оказанию государственной услуги по выдаче сертификата по шуму и направляет на портал в "личный кабинет" заявителя в форме электронного документа, подписанного ЭЦП уполномоченного лица уполномоченной организации.</w:t>
      </w:r>
    </w:p>
    <w:bookmarkEnd w:id="80"/>
    <w:p>
      <w:pPr>
        <w:spacing w:after="0"/>
        <w:ind w:left="0"/>
        <w:jc w:val="both"/>
      </w:pPr>
      <w:r>
        <w:rPr>
          <w:rFonts w:ascii="Times New Roman"/>
          <w:b w:val="false"/>
          <w:i w:val="false"/>
          <w:color w:val="000000"/>
          <w:sz w:val="28"/>
        </w:rPr>
        <w:t>
      При выявлении оснований для отказа в оказании государственной услуги уполномоченная организация уведомляет заявителя о предварительном решении об отказе в оказании государственной услуги, а также времени, дате и месте (способе) проведения заслушивания для возможности выразить заявителю позицию по предварительному решению.</w:t>
      </w:r>
    </w:p>
    <w:p>
      <w:pPr>
        <w:spacing w:after="0"/>
        <w:ind w:left="0"/>
        <w:jc w:val="both"/>
      </w:pPr>
      <w:r>
        <w:rPr>
          <w:rFonts w:ascii="Times New Roman"/>
          <w:b w:val="false"/>
          <w:i w:val="false"/>
          <w:color w:val="000000"/>
          <w:sz w:val="28"/>
        </w:rPr>
        <w:t xml:space="preserve">
      Уведомление о заслушивании направляется не менее чем за 3 (три) рабочих дня до завершения срока оказания государственной услуги согласно </w:t>
      </w:r>
      <w:r>
        <w:rPr>
          <w:rFonts w:ascii="Times New Roman"/>
          <w:b w:val="false"/>
          <w:i w:val="false"/>
          <w:color w:val="000000"/>
          <w:sz w:val="28"/>
        </w:rPr>
        <w:t>статьи 73</w:t>
      </w:r>
      <w:r>
        <w:rPr>
          <w:rFonts w:ascii="Times New Roman"/>
          <w:b w:val="false"/>
          <w:i w:val="false"/>
          <w:color w:val="000000"/>
          <w:sz w:val="28"/>
        </w:rPr>
        <w:t xml:space="preserve"> АППК РК. Заслушивание проводится не позднее 2 (двух) рабочих дней со дня уведомления.</w:t>
      </w:r>
    </w:p>
    <w:p>
      <w:pPr>
        <w:spacing w:after="0"/>
        <w:ind w:left="0"/>
        <w:jc w:val="both"/>
      </w:pPr>
      <w:r>
        <w:rPr>
          <w:rFonts w:ascii="Times New Roman"/>
          <w:b w:val="false"/>
          <w:i w:val="false"/>
          <w:color w:val="000000"/>
          <w:sz w:val="28"/>
        </w:rPr>
        <w:t>
      По итогам заслушивания формируется результат оказания государственной услуги, либо мотивированный отказ в оказании государственной услуги.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21-6 в соответствии с приказом Министра индустрии и инфраструктурного развития РК от 23.04.2020 </w:t>
      </w:r>
      <w:r>
        <w:rPr>
          <w:rFonts w:ascii="Times New Roman"/>
          <w:b w:val="false"/>
          <w:i w:val="false"/>
          <w:color w:val="000000"/>
          <w:sz w:val="28"/>
        </w:rPr>
        <w:t>№ 221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 редакции и.о. Министра транспорта РК от 17.01.2025 </w:t>
      </w:r>
      <w:r>
        <w:rPr>
          <w:rFonts w:ascii="Times New Roman"/>
          <w:b w:val="false"/>
          <w:i w:val="false"/>
          <w:color w:val="000000"/>
          <w:sz w:val="28"/>
        </w:rPr>
        <w:t>№ 20</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76" w:id="81"/>
    <w:p>
      <w:pPr>
        <w:spacing w:after="0"/>
        <w:ind w:left="0"/>
        <w:jc w:val="both"/>
      </w:pPr>
      <w:r>
        <w:rPr>
          <w:rFonts w:ascii="Times New Roman"/>
          <w:b w:val="false"/>
          <w:i w:val="false"/>
          <w:color w:val="000000"/>
          <w:sz w:val="28"/>
        </w:rPr>
        <w:t>
      21-7. Уполномоченная организация обеспечивает внесение данных в информационную систему мониторинга оказания государственных услуг о стадии оказания государственной услуги "Выдача сертификата воздушного судна по шуму" в соответствии с Правилами внесения данных в ИС.</w:t>
      </w:r>
    </w:p>
    <w:bookmarkEnd w:id="81"/>
    <w:p>
      <w:pPr>
        <w:spacing w:after="0"/>
        <w:ind w:left="0"/>
        <w:jc w:val="both"/>
      </w:pPr>
      <w:r>
        <w:rPr>
          <w:rFonts w:ascii="Times New Roman"/>
          <w:b w:val="false"/>
          <w:i w:val="false"/>
          <w:color w:val="000000"/>
          <w:sz w:val="28"/>
        </w:rPr>
        <w:t>
      Уполномоченный орган в сфере гражданской авиации в течение трех рабочих дней после государственной регистрации приказа, направляет информацию о внесенных изменениях и (или) дополнениях в настоящие Правила, определяющие порядок оказания государственной услуги, оператору информационно-коммуникационной инфраструктуры "электронного правительства", услугодателю и в Единый контакт-центр.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21-7 в соответствии с приказом Министра индустрии и инфраструктурного развития РК от 23.04.2020 </w:t>
      </w:r>
      <w:r>
        <w:rPr>
          <w:rFonts w:ascii="Times New Roman"/>
          <w:b w:val="false"/>
          <w:i w:val="false"/>
          <w:color w:val="000000"/>
          <w:sz w:val="28"/>
        </w:rPr>
        <w:t>№ 221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 редакции приказа Министра индустрии и инфраструктурного развития РК от 04.11.2022 </w:t>
      </w:r>
      <w:r>
        <w:rPr>
          <w:rFonts w:ascii="Times New Roman"/>
          <w:b w:val="false"/>
          <w:i w:val="false"/>
          <w:color w:val="000000"/>
          <w:sz w:val="28"/>
        </w:rPr>
        <w:t>№ 611</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6" w:id="82"/>
    <w:p>
      <w:pPr>
        <w:spacing w:after="0"/>
        <w:ind w:left="0"/>
        <w:jc w:val="both"/>
      </w:pPr>
      <w:r>
        <w:rPr>
          <w:rFonts w:ascii="Times New Roman"/>
          <w:b w:val="false"/>
          <w:i w:val="false"/>
          <w:color w:val="000000"/>
          <w:sz w:val="28"/>
        </w:rPr>
        <w:t>
      22. Порядок приостановления действия и отзыва сертификата по шуму осуществляется в порядке, предусмотренном согласно параграфом 2 главы 2 настоящих Правил.</w:t>
      </w:r>
    </w:p>
    <w:bookmarkEnd w:id="82"/>
    <w:bookmarkStart w:name="z87" w:id="83"/>
    <w:p>
      <w:pPr>
        <w:spacing w:after="0"/>
        <w:ind w:left="0"/>
        <w:jc w:val="left"/>
      </w:pPr>
      <w:r>
        <w:rPr>
          <w:rFonts w:ascii="Times New Roman"/>
          <w:b/>
          <w:i w:val="false"/>
          <w:color w:val="000000"/>
        </w:rPr>
        <w:t xml:space="preserve"> Глава 4. Порядок признание сертификатов летной годности гражданских воздушных судов, выданных иностранным государством</w:t>
      </w:r>
    </w:p>
    <w:bookmarkEnd w:id="83"/>
    <w:bookmarkStart w:name="z88" w:id="84"/>
    <w:p>
      <w:pPr>
        <w:spacing w:after="0"/>
        <w:ind w:left="0"/>
        <w:jc w:val="left"/>
      </w:pPr>
      <w:r>
        <w:rPr>
          <w:rFonts w:ascii="Times New Roman"/>
          <w:b/>
          <w:i w:val="false"/>
          <w:color w:val="000000"/>
        </w:rPr>
        <w:t xml:space="preserve"> Параграф 1. Признания сертификата летной годности гражданских воздушных судов, выданных иностранным государством</w:t>
      </w:r>
    </w:p>
    <w:bookmarkEnd w:id="84"/>
    <w:bookmarkStart w:name="z89" w:id="85"/>
    <w:p>
      <w:pPr>
        <w:spacing w:after="0"/>
        <w:ind w:left="0"/>
        <w:jc w:val="both"/>
      </w:pPr>
      <w:r>
        <w:rPr>
          <w:rFonts w:ascii="Times New Roman"/>
          <w:b w:val="false"/>
          <w:i w:val="false"/>
          <w:color w:val="000000"/>
          <w:sz w:val="28"/>
        </w:rPr>
        <w:t xml:space="preserve">
      23. Порядок признания сертификатов летной годности гражданских воздушных судов, выданных иностранным государством, применяется при внесении гражданских воздушных судов в Государственный реестр гражданских воздушных судов Республики Казахстан при условии, что требования в соответствии с которыми выдан сертификат летной годности, соответствуют требованиям и стандартам ИКАО и </w:t>
      </w:r>
      <w:r>
        <w:rPr>
          <w:rFonts w:ascii="Times New Roman"/>
          <w:b w:val="false"/>
          <w:i w:val="false"/>
          <w:color w:val="000000"/>
          <w:sz w:val="28"/>
        </w:rPr>
        <w:t>нормам</w:t>
      </w:r>
      <w:r>
        <w:rPr>
          <w:rFonts w:ascii="Times New Roman"/>
          <w:b w:val="false"/>
          <w:i w:val="false"/>
          <w:color w:val="000000"/>
          <w:sz w:val="28"/>
        </w:rPr>
        <w:t xml:space="preserve"> летной годности гражданских воздушных судов Республики Казахстан, установленные приказом исполняющего обязанности Министра по инвестициям и развитию Республики Казахстан от 27 марта 2015 года № 367 (зарегистрирован в Реестре государственной регистрации нормативных правовых актов за № 12038) (далее – нормы летной годности).</w:t>
      </w:r>
    </w:p>
    <w:bookmarkEnd w:id="85"/>
    <w:bookmarkStart w:name="z90" w:id="86"/>
    <w:p>
      <w:pPr>
        <w:spacing w:after="0"/>
        <w:ind w:left="0"/>
        <w:jc w:val="both"/>
      </w:pPr>
      <w:r>
        <w:rPr>
          <w:rFonts w:ascii="Times New Roman"/>
          <w:b w:val="false"/>
          <w:i w:val="false"/>
          <w:color w:val="000000"/>
          <w:sz w:val="28"/>
        </w:rPr>
        <w:t xml:space="preserve">
      24. Для получения Решения о признании сертификата летной годности гражданских воздушных судов, выданных иностранным государством, заявитель направляет в уполномоченную организацию через портал заявку для признания сертификата летной годности гражданского воздушного судна, выданного иностранным государством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настоящим Правилам и пакет документов по перечню, предусмотренному пунктом 8 перечня основных требований к оказанию государственной услуги "Выдача решения о признании сертификата летной годности гражданских воздушных судов, выданных иностранным государством" (далее – Перечень основных требований к оказанию государственной услуги по выдаче решения о признании сертификата летной годности) по форме, согласно </w:t>
      </w:r>
      <w:r>
        <w:rPr>
          <w:rFonts w:ascii="Times New Roman"/>
          <w:b w:val="false"/>
          <w:i w:val="false"/>
          <w:color w:val="000000"/>
          <w:sz w:val="28"/>
        </w:rPr>
        <w:t>приложению 5-1</w:t>
      </w:r>
      <w:r>
        <w:rPr>
          <w:rFonts w:ascii="Times New Roman"/>
          <w:b w:val="false"/>
          <w:i w:val="false"/>
          <w:color w:val="000000"/>
          <w:sz w:val="28"/>
        </w:rPr>
        <w:t xml:space="preserve"> к настоящим Правилам.</w:t>
      </w:r>
    </w:p>
    <w:bookmarkEnd w:id="86"/>
    <w:p>
      <w:pPr>
        <w:spacing w:after="0"/>
        <w:ind w:left="0"/>
        <w:jc w:val="both"/>
      </w:pPr>
      <w:r>
        <w:rPr>
          <w:rFonts w:ascii="Times New Roman"/>
          <w:b w:val="false"/>
          <w:i w:val="false"/>
          <w:color w:val="000000"/>
          <w:sz w:val="28"/>
        </w:rPr>
        <w:t>
      Перечень основных требований к оказанию государственной услуги, включающий характеристики процесса, формы, содержание и результат оказания, а также иные сведения с учетом особенностей предоставления государственной услуги изложены в Перечне основных требований к оказанию государственной услуги по выдаче решения о признании сертификата летной годности.</w:t>
      </w:r>
    </w:p>
    <w:bookmarkStart w:name="z911" w:id="87"/>
    <w:p>
      <w:pPr>
        <w:spacing w:after="0"/>
        <w:ind w:left="0"/>
        <w:jc w:val="both"/>
      </w:pPr>
      <w:r>
        <w:rPr>
          <w:rFonts w:ascii="Times New Roman"/>
          <w:b w:val="false"/>
          <w:i w:val="false"/>
          <w:color w:val="000000"/>
          <w:sz w:val="28"/>
        </w:rPr>
        <w:t>
      При предоставлении заявителем неполного пакета документов согласно перечню, предусмотренного Перечнем основных требований к оказанию государственной услуги и (или) документов с истекшим сроком действия уполномоченная организация в течение двух рабочих дней отказывает в приеме заявки.</w:t>
      </w:r>
    </w:p>
    <w:bookmarkEnd w:id="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24 - в редакции приказа Министра индустрии и инфраструктурного развития РК от 04.11.2022 </w:t>
      </w:r>
      <w:r>
        <w:rPr>
          <w:rFonts w:ascii="Times New Roman"/>
          <w:b w:val="false"/>
          <w:i w:val="false"/>
          <w:color w:val="000000"/>
          <w:sz w:val="28"/>
        </w:rPr>
        <w:t>№ 611</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с изменением, внесенным приказом и.о. Министра транспорта РК от 17.01.2025 </w:t>
      </w:r>
      <w:r>
        <w:rPr>
          <w:rFonts w:ascii="Times New Roman"/>
          <w:b w:val="false"/>
          <w:i w:val="false"/>
          <w:color w:val="000000"/>
          <w:sz w:val="28"/>
        </w:rPr>
        <w:t>№ 20</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1" w:id="88"/>
    <w:p>
      <w:pPr>
        <w:spacing w:after="0"/>
        <w:ind w:left="0"/>
        <w:jc w:val="both"/>
      </w:pPr>
      <w:r>
        <w:rPr>
          <w:rFonts w:ascii="Times New Roman"/>
          <w:b w:val="false"/>
          <w:i w:val="false"/>
          <w:color w:val="000000"/>
          <w:sz w:val="28"/>
        </w:rPr>
        <w:t>
      25. В случае обращения через портал заявителю в "личный кабинет" направляется статус о принятии запроса для оказания государственной услуги с указанием даты получения результата оказания государственной услуги.</w:t>
      </w:r>
    </w:p>
    <w:bookmarkEnd w:id="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25 - в редакции приказа Министра индустрии и инфраструктурного развития РК от 23.04.2020 </w:t>
      </w:r>
      <w:r>
        <w:rPr>
          <w:rFonts w:ascii="Times New Roman"/>
          <w:b w:val="false"/>
          <w:i w:val="false"/>
          <w:color w:val="000000"/>
          <w:sz w:val="28"/>
        </w:rPr>
        <w:t>№ 221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77" w:id="89"/>
    <w:p>
      <w:pPr>
        <w:spacing w:after="0"/>
        <w:ind w:left="0"/>
        <w:jc w:val="both"/>
      </w:pPr>
      <w:r>
        <w:rPr>
          <w:rFonts w:ascii="Times New Roman"/>
          <w:b w:val="false"/>
          <w:i w:val="false"/>
          <w:color w:val="000000"/>
          <w:sz w:val="28"/>
        </w:rPr>
        <w:t>
      25-1. В случае обращения заявителя после окончания рабочего времени, в выходные и праздничные дни согласно трудовому законодательству Республики Казахстан, регистрация заявки по оказанию государственной услуги осуществляется следующим рабочим днем.</w:t>
      </w:r>
    </w:p>
    <w:bookmarkEnd w:id="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25-1 в соответствии с приказом Министра индустрии и инфраструктурного развития РК от 23.04.2020 </w:t>
      </w:r>
      <w:r>
        <w:rPr>
          <w:rFonts w:ascii="Times New Roman"/>
          <w:b w:val="false"/>
          <w:i w:val="false"/>
          <w:color w:val="000000"/>
          <w:sz w:val="28"/>
        </w:rPr>
        <w:t>№ 221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4" w:id="90"/>
    <w:p>
      <w:pPr>
        <w:spacing w:after="0"/>
        <w:ind w:left="0"/>
        <w:jc w:val="both"/>
      </w:pPr>
      <w:r>
        <w:rPr>
          <w:rFonts w:ascii="Times New Roman"/>
          <w:b w:val="false"/>
          <w:i w:val="false"/>
          <w:color w:val="000000"/>
          <w:sz w:val="28"/>
        </w:rPr>
        <w:t>
      26. Срок рассмотрения заявки и выдача решения о признании сертификата летной годности гражданских воздушных судов, выданных иностранным государством составляет 5 (пять) рабочих дней.</w:t>
      </w:r>
    </w:p>
    <w:bookmarkEnd w:id="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26 - в редакции приказа Министра индустрии и инфраструктурного развития РК от 23.04.2020 </w:t>
      </w:r>
      <w:r>
        <w:rPr>
          <w:rFonts w:ascii="Times New Roman"/>
          <w:b w:val="false"/>
          <w:i w:val="false"/>
          <w:color w:val="000000"/>
          <w:sz w:val="28"/>
        </w:rPr>
        <w:t>№ 221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78" w:id="91"/>
    <w:p>
      <w:pPr>
        <w:spacing w:after="0"/>
        <w:ind w:left="0"/>
        <w:jc w:val="both"/>
      </w:pPr>
      <w:r>
        <w:rPr>
          <w:rFonts w:ascii="Times New Roman"/>
          <w:b w:val="false"/>
          <w:i w:val="false"/>
          <w:color w:val="000000"/>
          <w:sz w:val="28"/>
        </w:rPr>
        <w:t>
      26-1. Уполномоченная организация осуществляет регистрацию документов, в день их поступления.</w:t>
      </w:r>
    </w:p>
    <w:bookmarkEnd w:id="91"/>
    <w:p>
      <w:pPr>
        <w:spacing w:after="0"/>
        <w:ind w:left="0"/>
        <w:jc w:val="both"/>
      </w:pPr>
      <w:r>
        <w:rPr>
          <w:rFonts w:ascii="Times New Roman"/>
          <w:b w:val="false"/>
          <w:i w:val="false"/>
          <w:color w:val="000000"/>
          <w:sz w:val="28"/>
        </w:rPr>
        <w:t>
      Сведения о документах, удостоверяющих личность, о государственной регистрации (перерегистрации) юридического лица, о государственной регистрации в качестве индивидуального предпринимателя, о государственной регистрации гражданского воздушного судна, сертификата эксплуатанта, свидетельства на право выполнения авиационных работ, свидетельства на право выполнения полетов уполномоченная организация получает из соответствующих государственных информационных систем через шлюз "электронного правительства".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26-1 в соответствии с приказом Министра индустрии и инфраструктурного развития РК от 23.04.2020 </w:t>
      </w:r>
      <w:r>
        <w:rPr>
          <w:rFonts w:ascii="Times New Roman"/>
          <w:b w:val="false"/>
          <w:i w:val="false"/>
          <w:color w:val="000000"/>
          <w:sz w:val="28"/>
        </w:rPr>
        <w:t>№ 221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 редакции приказа Министра индустрии и инфраструктурного развития РК от 01.04.2022 </w:t>
      </w:r>
      <w:r>
        <w:rPr>
          <w:rFonts w:ascii="Times New Roman"/>
          <w:b w:val="false"/>
          <w:i w:val="false"/>
          <w:color w:val="000000"/>
          <w:sz w:val="28"/>
        </w:rPr>
        <w:t>№ 175</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79" w:id="92"/>
    <w:p>
      <w:pPr>
        <w:spacing w:after="0"/>
        <w:ind w:left="0"/>
        <w:jc w:val="both"/>
      </w:pPr>
      <w:r>
        <w:rPr>
          <w:rFonts w:ascii="Times New Roman"/>
          <w:b w:val="false"/>
          <w:i w:val="false"/>
          <w:color w:val="000000"/>
          <w:sz w:val="28"/>
        </w:rPr>
        <w:t xml:space="preserve">
      26-2. По результатам рассмотрения заявки с использованием соответствующего инструктивного материала на соответствие норм летной годности гражданских воздушных судов Республики Казахстан, </w:t>
      </w:r>
      <w:r>
        <w:rPr>
          <w:rFonts w:ascii="Times New Roman"/>
          <w:b w:val="false"/>
          <w:i w:val="false"/>
          <w:color w:val="000000"/>
          <w:sz w:val="28"/>
        </w:rPr>
        <w:t>Закона</w:t>
      </w:r>
      <w:r>
        <w:rPr>
          <w:rFonts w:ascii="Times New Roman"/>
          <w:b w:val="false"/>
          <w:i w:val="false"/>
          <w:color w:val="000000"/>
          <w:sz w:val="28"/>
        </w:rPr>
        <w:t xml:space="preserve"> и авиационным стандартам Международной организации гражданской авиации Международной организации гражданской авиации (ИКАО) уполномоченная организация оформляет решение о признании действительным сертификата летной годности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настоящим Правилам либо мотивированный ответ об отказе в оказании государственной услуги согласно </w:t>
      </w:r>
      <w:r>
        <w:rPr>
          <w:rFonts w:ascii="Times New Roman"/>
          <w:b w:val="false"/>
          <w:i w:val="false"/>
          <w:color w:val="000000"/>
          <w:sz w:val="28"/>
        </w:rPr>
        <w:t>приложению 3-3</w:t>
      </w:r>
      <w:r>
        <w:rPr>
          <w:rFonts w:ascii="Times New Roman"/>
          <w:b w:val="false"/>
          <w:i w:val="false"/>
          <w:color w:val="000000"/>
          <w:sz w:val="28"/>
        </w:rPr>
        <w:t xml:space="preserve"> к настоящим Правилам по основаниям указанным в пункте 9 Перечня основных требований к оказанию государственной услуги по выдаче решения о признании сертификата летной годности и направляет на портал в "личный кабинет" заявителя в форме электронного документа, подписанного ЭЦП уполномоченного лица уполномоченной организации.</w:t>
      </w:r>
    </w:p>
    <w:bookmarkEnd w:id="92"/>
    <w:p>
      <w:pPr>
        <w:spacing w:after="0"/>
        <w:ind w:left="0"/>
        <w:jc w:val="both"/>
      </w:pPr>
      <w:r>
        <w:rPr>
          <w:rFonts w:ascii="Times New Roman"/>
          <w:b w:val="false"/>
          <w:i w:val="false"/>
          <w:color w:val="000000"/>
          <w:sz w:val="28"/>
        </w:rPr>
        <w:t>
      При выявлении оснований для отказа в оказании государственной услуги уполномоченная организация уведомляет заявителя о предварительном решении об отказе в оказании государственной услуги, а также времени, дате и месте (способе) проведения заслушивания для возможности выразить заявителю позицию по предварительному решению.</w:t>
      </w:r>
    </w:p>
    <w:p>
      <w:pPr>
        <w:spacing w:after="0"/>
        <w:ind w:left="0"/>
        <w:jc w:val="both"/>
      </w:pPr>
      <w:r>
        <w:rPr>
          <w:rFonts w:ascii="Times New Roman"/>
          <w:b w:val="false"/>
          <w:i w:val="false"/>
          <w:color w:val="000000"/>
          <w:sz w:val="28"/>
        </w:rPr>
        <w:t xml:space="preserve">
      Уведомление о заслушивании направляется не менее чем за 3 (три) рабочих дня до завершения срока оказания государственной услуги согласно </w:t>
      </w:r>
      <w:r>
        <w:rPr>
          <w:rFonts w:ascii="Times New Roman"/>
          <w:b w:val="false"/>
          <w:i w:val="false"/>
          <w:color w:val="000000"/>
          <w:sz w:val="28"/>
        </w:rPr>
        <w:t>статьи 73</w:t>
      </w:r>
      <w:r>
        <w:rPr>
          <w:rFonts w:ascii="Times New Roman"/>
          <w:b w:val="false"/>
          <w:i w:val="false"/>
          <w:color w:val="000000"/>
          <w:sz w:val="28"/>
        </w:rPr>
        <w:t xml:space="preserve"> АППК РК. Заслушивание проводится не позднее 2 (двух) рабочих дней со дня уведомления.</w:t>
      </w:r>
    </w:p>
    <w:p>
      <w:pPr>
        <w:spacing w:after="0"/>
        <w:ind w:left="0"/>
        <w:jc w:val="both"/>
      </w:pPr>
      <w:r>
        <w:rPr>
          <w:rFonts w:ascii="Times New Roman"/>
          <w:b w:val="false"/>
          <w:i w:val="false"/>
          <w:color w:val="000000"/>
          <w:sz w:val="28"/>
        </w:rPr>
        <w:t>
      По итогам заслушивания формируется результат оказания государственной услуги, либо мотивированный отказ в оказании государственной услуги.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26-2 в соответствии с приказом Министра индустрии и инфраструктурного развития РК от 23.04.2020 </w:t>
      </w:r>
      <w:r>
        <w:rPr>
          <w:rFonts w:ascii="Times New Roman"/>
          <w:b w:val="false"/>
          <w:i w:val="false"/>
          <w:color w:val="000000"/>
          <w:sz w:val="28"/>
        </w:rPr>
        <w:t>№ 221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 редакции приказа Министра индустрии и инфраструктурного развития РК от 04.11.2022 </w:t>
      </w:r>
      <w:r>
        <w:rPr>
          <w:rFonts w:ascii="Times New Roman"/>
          <w:b w:val="false"/>
          <w:i w:val="false"/>
          <w:color w:val="000000"/>
          <w:sz w:val="28"/>
        </w:rPr>
        <w:t>№ 611</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с изменением, внесенным приказом и.о. Министра транспорта РК от 17.01.2025 </w:t>
      </w:r>
      <w:r>
        <w:rPr>
          <w:rFonts w:ascii="Times New Roman"/>
          <w:b w:val="false"/>
          <w:i w:val="false"/>
          <w:color w:val="000000"/>
          <w:sz w:val="28"/>
        </w:rPr>
        <w:t>№ 20</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80" w:id="93"/>
    <w:p>
      <w:pPr>
        <w:spacing w:after="0"/>
        <w:ind w:left="0"/>
        <w:jc w:val="both"/>
      </w:pPr>
      <w:r>
        <w:rPr>
          <w:rFonts w:ascii="Times New Roman"/>
          <w:b w:val="false"/>
          <w:i w:val="false"/>
          <w:color w:val="000000"/>
          <w:sz w:val="28"/>
        </w:rPr>
        <w:t>
      26-3. Уполномоченная организация обеспечивает внесение данных в информационную систему мониторинга оказания государственных услуг о стадии оказания государственной услуги "Выдача решения о признании сертификата летной годности гражданских воздушных судов, выданных иностранным государством" в соответствии с Правилами внесения данных в ИС.</w:t>
      </w:r>
    </w:p>
    <w:bookmarkEnd w:id="93"/>
    <w:p>
      <w:pPr>
        <w:spacing w:after="0"/>
        <w:ind w:left="0"/>
        <w:jc w:val="both"/>
      </w:pPr>
      <w:r>
        <w:rPr>
          <w:rFonts w:ascii="Times New Roman"/>
          <w:b w:val="false"/>
          <w:i w:val="false"/>
          <w:color w:val="000000"/>
          <w:sz w:val="28"/>
        </w:rPr>
        <w:t>
      Уполномоченный орган в сфере гражданской авиации в течение трех рабочих дней после государственной регистрации приказа, направляет информацию о внесенных изменениях и (или) дополнениях в настоящие Правила, определяющие порядок оказания государственной услуги, оператору информационно-коммуникационной инфраструктуры "электронного правительства", услугодателю и в Единый контакт-центр.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26-3 в соответствии с приказом Министра индустрии и инфраструктурного развития РК от 23.04.2020 </w:t>
      </w:r>
      <w:r>
        <w:rPr>
          <w:rFonts w:ascii="Times New Roman"/>
          <w:b w:val="false"/>
          <w:i w:val="false"/>
          <w:color w:val="000000"/>
          <w:sz w:val="28"/>
        </w:rPr>
        <w:t>№ 221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 редакции приказа Министра индустрии и инфраструктурного развития РК от 04.11.2022 </w:t>
      </w:r>
      <w:r>
        <w:rPr>
          <w:rFonts w:ascii="Times New Roman"/>
          <w:b w:val="false"/>
          <w:i w:val="false"/>
          <w:color w:val="000000"/>
          <w:sz w:val="28"/>
        </w:rPr>
        <w:t>№ 611</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5" w:id="94"/>
    <w:p>
      <w:pPr>
        <w:spacing w:after="0"/>
        <w:ind w:left="0"/>
        <w:jc w:val="left"/>
      </w:pPr>
      <w:r>
        <w:rPr>
          <w:rFonts w:ascii="Times New Roman"/>
          <w:b/>
          <w:i w:val="false"/>
          <w:color w:val="000000"/>
        </w:rPr>
        <w:t xml:space="preserve"> Глава 5. Порядок выдачи разрешения на выполнение специального полета воздушного судна (специальный сертификат летной годности), разрешения на использование радиопередающей аппаратуры, установленной на гражданских воздушных судах и экспортного сертификата летной годности воздушного судна</w:t>
      </w:r>
    </w:p>
    <w:bookmarkEnd w:id="94"/>
    <w:bookmarkStart w:name="z96" w:id="95"/>
    <w:p>
      <w:pPr>
        <w:spacing w:after="0"/>
        <w:ind w:left="0"/>
        <w:jc w:val="left"/>
      </w:pPr>
      <w:r>
        <w:rPr>
          <w:rFonts w:ascii="Times New Roman"/>
          <w:b/>
          <w:i w:val="false"/>
          <w:color w:val="000000"/>
        </w:rPr>
        <w:t xml:space="preserve"> Параграф 1. Выдача разрешения на выполнение специального полета воздушного судна (специальный сертификат летной годности)</w:t>
      </w:r>
    </w:p>
    <w:bookmarkEnd w:id="95"/>
    <w:p>
      <w:pPr>
        <w:spacing w:after="0"/>
        <w:ind w:left="0"/>
        <w:jc w:val="both"/>
      </w:pPr>
      <w:r>
        <w:rPr>
          <w:rFonts w:ascii="Times New Roman"/>
          <w:b w:val="false"/>
          <w:i w:val="false"/>
          <w:color w:val="000000"/>
          <w:sz w:val="28"/>
        </w:rPr>
        <w:t>
      27. Разрешение на выполнение специального полета (специальный сертификат летной годности) выдается воздушному судну, зарегистрированному в Государственном реестре гражданских воздушных судов, кроме случаев предусмотренных статьей 44 Закона, и не имеющему действующего сертификата летной годности или не соответствующему установленным требованиям для выдачи сертификата летной годности, но на основе оценки эксплуатанта и уполномоченной организации в состоянии выполнять безопасный полет при установленных ниже условиях и в следующих целях:</w:t>
      </w:r>
    </w:p>
    <w:bookmarkStart w:name="z859" w:id="96"/>
    <w:p>
      <w:pPr>
        <w:spacing w:after="0"/>
        <w:ind w:left="0"/>
        <w:jc w:val="both"/>
      </w:pPr>
      <w:r>
        <w:rPr>
          <w:rFonts w:ascii="Times New Roman"/>
          <w:b w:val="false"/>
          <w:i w:val="false"/>
          <w:color w:val="000000"/>
          <w:sz w:val="28"/>
        </w:rPr>
        <w:t>
      1) облет после производства новых воздушных судов;</w:t>
      </w:r>
    </w:p>
    <w:bookmarkEnd w:id="96"/>
    <w:bookmarkStart w:name="z860" w:id="97"/>
    <w:p>
      <w:pPr>
        <w:spacing w:after="0"/>
        <w:ind w:left="0"/>
        <w:jc w:val="both"/>
      </w:pPr>
      <w:r>
        <w:rPr>
          <w:rFonts w:ascii="Times New Roman"/>
          <w:b w:val="false"/>
          <w:i w:val="false"/>
          <w:color w:val="000000"/>
          <w:sz w:val="28"/>
        </w:rPr>
        <w:t>
      2) облет после технического обслуживания и (или) ремонта в соответствии с эксплуатационной (ремонтной) документацией либо облет с целью подтверждения технических характеристик;</w:t>
      </w:r>
    </w:p>
    <w:bookmarkEnd w:id="97"/>
    <w:bookmarkStart w:name="z861" w:id="98"/>
    <w:p>
      <w:pPr>
        <w:spacing w:after="0"/>
        <w:ind w:left="0"/>
        <w:jc w:val="both"/>
      </w:pPr>
      <w:r>
        <w:rPr>
          <w:rFonts w:ascii="Times New Roman"/>
          <w:b w:val="false"/>
          <w:i w:val="false"/>
          <w:color w:val="000000"/>
          <w:sz w:val="28"/>
        </w:rPr>
        <w:t>
      3) доставка или экспорт воздушного судна;</w:t>
      </w:r>
    </w:p>
    <w:bookmarkEnd w:id="98"/>
    <w:bookmarkStart w:name="z862" w:id="99"/>
    <w:p>
      <w:pPr>
        <w:spacing w:after="0"/>
        <w:ind w:left="0"/>
        <w:jc w:val="both"/>
      </w:pPr>
      <w:r>
        <w:rPr>
          <w:rFonts w:ascii="Times New Roman"/>
          <w:b w:val="false"/>
          <w:i w:val="false"/>
          <w:color w:val="000000"/>
          <w:sz w:val="28"/>
        </w:rPr>
        <w:t>
      4) полет воздушного судна для оценки заказчиком или уполномоченной организации;</w:t>
      </w:r>
    </w:p>
    <w:bookmarkEnd w:id="99"/>
    <w:bookmarkStart w:name="z863" w:id="100"/>
    <w:p>
      <w:pPr>
        <w:spacing w:after="0"/>
        <w:ind w:left="0"/>
        <w:jc w:val="both"/>
      </w:pPr>
      <w:r>
        <w:rPr>
          <w:rFonts w:ascii="Times New Roman"/>
          <w:b w:val="false"/>
          <w:i w:val="false"/>
          <w:color w:val="000000"/>
          <w:sz w:val="28"/>
        </w:rPr>
        <w:t>
      5) выставки и авиашоу;</w:t>
      </w:r>
    </w:p>
    <w:bookmarkEnd w:id="100"/>
    <w:bookmarkStart w:name="z864" w:id="101"/>
    <w:p>
      <w:pPr>
        <w:spacing w:after="0"/>
        <w:ind w:left="0"/>
        <w:jc w:val="both"/>
      </w:pPr>
      <w:r>
        <w:rPr>
          <w:rFonts w:ascii="Times New Roman"/>
          <w:b w:val="false"/>
          <w:i w:val="false"/>
          <w:color w:val="000000"/>
          <w:sz w:val="28"/>
        </w:rPr>
        <w:t>
      6) полет воздушного судна к месту выполнения технического обслуживания, ремонта или к месту текущего базирования;</w:t>
      </w:r>
    </w:p>
    <w:bookmarkEnd w:id="101"/>
    <w:bookmarkStart w:name="z865" w:id="102"/>
    <w:p>
      <w:pPr>
        <w:spacing w:after="0"/>
        <w:ind w:left="0"/>
        <w:jc w:val="both"/>
      </w:pPr>
      <w:r>
        <w:rPr>
          <w:rFonts w:ascii="Times New Roman"/>
          <w:b w:val="false"/>
          <w:i w:val="false"/>
          <w:color w:val="000000"/>
          <w:sz w:val="28"/>
        </w:rPr>
        <w:t>
      7) полет воздушного судна с максимальной сертифицированной взлетной массой для полетов за пределами безопасного расстояния полета над водой или над землей в зонах, не имеющих соответствующих условий для посадки или соответствующего количества топлива;</w:t>
      </w:r>
    </w:p>
    <w:bookmarkEnd w:id="102"/>
    <w:bookmarkStart w:name="z866" w:id="103"/>
    <w:p>
      <w:pPr>
        <w:spacing w:after="0"/>
        <w:ind w:left="0"/>
        <w:jc w:val="both"/>
      </w:pPr>
      <w:r>
        <w:rPr>
          <w:rFonts w:ascii="Times New Roman"/>
          <w:b w:val="false"/>
          <w:i w:val="false"/>
          <w:color w:val="000000"/>
          <w:sz w:val="28"/>
        </w:rPr>
        <w:t>
      8) достижение рекордов, участие в авиационных соревнованиях и аналогичные соревнования;</w:t>
      </w:r>
    </w:p>
    <w:bookmarkEnd w:id="103"/>
    <w:bookmarkStart w:name="z867" w:id="104"/>
    <w:p>
      <w:pPr>
        <w:spacing w:after="0"/>
        <w:ind w:left="0"/>
        <w:jc w:val="both"/>
      </w:pPr>
      <w:r>
        <w:rPr>
          <w:rFonts w:ascii="Times New Roman"/>
          <w:b w:val="false"/>
          <w:i w:val="false"/>
          <w:color w:val="000000"/>
          <w:sz w:val="28"/>
        </w:rPr>
        <w:t>
      9) деятельность воздушных судов или типов воздушных судов на территории Республики Казахстан, для которых сертификат летной годности или другой аналогичный документ не требуется в соответствии с законодательством Республики Казахстан.</w:t>
      </w:r>
    </w:p>
    <w:bookmarkEnd w:id="10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27 – в редакции приказа и.о. Министра индустрии и инфраструктурного развития РК от 06.03.2023 </w:t>
      </w:r>
      <w:r>
        <w:rPr>
          <w:rFonts w:ascii="Times New Roman"/>
          <w:b w:val="false"/>
          <w:i w:val="false"/>
          <w:color w:val="000000"/>
          <w:sz w:val="28"/>
        </w:rPr>
        <w:t>№ 135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27-1. Перед выдачей разрешения на выполнение специального полета уполномоченная организация в сфере гражданской авиации обязана провести оценку состояния воздушного судна для безопасного выполнения полета и установить необходимые ограничения на его эксплуатацию. При выполнении специального полета перевозка пассажиров на борту воздушного судна не допускается.</w:t>
      </w:r>
      <w:r>
        <w:br/>
      </w: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27-1 в соответствии с приказом и.о. Министра индустрии и инфраструктурного развития РК от 06.03.2023 </w:t>
      </w:r>
      <w:r>
        <w:rPr>
          <w:rFonts w:ascii="Times New Roman"/>
          <w:b w:val="false"/>
          <w:i w:val="false"/>
          <w:color w:val="000000"/>
          <w:sz w:val="28"/>
        </w:rPr>
        <w:t>№ 135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12" w:id="105"/>
    <w:p>
      <w:pPr>
        <w:spacing w:after="0"/>
        <w:ind w:left="0"/>
        <w:jc w:val="both"/>
      </w:pPr>
      <w:r>
        <w:rPr>
          <w:rFonts w:ascii="Times New Roman"/>
          <w:b w:val="false"/>
          <w:i w:val="false"/>
          <w:color w:val="000000"/>
          <w:sz w:val="28"/>
        </w:rPr>
        <w:t xml:space="preserve">
      27-2. Эксплуатант обеспечивает выполнение специального полета экипажем, который имеет соответствующее свидетельство пилота или признание свидетельства пилота иностранного государства в соответствии со </w:t>
      </w:r>
      <w:r>
        <w:rPr>
          <w:rFonts w:ascii="Times New Roman"/>
          <w:b w:val="false"/>
          <w:i w:val="false"/>
          <w:color w:val="000000"/>
          <w:sz w:val="28"/>
        </w:rPr>
        <w:t>статьей 55</w:t>
      </w:r>
      <w:r>
        <w:rPr>
          <w:rFonts w:ascii="Times New Roman"/>
          <w:b w:val="false"/>
          <w:i w:val="false"/>
          <w:color w:val="000000"/>
          <w:sz w:val="28"/>
        </w:rPr>
        <w:t xml:space="preserve"> Закона, а также информирует экипаж о цели полета и всех установленных ограничениях на воздушном судне.</w:t>
      </w:r>
    </w:p>
    <w:bookmarkEnd w:id="10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27-2 в соответствии с приказом и.о. Министра транспорта РК от 17.01.2025 </w:t>
      </w:r>
      <w:r>
        <w:rPr>
          <w:rFonts w:ascii="Times New Roman"/>
          <w:b w:val="false"/>
          <w:i w:val="false"/>
          <w:color w:val="000000"/>
          <w:sz w:val="28"/>
        </w:rPr>
        <w:t>№ 20</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7" w:id="106"/>
    <w:p>
      <w:pPr>
        <w:spacing w:after="0"/>
        <w:ind w:left="0"/>
        <w:jc w:val="both"/>
      </w:pPr>
      <w:r>
        <w:rPr>
          <w:rFonts w:ascii="Times New Roman"/>
          <w:b w:val="false"/>
          <w:i w:val="false"/>
          <w:color w:val="000000"/>
          <w:sz w:val="28"/>
        </w:rPr>
        <w:t xml:space="preserve">
      28. Для получения разрешения на выполнение специального полета (специальный сертификат летной годности) заявитель направляет в уполномоченную организацию через портал заявку по форме,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настоящим Правилам.</w:t>
      </w:r>
    </w:p>
    <w:bookmarkEnd w:id="106"/>
    <w:p>
      <w:pPr>
        <w:spacing w:after="0"/>
        <w:ind w:left="0"/>
        <w:jc w:val="both"/>
      </w:pPr>
      <w:r>
        <w:rPr>
          <w:rFonts w:ascii="Times New Roman"/>
          <w:b w:val="false"/>
          <w:i w:val="false"/>
          <w:color w:val="000000"/>
          <w:sz w:val="28"/>
        </w:rPr>
        <w:t xml:space="preserve">
      Перечень основных требований к оказанию государственной услуги, включающий характеристики процесса, формы, содержание и результат оказания, а также иные сведения с учетом особенностей предоставления государственной услуги изложены в перечне основных требований к оказанию государственной услуги "Выдача разрешения на выполнение специального полета" (далее – Перечень основных требований к оказанию государственной услуги по выдаче разрешения на выполнение специального полета) по форме, согласно </w:t>
      </w:r>
      <w:r>
        <w:rPr>
          <w:rFonts w:ascii="Times New Roman"/>
          <w:b w:val="false"/>
          <w:i w:val="false"/>
          <w:color w:val="000000"/>
          <w:sz w:val="28"/>
        </w:rPr>
        <w:t>приложению 7-1</w:t>
      </w:r>
      <w:r>
        <w:rPr>
          <w:rFonts w:ascii="Times New Roman"/>
          <w:b w:val="false"/>
          <w:i w:val="false"/>
          <w:color w:val="000000"/>
          <w:sz w:val="28"/>
        </w:rPr>
        <w:t xml:space="preserve"> к настоящим Правилам.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28 - в редакции приказа Министра индустрии и инфраструктурного развития РК от 04.11.2022 </w:t>
      </w:r>
      <w:r>
        <w:rPr>
          <w:rFonts w:ascii="Times New Roman"/>
          <w:b w:val="false"/>
          <w:i w:val="false"/>
          <w:color w:val="000000"/>
          <w:sz w:val="28"/>
        </w:rPr>
        <w:t>№ 611</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81" w:id="107"/>
    <w:p>
      <w:pPr>
        <w:spacing w:after="0"/>
        <w:ind w:left="0"/>
        <w:jc w:val="both"/>
      </w:pPr>
      <w:r>
        <w:rPr>
          <w:rFonts w:ascii="Times New Roman"/>
          <w:b w:val="false"/>
          <w:i w:val="false"/>
          <w:color w:val="000000"/>
          <w:sz w:val="28"/>
        </w:rPr>
        <w:t xml:space="preserve">
      28-1. В случае обращения через портал заявителю в "личный кабинет" направляется статус о принятии запроса для оказания государственной услуги с указанием даты получения результата оказания государственной услуги. </w:t>
      </w:r>
    </w:p>
    <w:bookmarkEnd w:id="10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28-1 в соответствии с приказом Министра индустрии и инфраструктурного развития РК от 23.04.2020 </w:t>
      </w:r>
      <w:r>
        <w:rPr>
          <w:rFonts w:ascii="Times New Roman"/>
          <w:b w:val="false"/>
          <w:i w:val="false"/>
          <w:color w:val="000000"/>
          <w:sz w:val="28"/>
        </w:rPr>
        <w:t>№ 221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82" w:id="108"/>
    <w:p>
      <w:pPr>
        <w:spacing w:after="0"/>
        <w:ind w:left="0"/>
        <w:jc w:val="both"/>
      </w:pPr>
      <w:r>
        <w:rPr>
          <w:rFonts w:ascii="Times New Roman"/>
          <w:b w:val="false"/>
          <w:i w:val="false"/>
          <w:color w:val="000000"/>
          <w:sz w:val="28"/>
        </w:rPr>
        <w:t>
      28-2. В случае обращения заявителя после окончания рабочего времени, в выходные и праздничные дни согласно трудовому законодательству Республики Казахстан, регистрация заявки по оказанию государственной услуги осуществляется следующим рабочим днем.</w:t>
      </w:r>
    </w:p>
    <w:bookmarkEnd w:id="10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28-2 в соответствии с приказом Министра индустрии и инфраструктурного развития РК от 23.04.2020 </w:t>
      </w:r>
      <w:r>
        <w:rPr>
          <w:rFonts w:ascii="Times New Roman"/>
          <w:b w:val="false"/>
          <w:i w:val="false"/>
          <w:color w:val="000000"/>
          <w:sz w:val="28"/>
        </w:rPr>
        <w:t>№ 221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83" w:id="109"/>
    <w:p>
      <w:pPr>
        <w:spacing w:after="0"/>
        <w:ind w:left="0"/>
        <w:jc w:val="both"/>
      </w:pPr>
      <w:r>
        <w:rPr>
          <w:rFonts w:ascii="Times New Roman"/>
          <w:b w:val="false"/>
          <w:i w:val="false"/>
          <w:color w:val="000000"/>
          <w:sz w:val="28"/>
        </w:rPr>
        <w:t xml:space="preserve">
      28-3. Срок рассмотрения заявки и выдача разрешения на выполнение специального полета составляет 3 (три) рабочих дня. </w:t>
      </w:r>
    </w:p>
    <w:bookmarkEnd w:id="109"/>
    <w:bookmarkStart w:name="z913" w:id="110"/>
    <w:p>
      <w:pPr>
        <w:spacing w:after="0"/>
        <w:ind w:left="0"/>
        <w:jc w:val="both"/>
      </w:pPr>
      <w:r>
        <w:rPr>
          <w:rFonts w:ascii="Times New Roman"/>
          <w:b w:val="false"/>
          <w:i w:val="false"/>
          <w:color w:val="000000"/>
          <w:sz w:val="28"/>
        </w:rPr>
        <w:t>
      При необходимости проведения дополнительной оценки состояния воздушного судна срок рассмотрения продлевается до 3 (трех) рабочих дней, о чем, до истечения срока, указанного в части первой настоящего пункта, через портал в "личный кабинет" заявителя направляется уведомление.</w:t>
      </w:r>
    </w:p>
    <w:bookmarkEnd w:id="1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28-3 в соответствии с приказом Министра индустрии и инфраструктурного развития РК от 23.04.2020 </w:t>
      </w:r>
      <w:r>
        <w:rPr>
          <w:rFonts w:ascii="Times New Roman"/>
          <w:b w:val="false"/>
          <w:i w:val="false"/>
          <w:color w:val="000000"/>
          <w:sz w:val="28"/>
        </w:rPr>
        <w:t>№ 221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приказом и.о. Министра транспорта РК от 17.01.2025 </w:t>
      </w:r>
      <w:r>
        <w:rPr>
          <w:rFonts w:ascii="Times New Roman"/>
          <w:b w:val="false"/>
          <w:i w:val="false"/>
          <w:color w:val="000000"/>
          <w:sz w:val="28"/>
        </w:rPr>
        <w:t>№ 20</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84" w:id="111"/>
    <w:p>
      <w:pPr>
        <w:spacing w:after="0"/>
        <w:ind w:left="0"/>
        <w:jc w:val="both"/>
      </w:pPr>
      <w:r>
        <w:rPr>
          <w:rFonts w:ascii="Times New Roman"/>
          <w:b w:val="false"/>
          <w:i w:val="false"/>
          <w:color w:val="000000"/>
          <w:sz w:val="28"/>
        </w:rPr>
        <w:t>
      28-4. Уполномоченная организация осуществляет регистрацию документов, в день их поступления.</w:t>
      </w:r>
    </w:p>
    <w:bookmarkEnd w:id="111"/>
    <w:p>
      <w:pPr>
        <w:spacing w:after="0"/>
        <w:ind w:left="0"/>
        <w:jc w:val="both"/>
      </w:pPr>
      <w:r>
        <w:rPr>
          <w:rFonts w:ascii="Times New Roman"/>
          <w:b w:val="false"/>
          <w:i w:val="false"/>
          <w:color w:val="000000"/>
          <w:sz w:val="28"/>
        </w:rPr>
        <w:t>
      Сведения о документах, удостоверяющих личность, о государственной регистрации (перерегистрации) юридического лица, о государственной регистрации в качестве индивидуального предпринимателя, о государственной регистрации гражданского воздушного судна, сертификата эксплуатанта, свидетельства на право выполнения авиационных работ, свидетельства на право выполнения полетов уполномоченная организация получает из соответствующих государственных информационных систем через шлюз "электронного правительства".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28-4 в соответствии с приказом Министра индустрии и инфраструктурного развития РК от 23.04.2020 </w:t>
      </w:r>
      <w:r>
        <w:rPr>
          <w:rFonts w:ascii="Times New Roman"/>
          <w:b w:val="false"/>
          <w:i w:val="false"/>
          <w:color w:val="000000"/>
          <w:sz w:val="28"/>
        </w:rPr>
        <w:t>№ 221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8" w:id="11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29. По результатам рассмотрения заявки с использованием соответствующего инструктивного материала на соответствие норм летной годности гражданских воздушных судов Республики Казахстан, </w:t>
      </w:r>
      <w:r>
        <w:rPr>
          <w:rFonts w:ascii="Times New Roman"/>
          <w:b w:val="false"/>
          <w:i w:val="false"/>
          <w:color w:val="000000"/>
          <w:sz w:val="28"/>
        </w:rPr>
        <w:t>Закона</w:t>
      </w:r>
      <w:r>
        <w:rPr>
          <w:rFonts w:ascii="Times New Roman"/>
          <w:b w:val="false"/>
          <w:i w:val="false"/>
          <w:color w:val="000000"/>
          <w:sz w:val="28"/>
        </w:rPr>
        <w:t xml:space="preserve"> и авиационным стандартам Международной организации гражданской авиации (ИКАО) уполномоченная организация оформляет специальный сертификат летной годности без права выполнения коммерческих перевозок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настоящим Правилам либо мотивированный ответ об отказе в оказании государственной услуги согласно </w:t>
      </w:r>
      <w:r>
        <w:rPr>
          <w:rFonts w:ascii="Times New Roman"/>
          <w:b w:val="false"/>
          <w:i w:val="false"/>
          <w:color w:val="000000"/>
          <w:sz w:val="28"/>
        </w:rPr>
        <w:t>приложению 3-3</w:t>
      </w:r>
      <w:r>
        <w:rPr>
          <w:rFonts w:ascii="Times New Roman"/>
          <w:b w:val="false"/>
          <w:i w:val="false"/>
          <w:color w:val="000000"/>
          <w:sz w:val="28"/>
        </w:rPr>
        <w:t xml:space="preserve"> к настоящим Правилам по основаниям указанным в пункте 9 Перечня основных требований к оказанию государственной услуги по выдаче разрешения на выполнение специального полета и направляет на портал в "личный кабинет" заявителя в форме электронного документа, подписанного ЭЦП уполномоченного лица уполномоченной организации.</w:t>
      </w:r>
    </w:p>
    <w:bookmarkEnd w:id="1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29 - в редакции приказа и.о. Министра транспорта РК от 17.01.2025 </w:t>
      </w:r>
      <w:r>
        <w:rPr>
          <w:rFonts w:ascii="Times New Roman"/>
          <w:b w:val="false"/>
          <w:i w:val="false"/>
          <w:color w:val="000000"/>
          <w:sz w:val="28"/>
        </w:rPr>
        <w:t>№ 20</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30. Исключен приказом Министра индустрии и инфраструктурного развития РК от 23.04.2020 </w:t>
      </w:r>
      <w:r>
        <w:rPr>
          <w:rFonts w:ascii="Times New Roman"/>
          <w:b w:val="false"/>
          <w:i w:val="false"/>
          <w:color w:val="000000"/>
          <w:sz w:val="28"/>
        </w:rPr>
        <w:t>№ 221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85" w:id="113"/>
    <w:p>
      <w:pPr>
        <w:spacing w:after="0"/>
        <w:ind w:left="0"/>
        <w:jc w:val="both"/>
      </w:pPr>
      <w:r>
        <w:rPr>
          <w:rFonts w:ascii="Times New Roman"/>
          <w:b w:val="false"/>
          <w:i w:val="false"/>
          <w:color w:val="000000"/>
          <w:sz w:val="28"/>
        </w:rPr>
        <w:t>
      30-1. Уполномоченная организация обеспечивает внесение данных в информационную систему мониторинга оказания государственных услуг о стадии оказания государственной услуги "Выдача разрешения на выполнение специального полета" в соответствии с Правилами внесения данных в ИС.</w:t>
      </w:r>
    </w:p>
    <w:bookmarkEnd w:id="113"/>
    <w:p>
      <w:pPr>
        <w:spacing w:after="0"/>
        <w:ind w:left="0"/>
        <w:jc w:val="both"/>
      </w:pPr>
      <w:r>
        <w:rPr>
          <w:rFonts w:ascii="Times New Roman"/>
          <w:b w:val="false"/>
          <w:i w:val="false"/>
          <w:color w:val="000000"/>
          <w:sz w:val="28"/>
        </w:rPr>
        <w:t>
      Уполномоченный орган в сфере гражданской авиации в течение трех рабочих дней после государственной регистрации приказа, направляет информацию о внесенных изменениях и (или) дополнениях в настоящие Правила, определяющие порядок оказания государственной услуги, оператору информационно-коммуникационной инфраструктуры "электронного правительства", услугодателю и в Единый контакт-центр.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30-1 в соответствии с приказом Министра индустрии и инфраструктурного развития РК от 23.04.2020 </w:t>
      </w:r>
      <w:r>
        <w:rPr>
          <w:rFonts w:ascii="Times New Roman"/>
          <w:b w:val="false"/>
          <w:i w:val="false"/>
          <w:color w:val="000000"/>
          <w:sz w:val="28"/>
        </w:rPr>
        <w:t>№ 221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 редакции приказа Министра индустрии и инфраструктурного развития РК от 04.11.2022 </w:t>
      </w:r>
      <w:r>
        <w:rPr>
          <w:rFonts w:ascii="Times New Roman"/>
          <w:b w:val="false"/>
          <w:i w:val="false"/>
          <w:color w:val="000000"/>
          <w:sz w:val="28"/>
        </w:rPr>
        <w:t>№ 611</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2" w:id="114"/>
    <w:p>
      <w:pPr>
        <w:spacing w:after="0"/>
        <w:ind w:left="0"/>
        <w:jc w:val="left"/>
      </w:pPr>
      <w:r>
        <w:rPr>
          <w:rFonts w:ascii="Times New Roman"/>
          <w:b/>
          <w:i w:val="false"/>
          <w:color w:val="000000"/>
        </w:rPr>
        <w:t xml:space="preserve"> Параграф 2. Выдачи разрешения на использование радиопередающей аппаратуры, установленной на гражданских воздушных судах</w:t>
      </w:r>
    </w:p>
    <w:bookmarkEnd w:id="114"/>
    <w:bookmarkStart w:name="z113" w:id="115"/>
    <w:p>
      <w:pPr>
        <w:spacing w:after="0"/>
        <w:ind w:left="0"/>
        <w:jc w:val="both"/>
      </w:pPr>
      <w:r>
        <w:rPr>
          <w:rFonts w:ascii="Times New Roman"/>
          <w:b w:val="false"/>
          <w:i w:val="false"/>
          <w:color w:val="000000"/>
          <w:sz w:val="28"/>
        </w:rPr>
        <w:t>
      31. В случае, если на гражданских воздушных судах установлена радиопередающая аппаратура уполномоченной организацией выдается разрешение на использование радиопередающей аппаратуры.</w:t>
      </w:r>
    </w:p>
    <w:bookmarkEnd w:id="115"/>
    <w:p>
      <w:pPr>
        <w:spacing w:after="0"/>
        <w:ind w:left="0"/>
        <w:jc w:val="both"/>
      </w:pPr>
      <w:r>
        <w:rPr>
          <w:rFonts w:ascii="Times New Roman"/>
          <w:b w:val="false"/>
          <w:i w:val="false"/>
          <w:color w:val="000000"/>
          <w:sz w:val="28"/>
        </w:rPr>
        <w:t xml:space="preserve">
      Для получения разрешения на использование радиопередающей аппаратуры заявитель представляет в уполномоченную организацию через портал сведения по форме, согласно приложению 9,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государственной регистрации гражданских воздушных судов. Разрешение на использование радиопередающей аппаратуры выдается по форме, согласно приложению 10 к настоящим Правилам.</w:t>
      </w:r>
    </w:p>
    <w:bookmarkStart w:name="z786" w:id="116"/>
    <w:p>
      <w:pPr>
        <w:spacing w:after="0"/>
        <w:ind w:left="0"/>
        <w:jc w:val="both"/>
      </w:pPr>
      <w:r>
        <w:rPr>
          <w:rFonts w:ascii="Times New Roman"/>
          <w:b w:val="false"/>
          <w:i w:val="false"/>
          <w:color w:val="000000"/>
          <w:sz w:val="28"/>
        </w:rPr>
        <w:t xml:space="preserve">
      31-1. Для получения (отдельной услуги) разрешения на использование радиопередающей аппаратуры заявитель представляет в уполномоченную организацию через портал заявку на получения разрешения на использование радиопередающей аппаратуры по форме, согласно </w:t>
      </w:r>
      <w:r>
        <w:rPr>
          <w:rFonts w:ascii="Times New Roman"/>
          <w:b w:val="false"/>
          <w:i w:val="false"/>
          <w:color w:val="000000"/>
          <w:sz w:val="28"/>
        </w:rPr>
        <w:t>приложению 8-1</w:t>
      </w:r>
      <w:r>
        <w:rPr>
          <w:rFonts w:ascii="Times New Roman"/>
          <w:b w:val="false"/>
          <w:i w:val="false"/>
          <w:color w:val="000000"/>
          <w:sz w:val="28"/>
        </w:rPr>
        <w:t xml:space="preserve"> к настоящим Правилам и сведения, представляемые для получения Разрешения на использование радиопередающей аппаратуры, установленной на гражданских воздушных судах по форме,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настоящим Правилам.</w:t>
      </w:r>
    </w:p>
    <w:bookmarkEnd w:id="116"/>
    <w:p>
      <w:pPr>
        <w:spacing w:after="0"/>
        <w:ind w:left="0"/>
        <w:jc w:val="both"/>
      </w:pPr>
      <w:r>
        <w:rPr>
          <w:rFonts w:ascii="Times New Roman"/>
          <w:b w:val="false"/>
          <w:i w:val="false"/>
          <w:color w:val="000000"/>
          <w:sz w:val="28"/>
        </w:rPr>
        <w:t xml:space="preserve">
      Перечень основных требований к оказанию государственной услуги, включающий характеристики процесса, формы, содержание и результат оказания, а также иные сведения с учетом особенностей предоставления государственной услуги изложены в перечне основных требований к оказанию государственной услуги "Выдача разрешения на использование радиопередающей аппаратуры" (далее – Перечень основных требований к оказанию государственной услуги по выдаче разрешения на использование радиопередающей аппаратуры) по форме, согласно </w:t>
      </w:r>
      <w:r>
        <w:rPr>
          <w:rFonts w:ascii="Times New Roman"/>
          <w:b w:val="false"/>
          <w:i w:val="false"/>
          <w:color w:val="000000"/>
          <w:sz w:val="28"/>
        </w:rPr>
        <w:t>приложению 9-1</w:t>
      </w:r>
      <w:r>
        <w:rPr>
          <w:rFonts w:ascii="Times New Roman"/>
          <w:b w:val="false"/>
          <w:i w:val="false"/>
          <w:color w:val="000000"/>
          <w:sz w:val="28"/>
        </w:rPr>
        <w:t xml:space="preserve"> к настоящим Правилам.</w:t>
      </w:r>
    </w:p>
    <w:bookmarkStart w:name="z915" w:id="117"/>
    <w:p>
      <w:pPr>
        <w:spacing w:after="0"/>
        <w:ind w:left="0"/>
        <w:jc w:val="both"/>
      </w:pPr>
      <w:r>
        <w:rPr>
          <w:rFonts w:ascii="Times New Roman"/>
          <w:b w:val="false"/>
          <w:i w:val="false"/>
          <w:color w:val="000000"/>
          <w:sz w:val="28"/>
        </w:rPr>
        <w:t>
      При предоставлении заявителем неполного пакета документов согласно перечню, предусмотренного Перечнем основных требований к оказанию государственной услуги и (или) документов с истекшим сроком действия уполномоченная организация в течение двух рабочих дней отказывает в приеме заявки.</w:t>
      </w:r>
    </w:p>
    <w:bookmarkEnd w:id="1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31-1 в соответствии с приказом Министра индустрии и инфраструктурного развития РК от 23.04.2020 </w:t>
      </w:r>
      <w:r>
        <w:rPr>
          <w:rFonts w:ascii="Times New Roman"/>
          <w:b w:val="false"/>
          <w:i w:val="false"/>
          <w:color w:val="000000"/>
          <w:sz w:val="28"/>
        </w:rPr>
        <w:t>№ 221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 редакции приказа Министра индустрии и инфраструктурного развития РК от 04.11.2022 </w:t>
      </w:r>
      <w:r>
        <w:rPr>
          <w:rFonts w:ascii="Times New Roman"/>
          <w:b w:val="false"/>
          <w:i w:val="false"/>
          <w:color w:val="000000"/>
          <w:sz w:val="28"/>
        </w:rPr>
        <w:t>№ 611</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с изменением, внесенным приказом и.о. Министра транспорта РК от 17.01.2025 </w:t>
      </w:r>
      <w:r>
        <w:rPr>
          <w:rFonts w:ascii="Times New Roman"/>
          <w:b w:val="false"/>
          <w:i w:val="false"/>
          <w:color w:val="000000"/>
          <w:sz w:val="28"/>
        </w:rPr>
        <w:t>№ 20</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87" w:id="118"/>
    <w:p>
      <w:pPr>
        <w:spacing w:after="0"/>
        <w:ind w:left="0"/>
        <w:jc w:val="both"/>
      </w:pPr>
      <w:r>
        <w:rPr>
          <w:rFonts w:ascii="Times New Roman"/>
          <w:b w:val="false"/>
          <w:i w:val="false"/>
          <w:color w:val="000000"/>
          <w:sz w:val="28"/>
        </w:rPr>
        <w:t xml:space="preserve">
      31-2. В случае обращения через портал заявителю в "личный кабинет" направляется статус о принятии запроса для оказания государственной услуги с указанием даты получения результата оказания государственной услуги. </w:t>
      </w:r>
    </w:p>
    <w:bookmarkEnd w:id="1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31-2 в соответствии с приказом Министра индустрии и инфраструктурного развития РК от 23.04.2020 </w:t>
      </w:r>
      <w:r>
        <w:rPr>
          <w:rFonts w:ascii="Times New Roman"/>
          <w:b w:val="false"/>
          <w:i w:val="false"/>
          <w:color w:val="000000"/>
          <w:sz w:val="28"/>
        </w:rPr>
        <w:t>№ 221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88" w:id="119"/>
    <w:p>
      <w:pPr>
        <w:spacing w:after="0"/>
        <w:ind w:left="0"/>
        <w:jc w:val="both"/>
      </w:pPr>
      <w:r>
        <w:rPr>
          <w:rFonts w:ascii="Times New Roman"/>
          <w:b w:val="false"/>
          <w:i w:val="false"/>
          <w:color w:val="000000"/>
          <w:sz w:val="28"/>
        </w:rPr>
        <w:t>
      31-3. В случае обращения заявителя после окончания рабочего времени, в выходные и праздничные дни согласно трудовому законодательству Республики Казахстан, регистрация заявки по оказанию государственной услуги осуществляется следующим рабочим днем.</w:t>
      </w:r>
    </w:p>
    <w:bookmarkEnd w:id="1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31-3 в соответствии с приказом Министра индустрии и инфраструктурного развития РК от 23.04.2020 </w:t>
      </w:r>
      <w:r>
        <w:rPr>
          <w:rFonts w:ascii="Times New Roman"/>
          <w:b w:val="false"/>
          <w:i w:val="false"/>
          <w:color w:val="000000"/>
          <w:sz w:val="28"/>
        </w:rPr>
        <w:t>№ 221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89" w:id="120"/>
    <w:p>
      <w:pPr>
        <w:spacing w:after="0"/>
        <w:ind w:left="0"/>
        <w:jc w:val="both"/>
      </w:pPr>
      <w:r>
        <w:rPr>
          <w:rFonts w:ascii="Times New Roman"/>
          <w:b w:val="false"/>
          <w:i w:val="false"/>
          <w:color w:val="000000"/>
          <w:sz w:val="28"/>
        </w:rPr>
        <w:t>
      31-4. Срок рассмотрения заявки и выдача разрешения на использование радиопередающей аппаратуры, установленной на гражданских воздушных судах составляет 5 (пять) рабочих дней.</w:t>
      </w:r>
    </w:p>
    <w:bookmarkEnd w:id="120"/>
    <w:p>
      <w:pPr>
        <w:spacing w:after="0"/>
        <w:ind w:left="0"/>
        <w:jc w:val="both"/>
      </w:pPr>
      <w:r>
        <w:rPr>
          <w:rFonts w:ascii="Times New Roman"/>
          <w:b w:val="false"/>
          <w:i w:val="false"/>
          <w:color w:val="000000"/>
          <w:sz w:val="28"/>
        </w:rPr>
        <w:t>
      По выбору услугополучателя государственная услуга "Выдача разрешения на использование радиопередающей аппаратуры" оказывается по принципу "одного заявления" в совокупности с государственной услугой "Выдача свидетельств о государственной регистрации гражданских воздушных судов Республики Казахстан" (далее – услуга по принципу "одного заявления").</w:t>
      </w:r>
    </w:p>
    <w:p>
      <w:pPr>
        <w:spacing w:after="0"/>
        <w:ind w:left="0"/>
        <w:jc w:val="both"/>
      </w:pPr>
      <w:r>
        <w:rPr>
          <w:rFonts w:ascii="Times New Roman"/>
          <w:b w:val="false"/>
          <w:i w:val="false"/>
          <w:color w:val="000000"/>
          <w:sz w:val="28"/>
        </w:rPr>
        <w:t>
      Срок оказания услуги по принципу "одного заявления" составляет 25 рабочих дней, из них:</w:t>
      </w:r>
    </w:p>
    <w:p>
      <w:pPr>
        <w:spacing w:after="0"/>
        <w:ind w:left="0"/>
        <w:jc w:val="both"/>
      </w:pPr>
      <w:r>
        <w:rPr>
          <w:rFonts w:ascii="Times New Roman"/>
          <w:b w:val="false"/>
          <w:i w:val="false"/>
          <w:color w:val="000000"/>
          <w:sz w:val="28"/>
        </w:rPr>
        <w:t>
      срок выдачи свидетельств о государственной регистрации гражданских воздушных судов Республики Казахстан составляет 20 (двадцать) рабочих дней;</w:t>
      </w:r>
    </w:p>
    <w:p>
      <w:pPr>
        <w:spacing w:after="0"/>
        <w:ind w:left="0"/>
        <w:jc w:val="both"/>
      </w:pPr>
      <w:r>
        <w:rPr>
          <w:rFonts w:ascii="Times New Roman"/>
          <w:b w:val="false"/>
          <w:i w:val="false"/>
          <w:color w:val="000000"/>
          <w:sz w:val="28"/>
        </w:rPr>
        <w:t xml:space="preserve">
      срок выдачи разрешения на использование радиопередающей аппаратуры составляет 5 (пять) рабочих дней; </w:t>
      </w:r>
    </w:p>
    <w:p>
      <w:pPr>
        <w:spacing w:after="0"/>
        <w:ind w:left="0"/>
        <w:jc w:val="both"/>
      </w:pPr>
      <w:r>
        <w:rPr>
          <w:rFonts w:ascii="Times New Roman"/>
          <w:b w:val="false"/>
          <w:i w:val="false"/>
          <w:color w:val="000000"/>
          <w:sz w:val="28"/>
        </w:rPr>
        <w:t xml:space="preserve">
      государственная услуга "Выдача свидетельств о государственной регистрации гражданских воздушных судов Республики Казахстан" оказывается отдельно, в соответствии с Правилами государственной регистрации гражданских воздушных судов Республики Казахстан и прав на них,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по инвестициям и развитию Республики Казахстан от 30 июня 2017 года № 409 (зарегистрирован в Реестре государственной регистрации нормативно-правовых актов за № 15553).</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31-4 в соответствии с приказом Министра индустрии и инфраструктурного развития РК от 23.04.2020 </w:t>
      </w:r>
      <w:r>
        <w:rPr>
          <w:rFonts w:ascii="Times New Roman"/>
          <w:b w:val="false"/>
          <w:i w:val="false"/>
          <w:color w:val="000000"/>
          <w:sz w:val="28"/>
        </w:rPr>
        <w:t>№ 221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 редакции приказа Министра индустрии и инфраструктурного развития РК от 04.11.2022 </w:t>
      </w:r>
      <w:r>
        <w:rPr>
          <w:rFonts w:ascii="Times New Roman"/>
          <w:b w:val="false"/>
          <w:i w:val="false"/>
          <w:color w:val="000000"/>
          <w:sz w:val="28"/>
        </w:rPr>
        <w:t>№ 611</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90" w:id="121"/>
    <w:p>
      <w:pPr>
        <w:spacing w:after="0"/>
        <w:ind w:left="0"/>
        <w:jc w:val="both"/>
      </w:pPr>
      <w:r>
        <w:rPr>
          <w:rFonts w:ascii="Times New Roman"/>
          <w:b w:val="false"/>
          <w:i w:val="false"/>
          <w:color w:val="000000"/>
          <w:sz w:val="28"/>
        </w:rPr>
        <w:t>
      31-5. Уполномоченная организация осуществляет регистрацию документов, в день их поступления.</w:t>
      </w:r>
    </w:p>
    <w:bookmarkEnd w:id="121"/>
    <w:p>
      <w:pPr>
        <w:spacing w:after="0"/>
        <w:ind w:left="0"/>
        <w:jc w:val="both"/>
      </w:pPr>
      <w:r>
        <w:rPr>
          <w:rFonts w:ascii="Times New Roman"/>
          <w:b w:val="false"/>
          <w:i w:val="false"/>
          <w:color w:val="000000"/>
          <w:sz w:val="28"/>
        </w:rPr>
        <w:t>
      Сведения о документах, удостоверяющих личность, о государственной регистрации (перерегистрации) юридического лица, о государственной регистрации в качестве индивидуального предпринимателя, уполномоченная организация получает из соответствующих государственных информационных систем через шлюз "электронного правительства".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31-5 в соответствии с приказом Министра индустрии и инфраструктурного развития РК от 23.04.2020 </w:t>
      </w:r>
      <w:r>
        <w:rPr>
          <w:rFonts w:ascii="Times New Roman"/>
          <w:b w:val="false"/>
          <w:i w:val="false"/>
          <w:color w:val="000000"/>
          <w:sz w:val="28"/>
        </w:rPr>
        <w:t>№ 221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 редакции приказа Министра индустрии и инфраструктурного развития РК от 01.04.2022 </w:t>
      </w:r>
      <w:r>
        <w:rPr>
          <w:rFonts w:ascii="Times New Roman"/>
          <w:b w:val="false"/>
          <w:i w:val="false"/>
          <w:color w:val="000000"/>
          <w:sz w:val="28"/>
        </w:rPr>
        <w:t>№ 175</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91" w:id="122"/>
    <w:p>
      <w:pPr>
        <w:spacing w:after="0"/>
        <w:ind w:left="0"/>
        <w:jc w:val="both"/>
      </w:pPr>
      <w:r>
        <w:rPr>
          <w:rFonts w:ascii="Times New Roman"/>
          <w:b w:val="false"/>
          <w:i w:val="false"/>
          <w:color w:val="000000"/>
          <w:sz w:val="28"/>
        </w:rPr>
        <w:t xml:space="preserve">
      31-6. По результатам рассмотрения заявки с использованием соответствующего инструктивного материала на соответствие норм летной годности гражданских воздушных судов Республики Казахстан, </w:t>
      </w:r>
      <w:r>
        <w:rPr>
          <w:rFonts w:ascii="Times New Roman"/>
          <w:b w:val="false"/>
          <w:i w:val="false"/>
          <w:color w:val="000000"/>
          <w:sz w:val="28"/>
        </w:rPr>
        <w:t>Закона</w:t>
      </w:r>
      <w:r>
        <w:rPr>
          <w:rFonts w:ascii="Times New Roman"/>
          <w:b w:val="false"/>
          <w:i w:val="false"/>
          <w:color w:val="000000"/>
          <w:sz w:val="28"/>
        </w:rPr>
        <w:t xml:space="preserve"> и авиационным стандартам Международной организации гражданской авиации (ИКАО) уполномоченная организация оформляет разрешения на использование радиопередающей аппаратуры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настоящим Правилам либо мотивированный ответ об отказе в оказании государственной услуги согласно </w:t>
      </w:r>
      <w:r>
        <w:rPr>
          <w:rFonts w:ascii="Times New Roman"/>
          <w:b w:val="false"/>
          <w:i w:val="false"/>
          <w:color w:val="000000"/>
          <w:sz w:val="28"/>
        </w:rPr>
        <w:t>приложению 3-3</w:t>
      </w:r>
      <w:r>
        <w:rPr>
          <w:rFonts w:ascii="Times New Roman"/>
          <w:b w:val="false"/>
          <w:i w:val="false"/>
          <w:color w:val="000000"/>
          <w:sz w:val="28"/>
        </w:rPr>
        <w:t xml:space="preserve"> к настоящим Правилам по основаниям указанным в пункте 9 Перечня основных требований к оказанию государственной услуги по выдаче разрешения на использование радиопередающей аппаратуры и направляет на портал в "личный кабинет" заявителя в форме электронного документа, подписанного ЭЦП уполномоченного лица уполномоченной организации.</w:t>
      </w:r>
    </w:p>
    <w:bookmarkEnd w:id="122"/>
    <w:p>
      <w:pPr>
        <w:spacing w:after="0"/>
        <w:ind w:left="0"/>
        <w:jc w:val="both"/>
      </w:pPr>
      <w:r>
        <w:rPr>
          <w:rFonts w:ascii="Times New Roman"/>
          <w:b w:val="false"/>
          <w:i w:val="false"/>
          <w:color w:val="000000"/>
          <w:sz w:val="28"/>
        </w:rPr>
        <w:t>
      При выявлении оснований для отказа в оказании государственной услуги уполномоченная организация уведомляет заявителя о предварительном решении об отказе в оказании государственной услуги, а также времени, дате и месте (способе) проведения заслушивания для возможности выразить заявителю позицию по предварительному решению.</w:t>
      </w:r>
    </w:p>
    <w:p>
      <w:pPr>
        <w:spacing w:after="0"/>
        <w:ind w:left="0"/>
        <w:jc w:val="both"/>
      </w:pPr>
      <w:r>
        <w:rPr>
          <w:rFonts w:ascii="Times New Roman"/>
          <w:b w:val="false"/>
          <w:i w:val="false"/>
          <w:color w:val="000000"/>
          <w:sz w:val="28"/>
        </w:rPr>
        <w:t xml:space="preserve">
      Уведомление о заслушивании направляется не менее чем за 3 (три) рабочих дня до завершения срока оказания государственной услуги согласно </w:t>
      </w:r>
      <w:r>
        <w:rPr>
          <w:rFonts w:ascii="Times New Roman"/>
          <w:b w:val="false"/>
          <w:i w:val="false"/>
          <w:color w:val="000000"/>
          <w:sz w:val="28"/>
        </w:rPr>
        <w:t>статьи 73</w:t>
      </w:r>
      <w:r>
        <w:rPr>
          <w:rFonts w:ascii="Times New Roman"/>
          <w:b w:val="false"/>
          <w:i w:val="false"/>
          <w:color w:val="000000"/>
          <w:sz w:val="28"/>
        </w:rPr>
        <w:t xml:space="preserve"> АППК РК. Заслушивание проводится не позднее 2 (двух) рабочих дней со дня уведомления.</w:t>
      </w:r>
    </w:p>
    <w:p>
      <w:pPr>
        <w:spacing w:after="0"/>
        <w:ind w:left="0"/>
        <w:jc w:val="both"/>
      </w:pPr>
      <w:r>
        <w:rPr>
          <w:rFonts w:ascii="Times New Roman"/>
          <w:b w:val="false"/>
          <w:i w:val="false"/>
          <w:color w:val="000000"/>
          <w:sz w:val="28"/>
        </w:rPr>
        <w:t>
      По итогам заслушивания формируется результат оказания государственной услуги, либо мотивированный отказ в оказании государственной услуги.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31-6 в соответствии с приказом Министра индустрии и инфраструктурного развития РК от 23.04.2020 </w:t>
      </w:r>
      <w:r>
        <w:rPr>
          <w:rFonts w:ascii="Times New Roman"/>
          <w:b w:val="false"/>
          <w:i w:val="false"/>
          <w:color w:val="000000"/>
          <w:sz w:val="28"/>
        </w:rPr>
        <w:t>№ 221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 редакции приказа Министра индустрии и инфраструктурного развития РК от 04.11.2022 </w:t>
      </w:r>
      <w:r>
        <w:rPr>
          <w:rFonts w:ascii="Times New Roman"/>
          <w:b w:val="false"/>
          <w:i w:val="false"/>
          <w:color w:val="000000"/>
          <w:sz w:val="28"/>
        </w:rPr>
        <w:t>№ 611</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с изменением, внесенным приказа и.о. Министра транспорта РК от 17.01.2025 </w:t>
      </w:r>
      <w:r>
        <w:rPr>
          <w:rFonts w:ascii="Times New Roman"/>
          <w:b w:val="false"/>
          <w:i w:val="false"/>
          <w:color w:val="000000"/>
          <w:sz w:val="28"/>
        </w:rPr>
        <w:t>№ 20</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32. Исключен приказом Министра индустрии и инфраструктурного развития РК от 23.04.2020 </w:t>
      </w:r>
      <w:r>
        <w:rPr>
          <w:rFonts w:ascii="Times New Roman"/>
          <w:b w:val="false"/>
          <w:i w:val="false"/>
          <w:color w:val="000000"/>
          <w:sz w:val="28"/>
        </w:rPr>
        <w:t>№ 221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92" w:id="123"/>
    <w:p>
      <w:pPr>
        <w:spacing w:after="0"/>
        <w:ind w:left="0"/>
        <w:jc w:val="both"/>
      </w:pPr>
      <w:r>
        <w:rPr>
          <w:rFonts w:ascii="Times New Roman"/>
          <w:b w:val="false"/>
          <w:i w:val="false"/>
          <w:color w:val="000000"/>
          <w:sz w:val="28"/>
        </w:rPr>
        <w:t>
      32-1. Уполномоченная организация обеспечивает внесение данных в информационную систему мониторинга оказания государственных услуг о стадии оказания государственной услуги "Выдача разрешения на использование радиопередающей аппаратуры" в соответствии с Правилами внесения данных в ИС.</w:t>
      </w:r>
    </w:p>
    <w:bookmarkEnd w:id="123"/>
    <w:p>
      <w:pPr>
        <w:spacing w:after="0"/>
        <w:ind w:left="0"/>
        <w:jc w:val="both"/>
      </w:pPr>
      <w:r>
        <w:rPr>
          <w:rFonts w:ascii="Times New Roman"/>
          <w:b w:val="false"/>
          <w:i w:val="false"/>
          <w:color w:val="000000"/>
          <w:sz w:val="28"/>
        </w:rPr>
        <w:t>
      Уполномоченный орган в сфере гражданской авиации в течение трех рабочих дней после государственной регистрации приказа, направляет информацию о внесенных изменениях и (или) дополнениях в настоящие Правила, определяющие порядок оказания государственной услуги, оператору информационно-коммуникационной инфраструктуры "электронного правительства", услугодателю и в Единый контакт-центр.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32-1 в соответствии с приказом Министра индустрии и инфраструктурного развития РК от 23.04.2020 </w:t>
      </w:r>
      <w:r>
        <w:rPr>
          <w:rFonts w:ascii="Times New Roman"/>
          <w:b w:val="false"/>
          <w:i w:val="false"/>
          <w:color w:val="000000"/>
          <w:sz w:val="28"/>
        </w:rPr>
        <w:t>№ 221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 редакции приказа Министра индустрии и инфраструктурного развития РК от 04.11.2022 </w:t>
      </w:r>
      <w:r>
        <w:rPr>
          <w:rFonts w:ascii="Times New Roman"/>
          <w:b w:val="false"/>
          <w:i w:val="false"/>
          <w:color w:val="000000"/>
          <w:sz w:val="28"/>
        </w:rPr>
        <w:t>№ 611</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7" w:id="124"/>
    <w:p>
      <w:pPr>
        <w:spacing w:after="0"/>
        <w:ind w:left="0"/>
        <w:jc w:val="left"/>
      </w:pPr>
      <w:r>
        <w:rPr>
          <w:rFonts w:ascii="Times New Roman"/>
          <w:b/>
          <w:i w:val="false"/>
          <w:color w:val="000000"/>
        </w:rPr>
        <w:t xml:space="preserve"> Параграф 3. Экспортный сертификат летной годности воздушного судна</w:t>
      </w:r>
    </w:p>
    <w:bookmarkEnd w:id="124"/>
    <w:bookmarkStart w:name="z118" w:id="125"/>
    <w:p>
      <w:pPr>
        <w:spacing w:after="0"/>
        <w:ind w:left="0"/>
        <w:jc w:val="both"/>
      </w:pPr>
      <w:r>
        <w:rPr>
          <w:rFonts w:ascii="Times New Roman"/>
          <w:b w:val="false"/>
          <w:i w:val="false"/>
          <w:color w:val="000000"/>
          <w:sz w:val="28"/>
        </w:rPr>
        <w:t>
      33. Экспортный сертификат выдается уполномоченной организацией воздушному судну, подлежащему исключению воздушного судна из Государственного реестра гражданских воздушных судов Республики Казахстан.</w:t>
      </w:r>
    </w:p>
    <w:bookmarkEnd w:id="125"/>
    <w:p>
      <w:pPr>
        <w:spacing w:after="0"/>
        <w:ind w:left="0"/>
        <w:jc w:val="both"/>
      </w:pPr>
      <w:r>
        <w:rPr>
          <w:rFonts w:ascii="Times New Roman"/>
          <w:b w:val="false"/>
          <w:i w:val="false"/>
          <w:color w:val="000000"/>
          <w:sz w:val="28"/>
        </w:rPr>
        <w:t>
      Данный документ не является действительным для цели выполнения полетов и служит подтверждением экспортирующему государству положительных результатов последней̆ проверки состояния летной годности воздушного судна.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33 – в редакции приказа и.о. Министра индустрии и инфраструктурного развития РК от 06.03.2023 </w:t>
      </w:r>
      <w:r>
        <w:rPr>
          <w:rFonts w:ascii="Times New Roman"/>
          <w:b w:val="false"/>
          <w:i w:val="false"/>
          <w:color w:val="000000"/>
          <w:sz w:val="28"/>
        </w:rPr>
        <w:t>№ 135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9" w:id="126"/>
    <w:p>
      <w:pPr>
        <w:spacing w:after="0"/>
        <w:ind w:left="0"/>
        <w:jc w:val="both"/>
      </w:pPr>
      <w:r>
        <w:rPr>
          <w:rFonts w:ascii="Times New Roman"/>
          <w:b w:val="false"/>
          <w:i w:val="false"/>
          <w:color w:val="000000"/>
          <w:sz w:val="28"/>
        </w:rPr>
        <w:t xml:space="preserve">
      34. Для получения экспортного сертификата летной годности заявитель направляет в уполномоченную организацию через портал заявку по форме,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настоящим Правилам и пакет документов по перечню, предусмотренному пунктом 8 перечня основных требований к оказанию государственной услуги "Выдача экспортного сертификата летной годности" (далее – Перечень основных требований к оказанию государственной услуги по выдаче экспортного сертификата летной годности) по форме, согласно </w:t>
      </w:r>
      <w:r>
        <w:rPr>
          <w:rFonts w:ascii="Times New Roman"/>
          <w:b w:val="false"/>
          <w:i w:val="false"/>
          <w:color w:val="000000"/>
          <w:sz w:val="28"/>
        </w:rPr>
        <w:t>приложению 11-1</w:t>
      </w:r>
      <w:r>
        <w:rPr>
          <w:rFonts w:ascii="Times New Roman"/>
          <w:b w:val="false"/>
          <w:i w:val="false"/>
          <w:color w:val="000000"/>
          <w:sz w:val="28"/>
        </w:rPr>
        <w:t xml:space="preserve"> к настоящим Правилам.</w:t>
      </w:r>
    </w:p>
    <w:bookmarkEnd w:id="126"/>
    <w:p>
      <w:pPr>
        <w:spacing w:after="0"/>
        <w:ind w:left="0"/>
        <w:jc w:val="both"/>
      </w:pPr>
      <w:r>
        <w:rPr>
          <w:rFonts w:ascii="Times New Roman"/>
          <w:b w:val="false"/>
          <w:i w:val="false"/>
          <w:color w:val="000000"/>
          <w:sz w:val="28"/>
        </w:rPr>
        <w:t>
      Перечень основных требований к оказанию государственной услуги, включающий характеристики процесса, формы, содержание и результат оказания, а также иные сведения с учетом особенностей предоставления государственной услуги изложены в Перечне основных требований к оказанию государственной услуги по выдаче экспортного сертификата летной годности.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34 - в редакции приказа Министра индустрии и инфраструктурного развития РК от 04.11.2022 </w:t>
      </w:r>
      <w:r>
        <w:rPr>
          <w:rFonts w:ascii="Times New Roman"/>
          <w:b w:val="false"/>
          <w:i w:val="false"/>
          <w:color w:val="000000"/>
          <w:sz w:val="28"/>
        </w:rPr>
        <w:t>№ 611</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93" w:id="127"/>
    <w:p>
      <w:pPr>
        <w:spacing w:after="0"/>
        <w:ind w:left="0"/>
        <w:jc w:val="both"/>
      </w:pPr>
      <w:r>
        <w:rPr>
          <w:rFonts w:ascii="Times New Roman"/>
          <w:b w:val="false"/>
          <w:i w:val="false"/>
          <w:color w:val="000000"/>
          <w:sz w:val="28"/>
        </w:rPr>
        <w:t xml:space="preserve">
      34-1. В случае обращения через портал заявителю в "личный кабинет" направляется статус о принятии запроса для оказания государственной услуги с указанием даты получения результата оказания государственной услуги. </w:t>
      </w:r>
    </w:p>
    <w:bookmarkEnd w:id="1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34-1 в соответствии с приказом Министра индустрии и инфраструктурного развития РК от 23.04.2020 </w:t>
      </w:r>
      <w:r>
        <w:rPr>
          <w:rFonts w:ascii="Times New Roman"/>
          <w:b w:val="false"/>
          <w:i w:val="false"/>
          <w:color w:val="000000"/>
          <w:sz w:val="28"/>
        </w:rPr>
        <w:t>№ 221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94" w:id="128"/>
    <w:p>
      <w:pPr>
        <w:spacing w:after="0"/>
        <w:ind w:left="0"/>
        <w:jc w:val="both"/>
      </w:pPr>
      <w:r>
        <w:rPr>
          <w:rFonts w:ascii="Times New Roman"/>
          <w:b w:val="false"/>
          <w:i w:val="false"/>
          <w:color w:val="000000"/>
          <w:sz w:val="28"/>
        </w:rPr>
        <w:t>
      34-2. В случае обращения заявителя после окончания рабочего времени, в выходные и праздничные дни согласно трудовому законодательству Республики Казахстан, регистрация заявки по оказанию государственной услуги осуществляется следующим рабочим днем.</w:t>
      </w:r>
    </w:p>
    <w:bookmarkEnd w:id="1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34-2 в соответствии с приказом Министра индустрии и инфраструктурного развития РК от 23.04.2020 </w:t>
      </w:r>
      <w:r>
        <w:rPr>
          <w:rFonts w:ascii="Times New Roman"/>
          <w:b w:val="false"/>
          <w:i w:val="false"/>
          <w:color w:val="000000"/>
          <w:sz w:val="28"/>
        </w:rPr>
        <w:t>№ 221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95" w:id="129"/>
    <w:p>
      <w:pPr>
        <w:spacing w:after="0"/>
        <w:ind w:left="0"/>
        <w:jc w:val="both"/>
      </w:pPr>
      <w:r>
        <w:rPr>
          <w:rFonts w:ascii="Times New Roman"/>
          <w:b w:val="false"/>
          <w:i w:val="false"/>
          <w:color w:val="000000"/>
          <w:sz w:val="28"/>
        </w:rPr>
        <w:t xml:space="preserve">
      34-3. Срок рассмотрения заявки и выдача экспортного сертификат летной годности воздушного судна составляет 5 (пять) рабочих дней. </w:t>
      </w:r>
    </w:p>
    <w:bookmarkEnd w:id="1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34-3 в соответствии с приказом Министра индустрии и инфраструктурного развития РК от 23.04.2020 </w:t>
      </w:r>
      <w:r>
        <w:rPr>
          <w:rFonts w:ascii="Times New Roman"/>
          <w:b w:val="false"/>
          <w:i w:val="false"/>
          <w:color w:val="000000"/>
          <w:sz w:val="28"/>
        </w:rPr>
        <w:t>№ 221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96" w:id="130"/>
    <w:p>
      <w:pPr>
        <w:spacing w:after="0"/>
        <w:ind w:left="0"/>
        <w:jc w:val="both"/>
      </w:pPr>
      <w:r>
        <w:rPr>
          <w:rFonts w:ascii="Times New Roman"/>
          <w:b w:val="false"/>
          <w:i w:val="false"/>
          <w:color w:val="000000"/>
          <w:sz w:val="28"/>
        </w:rPr>
        <w:t>
      34-4. Уполномоченная организация осуществляет регистрацию документов, в день их поступления.</w:t>
      </w:r>
    </w:p>
    <w:bookmarkEnd w:id="130"/>
    <w:p>
      <w:pPr>
        <w:spacing w:after="0"/>
        <w:ind w:left="0"/>
        <w:jc w:val="both"/>
      </w:pPr>
      <w:r>
        <w:rPr>
          <w:rFonts w:ascii="Times New Roman"/>
          <w:b w:val="false"/>
          <w:i w:val="false"/>
          <w:color w:val="000000"/>
          <w:sz w:val="28"/>
        </w:rPr>
        <w:t>
      Сведения о документах, удостоверяющих личность, о государственной регистрации (перерегистрации) юридического лица, о государственной регистрации в качестве индивидуального предпринимателя, уполномоченная организация получает из соответствующих государственных информационных систем через шлюз "электронного правительства".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34-4 в соответствии с приказом Министра индустрии и инфраструктурного развития РК от 23.04.2020 </w:t>
      </w:r>
      <w:r>
        <w:rPr>
          <w:rFonts w:ascii="Times New Roman"/>
          <w:b w:val="false"/>
          <w:i w:val="false"/>
          <w:color w:val="000000"/>
          <w:sz w:val="28"/>
        </w:rPr>
        <w:t>№ 221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 редакции приказа Министра индустрии и инфраструктурного развития РК от 01.04.2022 </w:t>
      </w:r>
      <w:r>
        <w:rPr>
          <w:rFonts w:ascii="Times New Roman"/>
          <w:b w:val="false"/>
          <w:i w:val="false"/>
          <w:color w:val="000000"/>
          <w:sz w:val="28"/>
        </w:rPr>
        <w:t>№ 175</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2" w:id="131"/>
    <w:p>
      <w:pPr>
        <w:spacing w:after="0"/>
        <w:ind w:left="0"/>
        <w:jc w:val="both"/>
      </w:pPr>
      <w:r>
        <w:rPr>
          <w:rFonts w:ascii="Times New Roman"/>
          <w:b w:val="false"/>
          <w:i w:val="false"/>
          <w:color w:val="000000"/>
          <w:sz w:val="28"/>
        </w:rPr>
        <w:t xml:space="preserve">
      35. По результатам рассмотрения заявки с использованием соответствующего инструктивного материала на соответствие норм летной годности гражданских воздушных судов Республики Казахстан, </w:t>
      </w:r>
      <w:r>
        <w:rPr>
          <w:rFonts w:ascii="Times New Roman"/>
          <w:b w:val="false"/>
          <w:i w:val="false"/>
          <w:color w:val="000000"/>
          <w:sz w:val="28"/>
        </w:rPr>
        <w:t>Закона</w:t>
      </w:r>
      <w:r>
        <w:rPr>
          <w:rFonts w:ascii="Times New Roman"/>
          <w:b w:val="false"/>
          <w:i w:val="false"/>
          <w:color w:val="000000"/>
          <w:sz w:val="28"/>
        </w:rPr>
        <w:t xml:space="preserve"> и авиационным стандартам Международной организации гражданской авиации (ИКАО) уполномоченная организация оформляет экспортный сертификат летной годности согласно </w:t>
      </w:r>
      <w:r>
        <w:rPr>
          <w:rFonts w:ascii="Times New Roman"/>
          <w:b w:val="false"/>
          <w:i w:val="false"/>
          <w:color w:val="000000"/>
          <w:sz w:val="28"/>
        </w:rPr>
        <w:t>приложению 12</w:t>
      </w:r>
      <w:r>
        <w:rPr>
          <w:rFonts w:ascii="Times New Roman"/>
          <w:b w:val="false"/>
          <w:i w:val="false"/>
          <w:color w:val="000000"/>
          <w:sz w:val="28"/>
        </w:rPr>
        <w:t xml:space="preserve"> к настоящим Правилам либо мотивированный ответ об отказе в оказании государственной услуги согласно </w:t>
      </w:r>
      <w:r>
        <w:rPr>
          <w:rFonts w:ascii="Times New Roman"/>
          <w:b w:val="false"/>
          <w:i w:val="false"/>
          <w:color w:val="000000"/>
          <w:sz w:val="28"/>
        </w:rPr>
        <w:t>приложению 3-3</w:t>
      </w:r>
      <w:r>
        <w:rPr>
          <w:rFonts w:ascii="Times New Roman"/>
          <w:b w:val="false"/>
          <w:i w:val="false"/>
          <w:color w:val="000000"/>
          <w:sz w:val="28"/>
        </w:rPr>
        <w:t xml:space="preserve"> к настоящим Правилам по основаниям указанным в пункте 9 Перечня основных требований к оказанию государственной услуги по выдаче экспортного сертификата летной годности и направляет на портал в "личный кабинет" заявителя в форме электронного документа, подписанного ЭЦП уполномоченного лица уполномоченной организации.</w:t>
      </w:r>
    </w:p>
    <w:bookmarkEnd w:id="131"/>
    <w:p>
      <w:pPr>
        <w:spacing w:after="0"/>
        <w:ind w:left="0"/>
        <w:jc w:val="both"/>
      </w:pPr>
      <w:r>
        <w:rPr>
          <w:rFonts w:ascii="Times New Roman"/>
          <w:b w:val="false"/>
          <w:i w:val="false"/>
          <w:color w:val="000000"/>
          <w:sz w:val="28"/>
        </w:rPr>
        <w:t>
      При выявлении оснований для отказа в оказании государственной услуги уполномоченная организация уведомляет заявителя о предварительном решении об отказе в оказании государственной услуги, а также времени, дате и месте (способе) проведения заслушивания для возможности выразить заявителю позицию по предварительному решению.</w:t>
      </w:r>
    </w:p>
    <w:p>
      <w:pPr>
        <w:spacing w:after="0"/>
        <w:ind w:left="0"/>
        <w:jc w:val="both"/>
      </w:pPr>
      <w:r>
        <w:rPr>
          <w:rFonts w:ascii="Times New Roman"/>
          <w:b w:val="false"/>
          <w:i w:val="false"/>
          <w:color w:val="000000"/>
          <w:sz w:val="28"/>
        </w:rPr>
        <w:t xml:space="preserve">
      Уведомление о заслушивании направляется не менее чем за 3 (три) рабочих дня до завершения срока оказания государственной услуги согласно </w:t>
      </w:r>
      <w:r>
        <w:rPr>
          <w:rFonts w:ascii="Times New Roman"/>
          <w:b w:val="false"/>
          <w:i w:val="false"/>
          <w:color w:val="000000"/>
          <w:sz w:val="28"/>
        </w:rPr>
        <w:t>статьи 73</w:t>
      </w:r>
      <w:r>
        <w:rPr>
          <w:rFonts w:ascii="Times New Roman"/>
          <w:b w:val="false"/>
          <w:i w:val="false"/>
          <w:color w:val="000000"/>
          <w:sz w:val="28"/>
        </w:rPr>
        <w:t xml:space="preserve"> АППК РК. Заслушивание проводится не позднее 2 (двух) рабочих дней со дня уведомления.</w:t>
      </w:r>
    </w:p>
    <w:p>
      <w:pPr>
        <w:spacing w:after="0"/>
        <w:ind w:left="0"/>
        <w:jc w:val="both"/>
      </w:pPr>
      <w:r>
        <w:rPr>
          <w:rFonts w:ascii="Times New Roman"/>
          <w:b w:val="false"/>
          <w:i w:val="false"/>
          <w:color w:val="000000"/>
          <w:sz w:val="28"/>
        </w:rPr>
        <w:t>
      По итогам заслушивания формируется результат оказания государственной услуги, либо мотивированный отказ в оказании государственной услуги.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35 - в редакции приказа Министра индустрии и инфраструктурного развития РК от 04.11.2022 </w:t>
      </w:r>
      <w:r>
        <w:rPr>
          <w:rFonts w:ascii="Times New Roman"/>
          <w:b w:val="false"/>
          <w:i w:val="false"/>
          <w:color w:val="000000"/>
          <w:sz w:val="28"/>
        </w:rPr>
        <w:t>№ 611</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с изменением, внесенным приказом и.о. Министра транспорта РК от 17.01.2025 </w:t>
      </w:r>
      <w:r>
        <w:rPr>
          <w:rFonts w:ascii="Times New Roman"/>
          <w:b w:val="false"/>
          <w:i w:val="false"/>
          <w:color w:val="000000"/>
          <w:sz w:val="28"/>
        </w:rPr>
        <w:t>№ 20</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36. Исключен приказом Министра индустрии и инфраструктурного развития РК от 23.04.2020 </w:t>
      </w:r>
      <w:r>
        <w:rPr>
          <w:rFonts w:ascii="Times New Roman"/>
          <w:b w:val="false"/>
          <w:i w:val="false"/>
          <w:color w:val="000000"/>
          <w:sz w:val="28"/>
        </w:rPr>
        <w:t>№ 221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97" w:id="132"/>
    <w:p>
      <w:pPr>
        <w:spacing w:after="0"/>
        <w:ind w:left="0"/>
        <w:jc w:val="both"/>
      </w:pPr>
      <w:r>
        <w:rPr>
          <w:rFonts w:ascii="Times New Roman"/>
          <w:b w:val="false"/>
          <w:i w:val="false"/>
          <w:color w:val="000000"/>
          <w:sz w:val="28"/>
        </w:rPr>
        <w:t>
      36-1. Уполномоченная организация обеспечивает внесение данных в информационную систему мониторинга оказания государственных услуг о стадии оказания государственной услуги "Выдача экспортного сертификата летной годности" в соответствии с Правилами внесения данных в ИС.</w:t>
      </w:r>
    </w:p>
    <w:bookmarkEnd w:id="132"/>
    <w:p>
      <w:pPr>
        <w:spacing w:after="0"/>
        <w:ind w:left="0"/>
        <w:jc w:val="both"/>
      </w:pPr>
      <w:r>
        <w:rPr>
          <w:rFonts w:ascii="Times New Roman"/>
          <w:b w:val="false"/>
          <w:i w:val="false"/>
          <w:color w:val="000000"/>
          <w:sz w:val="28"/>
        </w:rPr>
        <w:t>
      Уполномоченный орган в сфере гражданской авиации в течение трех рабочих дней после государственной регистрации приказа, направляет информацию о внесенных изменениях и (или) дополнениях в настоящие Правила, определяющие порядок оказания государственной услуги, оператору информационно-коммуникационной инфраструктуры "электронного правительства", услугодателю и в Единый контакт-центр.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36-1 в соответствии с приказом Министра индустрии и инфраструктурного развития РК от 23.04.2020 </w:t>
      </w:r>
      <w:r>
        <w:rPr>
          <w:rFonts w:ascii="Times New Roman"/>
          <w:b w:val="false"/>
          <w:i w:val="false"/>
          <w:color w:val="000000"/>
          <w:sz w:val="28"/>
        </w:rPr>
        <w:t>№ 221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 редакции приказа Министра индустрии и инфраструктурного развития РК от 04.11.2022 </w:t>
      </w:r>
      <w:r>
        <w:rPr>
          <w:rFonts w:ascii="Times New Roman"/>
          <w:b w:val="false"/>
          <w:i w:val="false"/>
          <w:color w:val="000000"/>
          <w:sz w:val="28"/>
        </w:rPr>
        <w:t>№ 611</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98" w:id="133"/>
    <w:p>
      <w:pPr>
        <w:spacing w:after="0"/>
        <w:ind w:left="0"/>
        <w:jc w:val="left"/>
      </w:pPr>
      <w:r>
        <w:rPr>
          <w:rFonts w:ascii="Times New Roman"/>
          <w:b/>
          <w:i w:val="false"/>
          <w:color w:val="000000"/>
        </w:rPr>
        <w:t xml:space="preserve"> Глава 6. Порядок обжалования решений, действий (бездействия) услугодателей и (или) их должностных лиц по вопросам оказания государственных услуг в сфере поддержания летной годности</w:t>
      </w:r>
    </w:p>
    <w:bookmarkEnd w:id="133"/>
    <w:p>
      <w:pPr>
        <w:spacing w:after="0"/>
        <w:ind w:left="0"/>
        <w:jc w:val="both"/>
      </w:pPr>
      <w:r>
        <w:rPr>
          <w:rFonts w:ascii="Times New Roman"/>
          <w:b w:val="false"/>
          <w:i w:val="false"/>
          <w:color w:val="ff0000"/>
          <w:sz w:val="28"/>
        </w:rPr>
        <w:t xml:space="preserve">
      Сноска. Правила дополнены главой 6 в соответствии с приказом Министра индустрии и инфраструктурного развития РК от 23.04.2020 </w:t>
      </w:r>
      <w:r>
        <w:rPr>
          <w:rFonts w:ascii="Times New Roman"/>
          <w:b w:val="false"/>
          <w:i w:val="false"/>
          <w:color w:val="ff0000"/>
          <w:sz w:val="28"/>
        </w:rPr>
        <w:t>№ 221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799" w:id="134"/>
    <w:p>
      <w:pPr>
        <w:spacing w:after="0"/>
        <w:ind w:left="0"/>
        <w:jc w:val="both"/>
      </w:pPr>
      <w:r>
        <w:rPr>
          <w:rFonts w:ascii="Times New Roman"/>
          <w:b w:val="false"/>
          <w:i w:val="false"/>
          <w:color w:val="000000"/>
          <w:sz w:val="28"/>
        </w:rPr>
        <w:t>
      37. Рассмотрение жалобы на административное действие (бездействие) сотрудников уполномоченной организации, связанное с принятием административного акта в административном (досудебном) порядке производится вышестоящим административным органом, должностным лицом, уполномоченным органом по оценке и контролю за качеством оказания государственных услуг.</w:t>
      </w:r>
    </w:p>
    <w:bookmarkEnd w:id="134"/>
    <w:p>
      <w:pPr>
        <w:spacing w:after="0"/>
        <w:ind w:left="0"/>
        <w:jc w:val="both"/>
      </w:pPr>
      <w:r>
        <w:rPr>
          <w:rFonts w:ascii="Times New Roman"/>
          <w:b w:val="false"/>
          <w:i w:val="false"/>
          <w:color w:val="000000"/>
          <w:sz w:val="28"/>
        </w:rPr>
        <w:t xml:space="preserve">
      Жалоба заявителя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25 Закона о государственных услугах подлежит рассмотрению:</w:t>
      </w:r>
    </w:p>
    <w:p>
      <w:pPr>
        <w:spacing w:after="0"/>
        <w:ind w:left="0"/>
        <w:jc w:val="both"/>
      </w:pPr>
      <w:r>
        <w:rPr>
          <w:rFonts w:ascii="Times New Roman"/>
          <w:b w:val="false"/>
          <w:i w:val="false"/>
          <w:color w:val="000000"/>
          <w:sz w:val="28"/>
        </w:rPr>
        <w:t>
      уполномоченной организацией – в течение 5 (пяти) рабочих дней со дня ее регистрации;</w:t>
      </w:r>
    </w:p>
    <w:p>
      <w:pPr>
        <w:spacing w:after="0"/>
        <w:ind w:left="0"/>
        <w:jc w:val="both"/>
      </w:pPr>
      <w:r>
        <w:rPr>
          <w:rFonts w:ascii="Times New Roman"/>
          <w:b w:val="false"/>
          <w:i w:val="false"/>
          <w:color w:val="000000"/>
          <w:sz w:val="28"/>
        </w:rPr>
        <w:t>
      уполномоченным органом в сфере гражданской авиации, уполномоченным органом по оценке и контролю за качеством оказания государственных услуг – в течение 15 (пятнадцати) рабочих дней со дня ее регистрации.</w:t>
      </w:r>
    </w:p>
    <w:p>
      <w:pPr>
        <w:spacing w:after="0"/>
        <w:ind w:left="0"/>
        <w:jc w:val="both"/>
      </w:pPr>
      <w:r>
        <w:rPr>
          <w:rFonts w:ascii="Times New Roman"/>
          <w:b w:val="false"/>
          <w:i w:val="false"/>
          <w:color w:val="000000"/>
          <w:sz w:val="28"/>
        </w:rPr>
        <w:t>
      Жалоба подается в уполномоченную организацию и (или) уполномоченный орган в сфере гражданской авиации и (или) должностному лицу, чье решение, действие (бездействие) обжалуются.</w:t>
      </w:r>
    </w:p>
    <w:p>
      <w:pPr>
        <w:spacing w:after="0"/>
        <w:ind w:left="0"/>
        <w:jc w:val="both"/>
      </w:pPr>
      <w:r>
        <w:rPr>
          <w:rFonts w:ascii="Times New Roman"/>
          <w:b w:val="false"/>
          <w:i w:val="false"/>
          <w:color w:val="000000"/>
          <w:sz w:val="28"/>
        </w:rPr>
        <w:t>
      Уполномоченная организация, уполномоченный орган в сфере гражданской авиации, должностное лицо, чье решение, действие (бездействие) обжалуются, не позднее 3 (трех) рабочих дней со дня поступления жалобы направляют ее и административное дело в орган, рассматривающий жалобу.</w:t>
      </w:r>
    </w:p>
    <w:p>
      <w:pPr>
        <w:spacing w:after="0"/>
        <w:ind w:left="0"/>
        <w:jc w:val="both"/>
      </w:pPr>
      <w:r>
        <w:rPr>
          <w:rFonts w:ascii="Times New Roman"/>
          <w:b w:val="false"/>
          <w:i w:val="false"/>
          <w:color w:val="000000"/>
          <w:sz w:val="28"/>
        </w:rPr>
        <w:t>
      При этом уполномоченная организация, уполномоченный орган в сфере гражданской авиации, должностное лицо, чье решение, действие (бездействие) обжалуются, не направляют жалобу в орган, рассматривающий жалобу, если в течение 3 (трех) рабочих дней принято решение либо иное административное действие, полностью удовлетворяющие требованиям, указанным в жалобе.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37 - в редакции приказа Министра индустрии и инфраструктурного развития РК от 01.04.2022 </w:t>
      </w:r>
      <w:r>
        <w:rPr>
          <w:rFonts w:ascii="Times New Roman"/>
          <w:b w:val="false"/>
          <w:i w:val="false"/>
          <w:color w:val="000000"/>
          <w:sz w:val="28"/>
        </w:rPr>
        <w:t>№ 175</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03" w:id="135"/>
    <w:p>
      <w:pPr>
        <w:spacing w:after="0"/>
        <w:ind w:left="0"/>
        <w:jc w:val="both"/>
      </w:pPr>
      <w:r>
        <w:rPr>
          <w:rFonts w:ascii="Times New Roman"/>
          <w:b w:val="false"/>
          <w:i w:val="false"/>
          <w:color w:val="000000"/>
          <w:sz w:val="28"/>
        </w:rPr>
        <w:t xml:space="preserve">
      38. Срок рассмотрения жалобы уполномоченной организацией, уполномоченным органом в сфере гражданской авиации, уполномоченным органом по оценке и контролю за качеством оказания государственных услуг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25 Закона о государственных услугах продлевается не более чем на 10 (десять) рабочих дней в случаях необходимости:</w:t>
      </w:r>
    </w:p>
    <w:bookmarkEnd w:id="135"/>
    <w:bookmarkStart w:name="z849" w:id="136"/>
    <w:p>
      <w:pPr>
        <w:spacing w:after="0"/>
        <w:ind w:left="0"/>
        <w:jc w:val="both"/>
      </w:pPr>
      <w:r>
        <w:rPr>
          <w:rFonts w:ascii="Times New Roman"/>
          <w:b w:val="false"/>
          <w:i w:val="false"/>
          <w:color w:val="000000"/>
          <w:sz w:val="28"/>
        </w:rPr>
        <w:t>
      1) проведения дополнительного изучения или проверки по жалобе либо проверки с выездом на место;</w:t>
      </w:r>
    </w:p>
    <w:bookmarkEnd w:id="136"/>
    <w:bookmarkStart w:name="z850" w:id="137"/>
    <w:p>
      <w:pPr>
        <w:spacing w:after="0"/>
        <w:ind w:left="0"/>
        <w:jc w:val="both"/>
      </w:pPr>
      <w:r>
        <w:rPr>
          <w:rFonts w:ascii="Times New Roman"/>
          <w:b w:val="false"/>
          <w:i w:val="false"/>
          <w:color w:val="000000"/>
          <w:sz w:val="28"/>
        </w:rPr>
        <w:t>
      2) получения дополнительной информации.</w:t>
      </w:r>
    </w:p>
    <w:bookmarkEnd w:id="137"/>
    <w:bookmarkStart w:name="z851" w:id="138"/>
    <w:p>
      <w:pPr>
        <w:spacing w:after="0"/>
        <w:ind w:left="0"/>
        <w:jc w:val="both"/>
      </w:pPr>
      <w:r>
        <w:rPr>
          <w:rFonts w:ascii="Times New Roman"/>
          <w:b w:val="false"/>
          <w:i w:val="false"/>
          <w:color w:val="000000"/>
          <w:sz w:val="28"/>
        </w:rPr>
        <w:t>
      В случае продления срока рассмотрения жалобы должностное лицо, наделенное полномочиями по рассмотрению жалоб, в течение 3 (трех) рабочих дней с момента продления срока рассмотрения жалобы сообщает в письменном виде (при подаче жалобы на бумажном носителе) или электронной форме (при подаче жалобы в электронной форме) заявителю, подавшему жалобу, о продлении срока рассмотрения жалобы с указанием причин продления.</w:t>
      </w:r>
    </w:p>
    <w:bookmarkEnd w:id="138"/>
    <w:bookmarkStart w:name="z852" w:id="139"/>
    <w:p>
      <w:pPr>
        <w:spacing w:after="0"/>
        <w:ind w:left="0"/>
        <w:jc w:val="both"/>
      </w:pPr>
      <w:r>
        <w:rPr>
          <w:rFonts w:ascii="Times New Roman"/>
          <w:b w:val="false"/>
          <w:i w:val="false"/>
          <w:color w:val="000000"/>
          <w:sz w:val="28"/>
        </w:rPr>
        <w:t xml:space="preserve">
      Если иное не предусмотрено законами Республики Казахстан, обращение в суд допускается после обжалования в досудебном порядке согласно </w:t>
      </w:r>
      <w:r>
        <w:rPr>
          <w:rFonts w:ascii="Times New Roman"/>
          <w:b w:val="false"/>
          <w:i w:val="false"/>
          <w:color w:val="000000"/>
          <w:sz w:val="28"/>
        </w:rPr>
        <w:t>пункту 5</w:t>
      </w:r>
      <w:r>
        <w:rPr>
          <w:rFonts w:ascii="Times New Roman"/>
          <w:b w:val="false"/>
          <w:i w:val="false"/>
          <w:color w:val="000000"/>
          <w:sz w:val="28"/>
        </w:rPr>
        <w:t xml:space="preserve"> статьи 91 АППК РК.</w:t>
      </w:r>
    </w:p>
    <w:bookmarkEnd w:id="1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38 - в редакции приказа Министра индустрии и инфраструктурного развития РК от 01.04.2022 </w:t>
      </w:r>
      <w:r>
        <w:rPr>
          <w:rFonts w:ascii="Times New Roman"/>
          <w:b w:val="false"/>
          <w:i w:val="false"/>
          <w:color w:val="000000"/>
          <w:sz w:val="28"/>
        </w:rPr>
        <w:t>№ 175</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сертификации</w:t>
            </w:r>
            <w:r>
              <w:br/>
            </w:r>
            <w:r>
              <w:rPr>
                <w:rFonts w:ascii="Times New Roman"/>
                <w:b w:val="false"/>
                <w:i w:val="false"/>
                <w:color w:val="000000"/>
                <w:sz w:val="20"/>
              </w:rPr>
              <w:t>и выдачи сертификата</w:t>
            </w:r>
            <w:r>
              <w:br/>
            </w:r>
            <w:r>
              <w:rPr>
                <w:rFonts w:ascii="Times New Roman"/>
                <w:b w:val="false"/>
                <w:i w:val="false"/>
                <w:color w:val="000000"/>
                <w:sz w:val="20"/>
              </w:rPr>
              <w:t>летной годности гражданского</w:t>
            </w:r>
            <w:r>
              <w:br/>
            </w:r>
            <w:r>
              <w:rPr>
                <w:rFonts w:ascii="Times New Roman"/>
                <w:b w:val="false"/>
                <w:i w:val="false"/>
                <w:color w:val="000000"/>
                <w:sz w:val="20"/>
              </w:rPr>
              <w:t>воздушного судна</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29" w:id="140"/>
    <w:p>
      <w:pPr>
        <w:spacing w:after="0"/>
        <w:ind w:left="0"/>
        <w:jc w:val="left"/>
      </w:pPr>
      <w:r>
        <w:rPr>
          <w:rFonts w:ascii="Times New Roman"/>
          <w:b/>
          <w:i w:val="false"/>
          <w:color w:val="000000"/>
        </w:rPr>
        <w:t xml:space="preserve"> Заявка</w:t>
      </w:r>
    </w:p>
    <w:bookmarkEnd w:id="140"/>
    <w:p>
      <w:pPr>
        <w:spacing w:after="0"/>
        <w:ind w:left="0"/>
        <w:jc w:val="both"/>
      </w:pPr>
      <w:r>
        <w:rPr>
          <w:rFonts w:ascii="Times New Roman"/>
          <w:b w:val="false"/>
          <w:i w:val="false"/>
          <w:color w:val="ff0000"/>
          <w:sz w:val="28"/>
        </w:rPr>
        <w:t xml:space="preserve">
      Сноска. Приложение 1 - в редакции приказа и.о. Министра транспорта РК от 17.01.2025 </w:t>
      </w:r>
      <w:r>
        <w:rPr>
          <w:rFonts w:ascii="Times New Roman"/>
          <w:b w:val="false"/>
          <w:i w:val="false"/>
          <w:color w:val="ff0000"/>
          <w:sz w:val="28"/>
        </w:rPr>
        <w:t>№ 20</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Прошу провести сертификацию и выдать сертификат летной годности воздушного судна: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свидетельства о государственной регистрации гражданского воздушного судна: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и регистрационный опознавательный знак воздушного судна: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внесение в государственный реестр гражданских воздушных судов Республики Казахстан: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(наименование) эксплуатанта/собственника воздушного судна: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эксплуатанта/собственника воздушного судна: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Контактная информация эксплуатанта/собственника воздушного судна: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телефона: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электронной почты: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воздушном судне: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изготовитель: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и модель: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серийный (е) (заводской) номер(а):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Наработка в часах/в циклах/в годах: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двигателях: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и модель: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серийный (е) (заводской) номер(а):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Наработка в часах/в циклах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воздушных винтах (при наличии):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и модель: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серийный (е) (заводской) номер(а):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Наработка в часах/в циклах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базирования воздушного судна: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адрес организации по техническому обслуживанию и ремонту, в которой проводились техническое обслуживание и ремонт воздушного судна: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ресурса до ремонта планера (часы, посадки, лет):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ресурса до ремонта двигателя (-ей) (часы, циклы, лет):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взлетная масса воздушного судна (кг):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посадочная масса воздушного судна (кг):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Центровка, % Средняя аэродинамическая хорда: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допуске воздушного судна к полетам по уменьшению минимума вертикального эшелонирования (Reduced Vertical Separation Minimal (RVSM)):</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Воздушное судно допущено к полетам категории Международной организацией гражданской авиации (ИКАО) (номер):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по радиопередающей аппаратуре, установленной на воздушном судне: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по допуску воздушного судна в системе организованных треков (Organized Track System (OTS)):</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экспортного сертификата летной годности, выданного иностранным государством если применимо: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утвержденного руководства по летной эксплуатации (наименование/номер):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ревизии утвержденного руководства по летной эксплуатации (если применимо)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утвержденной программы технического обслуживания (наименование/номер):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ревизии утвержденной программы технического обслуживания (если применимо):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утвержденного Minimum Equipment List (далее – MEL) (наименование/номер):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ревизии утвержденного MEL (если применимо):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Сертификационный базис (нормы, соответствие которым показано при сертификации типовой конструкции):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Согласен на использования сведений, составляющих охраняемую законом тайну, содержащихся в информационных системах (собственник/эксплуатант):</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Полноту и достоверность предоставленных сведений подтверждаю.</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Заявитель удостоверяет заявление электронной цифровой подписью</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подачи:</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Правилам сертификации</w:t>
            </w:r>
            <w:r>
              <w:br/>
            </w:r>
            <w:r>
              <w:rPr>
                <w:rFonts w:ascii="Times New Roman"/>
                <w:b w:val="false"/>
                <w:i w:val="false"/>
                <w:color w:val="000000"/>
                <w:sz w:val="20"/>
              </w:rPr>
              <w:t>и выдачи сертификата</w:t>
            </w:r>
            <w:r>
              <w:br/>
            </w:r>
            <w:r>
              <w:rPr>
                <w:rFonts w:ascii="Times New Roman"/>
                <w:b w:val="false"/>
                <w:i w:val="false"/>
                <w:color w:val="000000"/>
                <w:sz w:val="20"/>
              </w:rPr>
              <w:t>летной годности</w:t>
            </w:r>
            <w:r>
              <w:br/>
            </w:r>
            <w:r>
              <w:rPr>
                <w:rFonts w:ascii="Times New Roman"/>
                <w:b w:val="false"/>
                <w:i w:val="false"/>
                <w:color w:val="000000"/>
                <w:sz w:val="20"/>
              </w:rPr>
              <w:t>гражданского воздушного судна</w:t>
            </w:r>
            <w:r>
              <w:br/>
            </w:r>
            <w:r>
              <w:rPr>
                <w:rFonts w:ascii="Times New Roman"/>
                <w:b w:val="false"/>
                <w:i w:val="false"/>
                <w:color w:val="000000"/>
                <w:sz w:val="20"/>
              </w:rPr>
              <w:t>Республики Казахстан</w:t>
            </w:r>
          </w:p>
        </w:tc>
      </w:tr>
    </w:tbl>
    <w:bookmarkStart w:name="z845" w:id="141"/>
    <w:p>
      <w:pPr>
        <w:spacing w:after="0"/>
        <w:ind w:left="0"/>
        <w:jc w:val="left"/>
      </w:pPr>
      <w:r>
        <w:rPr>
          <w:rFonts w:ascii="Times New Roman"/>
          <w:b/>
          <w:i w:val="false"/>
          <w:color w:val="000000"/>
        </w:rPr>
        <w:t xml:space="preserve"> Перечень основных требований к оказанию государственной услуги</w:t>
      </w:r>
      <w:r>
        <w:br/>
      </w:r>
      <w:r>
        <w:rPr>
          <w:rFonts w:ascii="Times New Roman"/>
          <w:b/>
          <w:i w:val="false"/>
          <w:color w:val="000000"/>
        </w:rPr>
        <w:t>"Выдача сертификата летной годности гражданского воздушного судна"</w:t>
      </w:r>
    </w:p>
    <w:bookmarkEnd w:id="141"/>
    <w:p>
      <w:pPr>
        <w:spacing w:after="0"/>
        <w:ind w:left="0"/>
        <w:jc w:val="both"/>
      </w:pPr>
      <w:r>
        <w:rPr>
          <w:rFonts w:ascii="Times New Roman"/>
          <w:b w:val="false"/>
          <w:i w:val="false"/>
          <w:color w:val="ff0000"/>
          <w:sz w:val="28"/>
        </w:rPr>
        <w:t xml:space="preserve">
      Сноска. Правила дополнены приложением 1-1 в соответствии с приказом и.о. Министра индустрии и инфраструктурного развития РК от 30.12.2020 </w:t>
      </w:r>
      <w:r>
        <w:rPr>
          <w:rFonts w:ascii="Times New Roman"/>
          <w:b w:val="false"/>
          <w:i w:val="false"/>
          <w:color w:val="ff0000"/>
          <w:sz w:val="28"/>
        </w:rPr>
        <w:t>№ 697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 редакции приказа и.о. Министра транспорта РК от 17.01.2025 </w:t>
      </w:r>
      <w:r>
        <w:rPr>
          <w:rFonts w:ascii="Times New Roman"/>
          <w:b w:val="false"/>
          <w:i w:val="false"/>
          <w:color w:val="ff0000"/>
          <w:sz w:val="28"/>
        </w:rPr>
        <w:t>№ 20</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государственной услуги "Выдача сертификата летной годности гражданского воздушного судна"</w:t>
            </w:r>
          </w:p>
          <w:p>
            <w:pPr>
              <w:spacing w:after="20"/>
              <w:ind w:left="20"/>
              <w:jc w:val="both"/>
            </w:pPr>
            <w:r>
              <w:rPr>
                <w:rFonts w:ascii="Times New Roman"/>
                <w:b w:val="false"/>
                <w:i w:val="false"/>
                <w:color w:val="000000"/>
                <w:sz w:val="20"/>
              </w:rPr>
              <w:t>
Наименование подвида государственной услуги:</w:t>
            </w:r>
          </w:p>
          <w:p>
            <w:pPr>
              <w:spacing w:after="20"/>
              <w:ind w:left="20"/>
              <w:jc w:val="both"/>
            </w:pPr>
            <w:r>
              <w:rPr>
                <w:rFonts w:ascii="Times New Roman"/>
                <w:b w:val="false"/>
                <w:i w:val="false"/>
                <w:color w:val="000000"/>
                <w:sz w:val="20"/>
              </w:rPr>
              <w:t>
1. Первичное получение сертификата летной годности гражданского воздушного судна;</w:t>
            </w:r>
          </w:p>
          <w:p>
            <w:pPr>
              <w:spacing w:after="20"/>
              <w:ind w:left="20"/>
              <w:jc w:val="both"/>
            </w:pPr>
            <w:r>
              <w:rPr>
                <w:rFonts w:ascii="Times New Roman"/>
                <w:b w:val="false"/>
                <w:i w:val="false"/>
                <w:color w:val="000000"/>
                <w:sz w:val="20"/>
              </w:rPr>
              <w:t>
2. Выдача сертификата летной годности гражданского воздушного судна, ранее имевшего сертификат летной годности;</w:t>
            </w:r>
          </w:p>
          <w:p>
            <w:pPr>
              <w:spacing w:after="20"/>
              <w:ind w:left="20"/>
              <w:jc w:val="both"/>
            </w:pPr>
            <w:r>
              <w:rPr>
                <w:rFonts w:ascii="Times New Roman"/>
                <w:b w:val="false"/>
                <w:i w:val="false"/>
                <w:color w:val="000000"/>
                <w:sz w:val="20"/>
              </w:rPr>
              <w:t>
3. Выдача сертификата летной годности гражданского воздушного судна, не имеющего утвержденной типовой конструкции;</w:t>
            </w:r>
          </w:p>
          <w:p>
            <w:pPr>
              <w:spacing w:after="20"/>
              <w:ind w:left="20"/>
              <w:jc w:val="both"/>
            </w:pPr>
            <w:r>
              <w:rPr>
                <w:rFonts w:ascii="Times New Roman"/>
                <w:b w:val="false"/>
                <w:i w:val="false"/>
                <w:color w:val="000000"/>
                <w:sz w:val="20"/>
              </w:rPr>
              <w:t>
4. Продление сертификата летной годности гражданского воздушного судна.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Акционерное общество "Авиационная администрация Казахстана"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всем подвидам государственной услуги:</w:t>
            </w:r>
          </w:p>
          <w:p>
            <w:pPr>
              <w:spacing w:after="20"/>
              <w:ind w:left="20"/>
              <w:jc w:val="both"/>
            </w:pPr>
            <w:r>
              <w:rPr>
                <w:rFonts w:ascii="Times New Roman"/>
                <w:b w:val="false"/>
                <w:i w:val="false"/>
                <w:color w:val="000000"/>
                <w:sz w:val="20"/>
              </w:rPr>
              <w:t>
портал "электронного правительства".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всем подвидам государственной услуги:</w:t>
            </w:r>
          </w:p>
          <w:p>
            <w:pPr>
              <w:spacing w:after="20"/>
              <w:ind w:left="20"/>
              <w:jc w:val="both"/>
            </w:pPr>
            <w:r>
              <w:rPr>
                <w:rFonts w:ascii="Times New Roman"/>
                <w:b w:val="false"/>
                <w:i w:val="false"/>
                <w:color w:val="000000"/>
                <w:sz w:val="20"/>
              </w:rPr>
              <w:t>
20 (двадцать) рабочих дней.</w:t>
            </w:r>
          </w:p>
          <w:p>
            <w:pPr>
              <w:spacing w:after="20"/>
              <w:ind w:left="20"/>
              <w:jc w:val="both"/>
            </w:pPr>
            <w:r>
              <w:rPr>
                <w:rFonts w:ascii="Times New Roman"/>
                <w:b w:val="false"/>
                <w:i w:val="false"/>
                <w:color w:val="000000"/>
                <w:sz w:val="20"/>
              </w:rPr>
              <w:t>
В случае необходимости проведения дополнительного изучения или проверки либо несоответствия услугополучателя сертификационным требованиям, не препятствующее осуществлению деятельности при условии его устранения, срок рассмотрения продлевается до 20 (двадцати) рабочих дней.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Выдача первичного сертификата летной годности гражданского воздушного судна либо мотивированный ответ об отказе в оказании государственной услуги;</w:t>
            </w:r>
          </w:p>
          <w:p>
            <w:pPr>
              <w:spacing w:after="20"/>
              <w:ind w:left="20"/>
              <w:jc w:val="both"/>
            </w:pPr>
            <w:r>
              <w:rPr>
                <w:rFonts w:ascii="Times New Roman"/>
                <w:b w:val="false"/>
                <w:i w:val="false"/>
                <w:color w:val="000000"/>
                <w:sz w:val="20"/>
              </w:rPr>
              <w:t>
2. Выдача сертификата летной годности гражданского воздушного судна, ранее имевшего сертификат летной годности либо мотивированный ответ об отказе в оказании государственной услуги;</w:t>
            </w:r>
          </w:p>
          <w:p>
            <w:pPr>
              <w:spacing w:after="20"/>
              <w:ind w:left="20"/>
              <w:jc w:val="both"/>
            </w:pPr>
            <w:r>
              <w:rPr>
                <w:rFonts w:ascii="Times New Roman"/>
                <w:b w:val="false"/>
                <w:i w:val="false"/>
                <w:color w:val="000000"/>
                <w:sz w:val="20"/>
              </w:rPr>
              <w:t>
3. Выдача сертификата летной годности гражданского воздушного судна, не имеющего утвержденной типовой конструкции либо мотивированный ответ об отказе в оказании государственной услуги;</w:t>
            </w:r>
          </w:p>
          <w:p>
            <w:pPr>
              <w:spacing w:after="20"/>
              <w:ind w:left="20"/>
              <w:jc w:val="both"/>
            </w:pPr>
            <w:r>
              <w:rPr>
                <w:rFonts w:ascii="Times New Roman"/>
                <w:b w:val="false"/>
                <w:i w:val="false"/>
                <w:color w:val="000000"/>
                <w:sz w:val="20"/>
              </w:rPr>
              <w:t>
4. Продление сертификата летной годности гражданского воздушного судна либо мотивированный ответ об отказе в оказании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Государственная услуга оказывается на платной основе – платно, в соответствии с </w:t>
            </w:r>
            <w:r>
              <w:rPr>
                <w:rFonts w:ascii="Times New Roman"/>
                <w:b w:val="false"/>
                <w:i w:val="false"/>
                <w:color w:val="000000"/>
                <w:sz w:val="20"/>
              </w:rPr>
              <w:t>пунктом 3</w:t>
            </w:r>
            <w:r>
              <w:rPr>
                <w:rFonts w:ascii="Times New Roman"/>
                <w:b w:val="false"/>
                <w:i w:val="false"/>
                <w:color w:val="000000"/>
                <w:sz w:val="20"/>
              </w:rPr>
              <w:t xml:space="preserve"> статьи 16 Закона Республики Казахстан "Об использовании воздушного пространства Республики Казахстан и деятельности авиации", Перечнем платных услуг уполномоченной организации в сфере гражданской авиации и ставок платежей в сфере гражданской авиации и Правил взимания платежей в сфере гражданской авиации.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портал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заявки и выдача результата оказания государственной услуги осуществляется следующим рабочим днем);</w:t>
            </w:r>
          </w:p>
          <w:p>
            <w:pPr>
              <w:spacing w:after="20"/>
              <w:ind w:left="20"/>
              <w:jc w:val="both"/>
            </w:pPr>
            <w:r>
              <w:rPr>
                <w:rFonts w:ascii="Times New Roman"/>
                <w:b w:val="false"/>
                <w:i w:val="false"/>
                <w:color w:val="000000"/>
                <w:sz w:val="20"/>
              </w:rPr>
              <w:t>
2) услугодатель – с понедельника по пятницу включительно, с 8.30 до 17.30 часов с перерывом на обед с 13.00 часов до 14.00 часов, кроме выходных и праздничных дней согласно трудовому законодательству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документах, удостоверяющих личность, о государственной регистрации (перерегистрации) юридического лица, о государственной регистрации в качестве индивидуального предпринимателя, о государственной регистрации гражданского воздушного судна, сертификата эксплуатанта, свидетельства на право выполнения авиационных работ, свидетельства на право выполнения полетов уполномоченная организация получает из соответствующих государственных информационных систем через шлюз "электронного правительства".</w:t>
            </w:r>
          </w:p>
          <w:p>
            <w:pPr>
              <w:spacing w:after="20"/>
              <w:ind w:left="20"/>
              <w:jc w:val="both"/>
            </w:pPr>
            <w:r>
              <w:rPr>
                <w:rFonts w:ascii="Times New Roman"/>
                <w:b w:val="false"/>
                <w:i w:val="false"/>
                <w:color w:val="000000"/>
                <w:sz w:val="20"/>
              </w:rPr>
              <w:t>
1. Для первичного получения сертификата летной годности гражданского воздушного судна подается заявка подписанная электронной цифровой подписью с приложением следующих документов:</w:t>
            </w:r>
          </w:p>
          <w:p>
            <w:pPr>
              <w:spacing w:after="20"/>
              <w:ind w:left="20"/>
              <w:jc w:val="both"/>
            </w:pPr>
            <w:r>
              <w:rPr>
                <w:rFonts w:ascii="Times New Roman"/>
                <w:b w:val="false"/>
                <w:i w:val="false"/>
                <w:color w:val="000000"/>
                <w:sz w:val="20"/>
              </w:rPr>
              <w:t>
1) электронная копия акта проверки технического состояния и определения годности воздушного судна к полетам, со сроком, не превышающим 22 рабочих дня до дня регистрации заявки у услугодателя;</w:t>
            </w:r>
          </w:p>
          <w:p>
            <w:pPr>
              <w:spacing w:after="20"/>
              <w:ind w:left="20"/>
              <w:jc w:val="both"/>
            </w:pPr>
            <w:r>
              <w:rPr>
                <w:rFonts w:ascii="Times New Roman"/>
                <w:b w:val="false"/>
                <w:i w:val="false"/>
                <w:color w:val="000000"/>
                <w:sz w:val="20"/>
              </w:rPr>
              <w:t>
2) электронная копия договора аренды и приемо-сдаточного акта, если воздушное судно арендуется;</w:t>
            </w:r>
          </w:p>
          <w:p>
            <w:pPr>
              <w:spacing w:after="20"/>
              <w:ind w:left="20"/>
              <w:jc w:val="both"/>
            </w:pPr>
            <w:r>
              <w:rPr>
                <w:rFonts w:ascii="Times New Roman"/>
                <w:b w:val="false"/>
                <w:i w:val="false"/>
                <w:color w:val="000000"/>
                <w:sz w:val="20"/>
              </w:rPr>
              <w:t>
3) электронная копия сертификата типа или эквивалентного ему документа, удостоверяющего его соответствие нормам летной годности, иностранным государством, международной организацией гражданской авиации, осуществляющей сертификацию воздушных судов, и признанный услугодателем;</w:t>
            </w:r>
          </w:p>
          <w:p>
            <w:pPr>
              <w:spacing w:after="20"/>
              <w:ind w:left="20"/>
              <w:jc w:val="both"/>
            </w:pPr>
            <w:r>
              <w:rPr>
                <w:rFonts w:ascii="Times New Roman"/>
                <w:b w:val="false"/>
                <w:i w:val="false"/>
                <w:color w:val="000000"/>
                <w:sz w:val="20"/>
              </w:rPr>
              <w:t>
4) электронная копия утвержденной программы технического обслуживания;</w:t>
            </w:r>
          </w:p>
          <w:p>
            <w:pPr>
              <w:spacing w:after="20"/>
              <w:ind w:left="20"/>
              <w:jc w:val="both"/>
            </w:pPr>
            <w:r>
              <w:rPr>
                <w:rFonts w:ascii="Times New Roman"/>
                <w:b w:val="false"/>
                <w:i w:val="false"/>
                <w:color w:val="000000"/>
                <w:sz w:val="20"/>
              </w:rPr>
              <w:t>
5) электронная копия документа по переоборудованию воздушного судна (при переоборудовании);</w:t>
            </w:r>
          </w:p>
          <w:p>
            <w:pPr>
              <w:spacing w:after="20"/>
              <w:ind w:left="20"/>
              <w:jc w:val="both"/>
            </w:pPr>
            <w:r>
              <w:rPr>
                <w:rFonts w:ascii="Times New Roman"/>
                <w:b w:val="false"/>
                <w:i w:val="false"/>
                <w:color w:val="000000"/>
                <w:sz w:val="20"/>
              </w:rPr>
              <w:t>
6) электронная копия сертификата завода изготовителя, подтверждающий соответствие нового воздушного судна сертификату типа;</w:t>
            </w:r>
          </w:p>
          <w:p>
            <w:pPr>
              <w:spacing w:after="20"/>
              <w:ind w:left="20"/>
              <w:jc w:val="both"/>
            </w:pPr>
            <w:r>
              <w:rPr>
                <w:rFonts w:ascii="Times New Roman"/>
                <w:b w:val="false"/>
                <w:i w:val="false"/>
                <w:color w:val="000000"/>
                <w:sz w:val="20"/>
              </w:rPr>
              <w:t>
7) электронная копия документа, подтверждающий о выполнение технического обслуживания по переходу программы технического обслуживания предыдущего эксплуатанта к новой программе технического обслуживания, утвержденной уполномоченной организацией;</w:t>
            </w:r>
          </w:p>
          <w:p>
            <w:pPr>
              <w:spacing w:after="20"/>
              <w:ind w:left="20"/>
              <w:jc w:val="both"/>
            </w:pPr>
            <w:r>
              <w:rPr>
                <w:rFonts w:ascii="Times New Roman"/>
                <w:b w:val="false"/>
                <w:i w:val="false"/>
                <w:color w:val="000000"/>
                <w:sz w:val="20"/>
              </w:rPr>
              <w:t>
8) электронная копия данных по взвешиванию воздушного судна в существующей компоновке, с указанием центровочных и загрузочных данных;</w:t>
            </w:r>
          </w:p>
          <w:p>
            <w:pPr>
              <w:spacing w:after="20"/>
              <w:ind w:left="20"/>
              <w:jc w:val="both"/>
            </w:pPr>
            <w:r>
              <w:rPr>
                <w:rFonts w:ascii="Times New Roman"/>
                <w:b w:val="false"/>
                <w:i w:val="false"/>
                <w:color w:val="000000"/>
                <w:sz w:val="20"/>
              </w:rPr>
              <w:t>
9) электронная копия утвержденного перечня минимального оборудования, который составлен эксплуатантом при наличии основного перечня минимального оборудования составленный держателем сертификата типа;</w:t>
            </w:r>
          </w:p>
          <w:p>
            <w:pPr>
              <w:spacing w:after="20"/>
              <w:ind w:left="20"/>
              <w:jc w:val="both"/>
            </w:pPr>
            <w:r>
              <w:rPr>
                <w:rFonts w:ascii="Times New Roman"/>
                <w:b w:val="false"/>
                <w:i w:val="false"/>
                <w:color w:val="000000"/>
                <w:sz w:val="20"/>
              </w:rPr>
              <w:t>
10) электронная копия руководства по летной эксплуатации;</w:t>
            </w:r>
          </w:p>
          <w:p>
            <w:pPr>
              <w:spacing w:after="20"/>
              <w:ind w:left="20"/>
              <w:jc w:val="both"/>
            </w:pPr>
            <w:r>
              <w:rPr>
                <w:rFonts w:ascii="Times New Roman"/>
                <w:b w:val="false"/>
                <w:i w:val="false"/>
                <w:color w:val="000000"/>
                <w:sz w:val="20"/>
              </w:rPr>
              <w:t>
11) электронные копии статусов директив летной годности, бюллетеней организации разработчика, агрегатов с ограниченными ресурсами, выполненных модификаций и ремонтов со сроком, не превышающим 22 рабочих дня до дня регистрации заявки у услугодателя;</w:t>
            </w:r>
          </w:p>
          <w:p>
            <w:pPr>
              <w:spacing w:after="20"/>
              <w:ind w:left="20"/>
              <w:jc w:val="both"/>
            </w:pPr>
            <w:r>
              <w:rPr>
                <w:rFonts w:ascii="Times New Roman"/>
                <w:b w:val="false"/>
                <w:i w:val="false"/>
                <w:color w:val="000000"/>
                <w:sz w:val="20"/>
              </w:rPr>
              <w:t>
12) электронная копия доклада о результатах полетных испытаний;</w:t>
            </w:r>
          </w:p>
          <w:p>
            <w:pPr>
              <w:spacing w:after="20"/>
              <w:ind w:left="20"/>
              <w:jc w:val="both"/>
            </w:pPr>
            <w:r>
              <w:rPr>
                <w:rFonts w:ascii="Times New Roman"/>
                <w:b w:val="false"/>
                <w:i w:val="false"/>
                <w:color w:val="000000"/>
                <w:sz w:val="20"/>
              </w:rPr>
              <w:t>
13) электронные копии материалов анализа нагрузок в системе электроснабжения с учетом всех бортовых потребителей;</w:t>
            </w:r>
          </w:p>
          <w:p>
            <w:pPr>
              <w:spacing w:after="20"/>
              <w:ind w:left="20"/>
              <w:jc w:val="both"/>
            </w:pPr>
            <w:r>
              <w:rPr>
                <w:rFonts w:ascii="Times New Roman"/>
                <w:b w:val="false"/>
                <w:i w:val="false"/>
                <w:color w:val="000000"/>
                <w:sz w:val="20"/>
              </w:rPr>
              <w:t>
14) электронные копии документов, подтверждающих допуск воздушного судна по Area Navigation (RNAV), Minimum Navigation Performance Specifications (MNPS) и Category III.</w:t>
            </w:r>
          </w:p>
          <w:p>
            <w:pPr>
              <w:spacing w:after="20"/>
              <w:ind w:left="20"/>
              <w:jc w:val="both"/>
            </w:pPr>
            <w:r>
              <w:rPr>
                <w:rFonts w:ascii="Times New Roman"/>
                <w:b w:val="false"/>
                <w:i w:val="false"/>
                <w:color w:val="000000"/>
                <w:sz w:val="20"/>
              </w:rPr>
              <w:t>
15) электронная копия документа, подтверждающий плату за услугу уполномоченной организации;</w:t>
            </w:r>
          </w:p>
          <w:p>
            <w:pPr>
              <w:spacing w:after="20"/>
              <w:ind w:left="20"/>
              <w:jc w:val="both"/>
            </w:pPr>
            <w:r>
              <w:rPr>
                <w:rFonts w:ascii="Times New Roman"/>
                <w:b w:val="false"/>
                <w:i w:val="false"/>
                <w:color w:val="000000"/>
                <w:sz w:val="20"/>
              </w:rPr>
              <w:t>
2. Для получения сертификата летной годности гражданского воздушного судна, ранее имевшего сертификат летной годности подается заявка подписанная электронной цифровой подписью с приложением следующих документов:</w:t>
            </w:r>
          </w:p>
          <w:p>
            <w:pPr>
              <w:spacing w:after="20"/>
              <w:ind w:left="20"/>
              <w:jc w:val="both"/>
            </w:pPr>
            <w:r>
              <w:rPr>
                <w:rFonts w:ascii="Times New Roman"/>
                <w:b w:val="false"/>
                <w:i w:val="false"/>
                <w:color w:val="000000"/>
                <w:sz w:val="20"/>
              </w:rPr>
              <w:t>
1) электронная копия акта проверки технического состояния и определения годности воздушного судна к полетам;</w:t>
            </w:r>
          </w:p>
          <w:p>
            <w:pPr>
              <w:spacing w:after="20"/>
              <w:ind w:left="20"/>
              <w:jc w:val="both"/>
            </w:pPr>
            <w:r>
              <w:rPr>
                <w:rFonts w:ascii="Times New Roman"/>
                <w:b w:val="false"/>
                <w:i w:val="false"/>
                <w:color w:val="000000"/>
                <w:sz w:val="20"/>
              </w:rPr>
              <w:t>
2) копия договора об аренде и приемо-сдаточного акта, если воздушное судно арендуется;</w:t>
            </w:r>
          </w:p>
          <w:p>
            <w:pPr>
              <w:spacing w:after="20"/>
              <w:ind w:left="20"/>
              <w:jc w:val="both"/>
            </w:pPr>
            <w:r>
              <w:rPr>
                <w:rFonts w:ascii="Times New Roman"/>
                <w:b w:val="false"/>
                <w:i w:val="false"/>
                <w:color w:val="000000"/>
                <w:sz w:val="20"/>
              </w:rPr>
              <w:t>
3) электронная копия статусов директив летной годности, бюллетеней организации разработчика, агрегатов с ограниченными ресурсами, выполненных модификаций и ремонтов;</w:t>
            </w:r>
          </w:p>
          <w:p>
            <w:pPr>
              <w:spacing w:after="20"/>
              <w:ind w:left="20"/>
              <w:jc w:val="both"/>
            </w:pPr>
            <w:r>
              <w:rPr>
                <w:rFonts w:ascii="Times New Roman"/>
                <w:b w:val="false"/>
                <w:i w:val="false"/>
                <w:color w:val="000000"/>
                <w:sz w:val="20"/>
              </w:rPr>
              <w:t>
4) электронная копия документа, подтверждающий плату за услугу уполномоченной организации;</w:t>
            </w:r>
          </w:p>
          <w:p>
            <w:pPr>
              <w:spacing w:after="20"/>
              <w:ind w:left="20"/>
              <w:jc w:val="both"/>
            </w:pPr>
            <w:r>
              <w:rPr>
                <w:rFonts w:ascii="Times New Roman"/>
                <w:b w:val="false"/>
                <w:i w:val="false"/>
                <w:color w:val="000000"/>
                <w:sz w:val="20"/>
              </w:rPr>
              <w:t>
3. Для получения сертификата летной годности гражданского воздушного судна, не имеющего утвержденной типовой конструкции подается заявка подписанная электронной цифровой подписью с приложением следующих документов:</w:t>
            </w:r>
          </w:p>
          <w:p>
            <w:pPr>
              <w:spacing w:after="20"/>
              <w:ind w:left="20"/>
              <w:jc w:val="both"/>
            </w:pPr>
            <w:r>
              <w:rPr>
                <w:rFonts w:ascii="Times New Roman"/>
                <w:b w:val="false"/>
                <w:i w:val="false"/>
                <w:color w:val="000000"/>
                <w:sz w:val="20"/>
              </w:rPr>
              <w:t>
1) электронная копия акта проверки технического состояния и определения годности воздушного судна к полетам;</w:t>
            </w:r>
          </w:p>
          <w:p>
            <w:pPr>
              <w:spacing w:after="20"/>
              <w:ind w:left="20"/>
              <w:jc w:val="both"/>
            </w:pPr>
            <w:r>
              <w:rPr>
                <w:rFonts w:ascii="Times New Roman"/>
                <w:b w:val="false"/>
                <w:i w:val="false"/>
                <w:color w:val="000000"/>
                <w:sz w:val="20"/>
              </w:rPr>
              <w:t>
2) электронная копия договора аренды и приемо-сдаточного акта, если воздушное судно арендуется;</w:t>
            </w:r>
          </w:p>
          <w:p>
            <w:pPr>
              <w:spacing w:after="20"/>
              <w:ind w:left="20"/>
              <w:jc w:val="both"/>
            </w:pPr>
            <w:r>
              <w:rPr>
                <w:rFonts w:ascii="Times New Roman"/>
                <w:b w:val="false"/>
                <w:i w:val="false"/>
                <w:color w:val="000000"/>
                <w:sz w:val="20"/>
              </w:rPr>
              <w:t xml:space="preserve">
3) электронная копии акта оценки о годности к эксплуатации гражданских воздушных судов, выданный некоммерческой организацией, согласно </w:t>
            </w:r>
            <w:r>
              <w:rPr>
                <w:rFonts w:ascii="Times New Roman"/>
                <w:b w:val="false"/>
                <w:i w:val="false"/>
                <w:color w:val="000000"/>
                <w:sz w:val="20"/>
              </w:rPr>
              <w:t>приложению 3</w:t>
            </w:r>
            <w:r>
              <w:rPr>
                <w:rFonts w:ascii="Times New Roman"/>
                <w:b w:val="false"/>
                <w:i w:val="false"/>
                <w:color w:val="000000"/>
                <w:sz w:val="20"/>
              </w:rPr>
              <w:t xml:space="preserve"> к Правилам сертификации в сфере легкой и сверхлегкой авиации утвержденный Приказом Министра по инвестициям и развитию Республики Казахстан от 19 июля 2017 года № 483 (зарегистрирован в Реестре государственной регистрации нормативных правовых актов за № 15633);</w:t>
            </w:r>
          </w:p>
          <w:p>
            <w:pPr>
              <w:spacing w:after="20"/>
              <w:ind w:left="20"/>
              <w:jc w:val="both"/>
            </w:pPr>
            <w:r>
              <w:rPr>
                <w:rFonts w:ascii="Times New Roman"/>
                <w:b w:val="false"/>
                <w:i w:val="false"/>
                <w:color w:val="000000"/>
                <w:sz w:val="20"/>
              </w:rPr>
              <w:t>
4) электронная копия сертификата экземпляра воздушного судна с указанием применимых модификаций и ремонтов;</w:t>
            </w:r>
          </w:p>
          <w:p>
            <w:pPr>
              <w:spacing w:after="20"/>
              <w:ind w:left="20"/>
              <w:jc w:val="both"/>
            </w:pPr>
            <w:r>
              <w:rPr>
                <w:rFonts w:ascii="Times New Roman"/>
                <w:b w:val="false"/>
                <w:i w:val="false"/>
                <w:color w:val="000000"/>
                <w:sz w:val="20"/>
              </w:rPr>
              <w:t>
5) электронная копия утвержденной программы (регламент) технического обслуживания (при первоначальной выдаче);</w:t>
            </w:r>
          </w:p>
          <w:p>
            <w:pPr>
              <w:spacing w:after="20"/>
              <w:ind w:left="20"/>
              <w:jc w:val="both"/>
            </w:pPr>
            <w:r>
              <w:rPr>
                <w:rFonts w:ascii="Times New Roman"/>
                <w:b w:val="false"/>
                <w:i w:val="false"/>
                <w:color w:val="000000"/>
                <w:sz w:val="20"/>
              </w:rPr>
              <w:t>
6) электронная копия утвержденного перечня минимального оборудования, который составлен эксплуатантом при наличии основного перечня минимального оборудования в Руководстве по летной эксплуатации (при первоначальной выдаче);</w:t>
            </w:r>
          </w:p>
          <w:p>
            <w:pPr>
              <w:spacing w:after="20"/>
              <w:ind w:left="20"/>
              <w:jc w:val="both"/>
            </w:pPr>
            <w:r>
              <w:rPr>
                <w:rFonts w:ascii="Times New Roman"/>
                <w:b w:val="false"/>
                <w:i w:val="false"/>
                <w:color w:val="000000"/>
                <w:sz w:val="20"/>
              </w:rPr>
              <w:t>
7) электронная копия документа, подтверждающий плату за услугу уполномоченной организации;</w:t>
            </w:r>
          </w:p>
          <w:p>
            <w:pPr>
              <w:spacing w:after="20"/>
              <w:ind w:left="20"/>
              <w:jc w:val="both"/>
            </w:pPr>
            <w:r>
              <w:rPr>
                <w:rFonts w:ascii="Times New Roman"/>
                <w:b w:val="false"/>
                <w:i w:val="false"/>
                <w:color w:val="000000"/>
                <w:sz w:val="20"/>
              </w:rPr>
              <w:t>
4. Для продления сертификата летной годности гражданского воздушного судна подается заявка подписанная электронной цифровой подписью с приложением следующих документов:</w:t>
            </w:r>
          </w:p>
          <w:p>
            <w:pPr>
              <w:spacing w:after="20"/>
              <w:ind w:left="20"/>
              <w:jc w:val="both"/>
            </w:pPr>
            <w:r>
              <w:rPr>
                <w:rFonts w:ascii="Times New Roman"/>
                <w:b w:val="false"/>
                <w:i w:val="false"/>
                <w:color w:val="000000"/>
                <w:sz w:val="20"/>
              </w:rPr>
              <w:t>
1) электронная копия акта проверки технического состояния и определения годности воздушного судна к полетам;</w:t>
            </w:r>
          </w:p>
          <w:p>
            <w:pPr>
              <w:spacing w:after="20"/>
              <w:ind w:left="20"/>
              <w:jc w:val="both"/>
            </w:pPr>
            <w:r>
              <w:rPr>
                <w:rFonts w:ascii="Times New Roman"/>
                <w:b w:val="false"/>
                <w:i w:val="false"/>
                <w:color w:val="000000"/>
                <w:sz w:val="20"/>
              </w:rPr>
              <w:t>
2) электронная копия договора аренды и приемо-сдаточного акта, если воздушное судно арендуется;</w:t>
            </w:r>
          </w:p>
          <w:p>
            <w:pPr>
              <w:spacing w:after="20"/>
              <w:ind w:left="20"/>
              <w:jc w:val="both"/>
            </w:pPr>
            <w:r>
              <w:rPr>
                <w:rFonts w:ascii="Times New Roman"/>
                <w:b w:val="false"/>
                <w:i w:val="false"/>
                <w:color w:val="000000"/>
                <w:sz w:val="20"/>
              </w:rPr>
              <w:t>
3) электронная копия статусов директив летной годности, бюллетеней организации разработчика, агрегатов с ограниченными ресурсами, выполненных модификаций и ремонтов.</w:t>
            </w:r>
          </w:p>
          <w:p>
            <w:pPr>
              <w:spacing w:after="20"/>
              <w:ind w:left="20"/>
              <w:jc w:val="both"/>
            </w:pPr>
            <w:r>
              <w:rPr>
                <w:rFonts w:ascii="Times New Roman"/>
                <w:b w:val="false"/>
                <w:i w:val="false"/>
                <w:color w:val="000000"/>
                <w:sz w:val="20"/>
              </w:rPr>
              <w:t>
4) электронная копия документа, подтверждающий плату за услугу уполномоченной организации.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 xml:space="preserve">
2)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настоящих Правил, нормам летной годности гражданских воздушных судов Республики Казахстан, </w:t>
            </w:r>
            <w:r>
              <w:rPr>
                <w:rFonts w:ascii="Times New Roman"/>
                <w:b w:val="false"/>
                <w:i w:val="false"/>
                <w:color w:val="000000"/>
                <w:sz w:val="20"/>
              </w:rPr>
              <w:t>Закона</w:t>
            </w:r>
            <w:r>
              <w:rPr>
                <w:rFonts w:ascii="Times New Roman"/>
                <w:b w:val="false"/>
                <w:i w:val="false"/>
                <w:color w:val="000000"/>
                <w:sz w:val="20"/>
              </w:rPr>
              <w:t>;</w:t>
            </w:r>
          </w:p>
          <w:p>
            <w:pPr>
              <w:spacing w:after="20"/>
              <w:ind w:left="20"/>
              <w:jc w:val="both"/>
            </w:pPr>
            <w:r>
              <w:rPr>
                <w:rFonts w:ascii="Times New Roman"/>
                <w:b w:val="false"/>
                <w:i w:val="false"/>
                <w:color w:val="000000"/>
                <w:sz w:val="20"/>
              </w:rPr>
              <w:t>
3) в отношении услугополучателя имеется вступившее в законную силу решение (приговор) суда о запрещении деятельности или отдельных видов деятельности, требующих получения определенной государственной услуги;</w:t>
            </w:r>
          </w:p>
          <w:p>
            <w:pPr>
              <w:spacing w:after="20"/>
              <w:ind w:left="20"/>
              <w:jc w:val="both"/>
            </w:pPr>
            <w:r>
              <w:rPr>
                <w:rFonts w:ascii="Times New Roman"/>
                <w:b w:val="false"/>
                <w:i w:val="false"/>
                <w:color w:val="000000"/>
                <w:sz w:val="20"/>
              </w:rPr>
              <w:t xml:space="preserve">
4)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Адреса мест оказания государственной услуги размещены на интернет-ресурсе:</w:t>
            </w:r>
          </w:p>
          <w:p>
            <w:pPr>
              <w:spacing w:after="20"/>
              <w:ind w:left="20"/>
              <w:jc w:val="both"/>
            </w:pPr>
            <w:r>
              <w:rPr>
                <w:rFonts w:ascii="Times New Roman"/>
                <w:b w:val="false"/>
                <w:i w:val="false"/>
                <w:color w:val="000000"/>
                <w:sz w:val="20"/>
              </w:rPr>
              <w:t>
Акционерное общество "Авиационная администрация Казахстана" www.caa.gov.kz</w:t>
            </w:r>
          </w:p>
          <w:p>
            <w:pPr>
              <w:spacing w:after="20"/>
              <w:ind w:left="20"/>
              <w:jc w:val="both"/>
            </w:pPr>
            <w:r>
              <w:rPr>
                <w:rFonts w:ascii="Times New Roman"/>
                <w:b w:val="false"/>
                <w:i w:val="false"/>
                <w:color w:val="000000"/>
                <w:sz w:val="20"/>
              </w:rPr>
              <w:t>
Услугополучатель имеет возможность получения:</w:t>
            </w:r>
          </w:p>
          <w:p>
            <w:pPr>
              <w:spacing w:after="20"/>
              <w:ind w:left="20"/>
              <w:jc w:val="both"/>
            </w:pPr>
            <w:r>
              <w:rPr>
                <w:rFonts w:ascii="Times New Roman"/>
                <w:b w:val="false"/>
                <w:i w:val="false"/>
                <w:color w:val="000000"/>
                <w:sz w:val="20"/>
              </w:rPr>
              <w:t>
государственной услуги в электронной форме через портал при условии наличия электронной цифровой подписи;</w:t>
            </w:r>
          </w:p>
          <w:p>
            <w:pPr>
              <w:spacing w:after="20"/>
              <w:ind w:left="20"/>
              <w:jc w:val="both"/>
            </w:pPr>
            <w:r>
              <w:rPr>
                <w:rFonts w:ascii="Times New Roman"/>
                <w:b w:val="false"/>
                <w:i w:val="false"/>
                <w:color w:val="000000"/>
                <w:sz w:val="20"/>
              </w:rPr>
              <w:t>
информации о порядке и статусе оказания государственной услуги в режиме удаленного доступа посредством "личного кабинета" портала, а также единого контакт-центра по вопросам оказания государственных услуг.</w:t>
            </w:r>
          </w:p>
          <w:p>
            <w:pPr>
              <w:spacing w:after="20"/>
              <w:ind w:left="20"/>
              <w:jc w:val="both"/>
            </w:pPr>
            <w:r>
              <w:rPr>
                <w:rFonts w:ascii="Times New Roman"/>
                <w:b w:val="false"/>
                <w:i w:val="false"/>
                <w:color w:val="000000"/>
                <w:sz w:val="20"/>
              </w:rPr>
              <w:t>
Телефон Единого контакт центра по вопросам оказания государственных услуг: 1414, 8 800 080 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сертификации</w:t>
            </w:r>
            <w:r>
              <w:br/>
            </w:r>
            <w:r>
              <w:rPr>
                <w:rFonts w:ascii="Times New Roman"/>
                <w:b w:val="false"/>
                <w:i w:val="false"/>
                <w:color w:val="000000"/>
                <w:sz w:val="20"/>
              </w:rPr>
              <w:t>и выдачи сертификата</w:t>
            </w:r>
            <w:r>
              <w:br/>
            </w:r>
            <w:r>
              <w:rPr>
                <w:rFonts w:ascii="Times New Roman"/>
                <w:b w:val="false"/>
                <w:i w:val="false"/>
                <w:color w:val="000000"/>
                <w:sz w:val="20"/>
              </w:rPr>
              <w:t>летной годности</w:t>
            </w:r>
            <w:r>
              <w:br/>
            </w:r>
            <w:r>
              <w:rPr>
                <w:rFonts w:ascii="Times New Roman"/>
                <w:b w:val="false"/>
                <w:i w:val="false"/>
                <w:color w:val="000000"/>
                <w:sz w:val="20"/>
              </w:rPr>
              <w:t>гражданского воздушного судна</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"Утверждаю"</w:t>
            </w:r>
            <w:r>
              <w:br/>
            </w:r>
            <w:r>
              <w:rPr>
                <w:rFonts w:ascii="Times New Roman"/>
                <w:b w:val="false"/>
                <w:i w:val="false"/>
                <w:color w:val="000000"/>
                <w:sz w:val="20"/>
              </w:rPr>
              <w:t>Первый руководитель</w:t>
            </w:r>
            <w:r>
              <w:br/>
            </w:r>
            <w:r>
              <w:rPr>
                <w:rFonts w:ascii="Times New Roman"/>
                <w:b w:val="false"/>
                <w:i w:val="false"/>
                <w:color w:val="000000"/>
                <w:sz w:val="20"/>
              </w:rPr>
              <w:t>Эксплуатанта</w:t>
            </w:r>
            <w:r>
              <w:br/>
            </w:r>
            <w:r>
              <w:rPr>
                <w:rFonts w:ascii="Times New Roman"/>
                <w:b w:val="false"/>
                <w:i w:val="false"/>
                <w:color w:val="000000"/>
                <w:sz w:val="20"/>
              </w:rPr>
              <w:t>____________________</w:t>
            </w:r>
            <w:r>
              <w:br/>
            </w:r>
            <w:r>
              <w:rPr>
                <w:rFonts w:ascii="Times New Roman"/>
                <w:b w:val="false"/>
                <w:i w:val="false"/>
                <w:color w:val="000000"/>
                <w:sz w:val="20"/>
              </w:rPr>
              <w:t>(подпись, Фамилия имя</w:t>
            </w:r>
            <w:r>
              <w:br/>
            </w:r>
            <w:r>
              <w:rPr>
                <w:rFonts w:ascii="Times New Roman"/>
                <w:b w:val="false"/>
                <w:i w:val="false"/>
                <w:color w:val="000000"/>
                <w:sz w:val="20"/>
              </w:rPr>
              <w:t>Отчество (при его наличии))</w:t>
            </w:r>
          </w:p>
        </w:tc>
      </w:tr>
    </w:tbl>
    <w:bookmarkStart w:name="z168" w:id="142"/>
    <w:p>
      <w:pPr>
        <w:spacing w:after="0"/>
        <w:ind w:left="0"/>
        <w:jc w:val="left"/>
      </w:pPr>
      <w:r>
        <w:rPr>
          <w:rFonts w:ascii="Times New Roman"/>
          <w:b/>
          <w:i w:val="false"/>
          <w:color w:val="000000"/>
        </w:rPr>
        <w:t xml:space="preserve"> Акт проверки технического состояния и определения годности воздушного судна к полетам</w:t>
      </w:r>
    </w:p>
    <w:bookmarkEnd w:id="142"/>
    <w:p>
      <w:pPr>
        <w:spacing w:after="0"/>
        <w:ind w:left="0"/>
        <w:jc w:val="both"/>
      </w:pPr>
      <w:r>
        <w:rPr>
          <w:rFonts w:ascii="Times New Roman"/>
          <w:b w:val="false"/>
          <w:i w:val="false"/>
          <w:color w:val="ff0000"/>
          <w:sz w:val="28"/>
        </w:rPr>
        <w:t xml:space="preserve">
      Сноска. Приложение 2 - в редакции приказа и.о. Министра транспорта РК от 17.01.2025 </w:t>
      </w:r>
      <w:r>
        <w:rPr>
          <w:rFonts w:ascii="Times New Roman"/>
          <w:b w:val="false"/>
          <w:i w:val="false"/>
          <w:color w:val="ff0000"/>
          <w:sz w:val="28"/>
        </w:rPr>
        <w:t>№ 20</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проверки технического состояния и определения годности воздушного судна к полетам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в составе произвела технический осмотр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 Фамилия, имя, отчество (при его наличии) председателя: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 Фамилия, имя, отчество (при его наличии) членов комиссии: (члены комиссии должны быть из числа допущенных инженеров)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проверки гражданского воздушного судна (далее – ГВС):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ГВС: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и регистрационный опознавательные знаки ГВС: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Серийный (заводской) номер ГВС: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Сведения о воздушном судне: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выпуска ГВС с завода: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Назначенный ресурс:</w:t>
            </w:r>
          </w:p>
          <w:p>
            <w:pPr>
              <w:spacing w:after="20"/>
              <w:ind w:left="20"/>
              <w:jc w:val="both"/>
            </w:pPr>
            <w:r>
              <w:rPr>
                <w:rFonts w:ascii="Times New Roman"/>
                <w:b w:val="false"/>
                <w:i w:val="false"/>
                <w:color w:val="000000"/>
                <w:sz w:val="20"/>
              </w:rPr>
              <w:t>
(в летных часах, посадок, годах)</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Налет с начала эксплуатации:</w:t>
            </w:r>
          </w:p>
          <w:p>
            <w:pPr>
              <w:spacing w:after="20"/>
              <w:ind w:left="20"/>
              <w:jc w:val="both"/>
            </w:pPr>
            <w:r>
              <w:rPr>
                <w:rFonts w:ascii="Times New Roman"/>
                <w:b w:val="false"/>
                <w:i w:val="false"/>
                <w:color w:val="000000"/>
                <w:sz w:val="20"/>
              </w:rPr>
              <w:t>
(в летных часах, посадок, годах)</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место проведения крайнего ремонта либо периодического технического обслуживания (далее – ТО):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Налет крайнего ремонта либо периодического ТО:</w:t>
            </w:r>
          </w:p>
          <w:p>
            <w:pPr>
              <w:spacing w:after="20"/>
              <w:ind w:left="20"/>
              <w:jc w:val="both"/>
            </w:pPr>
            <w:r>
              <w:rPr>
                <w:rFonts w:ascii="Times New Roman"/>
                <w:b w:val="false"/>
                <w:i w:val="false"/>
                <w:color w:val="000000"/>
                <w:sz w:val="20"/>
              </w:rPr>
              <w:t>
(в летных часах, посадок, годах)</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ресурса до ремонта либо периодического ТО:</w:t>
            </w:r>
          </w:p>
          <w:p>
            <w:pPr>
              <w:spacing w:after="20"/>
              <w:ind w:left="20"/>
              <w:jc w:val="both"/>
            </w:pPr>
            <w:r>
              <w:rPr>
                <w:rFonts w:ascii="Times New Roman"/>
                <w:b w:val="false"/>
                <w:i w:val="false"/>
                <w:color w:val="000000"/>
                <w:sz w:val="20"/>
              </w:rPr>
              <w:t>
(в летных часах, посадок, годах)</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Межремонтный ресурс:</w:t>
            </w:r>
          </w:p>
          <w:p>
            <w:pPr>
              <w:spacing w:after="20"/>
              <w:ind w:left="20"/>
              <w:jc w:val="both"/>
            </w:pPr>
            <w:r>
              <w:rPr>
                <w:rFonts w:ascii="Times New Roman"/>
                <w:b w:val="false"/>
                <w:i w:val="false"/>
                <w:color w:val="000000"/>
                <w:sz w:val="20"/>
              </w:rPr>
              <w:t>
(в летных часах, посадок, годах)</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Основание для продления ресурса ГВС: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Основание для продления ресурса двигателя: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Сведения о двигателях и воздушных винтах:</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Двигатель/воздушный винт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1-й 2-й 3-й 4-й Вспомогательная силовая установка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и модель: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Серийный (заводской) номер: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Наработка с начала эксплуатации:</w:t>
            </w:r>
          </w:p>
          <w:p>
            <w:pPr>
              <w:spacing w:after="20"/>
              <w:ind w:left="20"/>
              <w:jc w:val="both"/>
            </w:pPr>
            <w:r>
              <w:rPr>
                <w:rFonts w:ascii="Times New Roman"/>
                <w:b w:val="false"/>
                <w:i w:val="false"/>
                <w:color w:val="000000"/>
                <w:sz w:val="20"/>
              </w:rPr>
              <w:t>
(в летных часах и циклах)</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крайнего ремонта: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Наработка после крайнего ремонта:</w:t>
            </w:r>
          </w:p>
          <w:p>
            <w:pPr>
              <w:spacing w:after="20"/>
              <w:ind w:left="20"/>
              <w:jc w:val="both"/>
            </w:pPr>
            <w:r>
              <w:rPr>
                <w:rFonts w:ascii="Times New Roman"/>
                <w:b w:val="false"/>
                <w:i w:val="false"/>
                <w:color w:val="000000"/>
                <w:sz w:val="20"/>
              </w:rPr>
              <w:t>
(в летных часах и циклах)</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ресурса до ремонта:</w:t>
            </w:r>
          </w:p>
          <w:p>
            <w:pPr>
              <w:spacing w:after="20"/>
              <w:ind w:left="20"/>
              <w:jc w:val="both"/>
            </w:pPr>
            <w:r>
              <w:rPr>
                <w:rFonts w:ascii="Times New Roman"/>
                <w:b w:val="false"/>
                <w:i w:val="false"/>
                <w:color w:val="000000"/>
                <w:sz w:val="20"/>
              </w:rPr>
              <w:t>
(в летных часах и циклах)</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ремонтов: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Гражданское воздушное судно осмотрено в объеме:</w:t>
            </w:r>
          </w:p>
          <w:p>
            <w:pPr>
              <w:spacing w:after="20"/>
              <w:ind w:left="20"/>
              <w:jc w:val="both"/>
            </w:pPr>
            <w:r>
              <w:rPr>
                <w:rFonts w:ascii="Times New Roman"/>
                <w:b w:val="false"/>
                <w:i w:val="false"/>
                <w:color w:val="000000"/>
                <w:sz w:val="20"/>
              </w:rPr>
              <w:t>
(указать форму и дату выполнения ТО)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Заключение комиссии:</w:t>
            </w:r>
          </w:p>
          <w:p>
            <w:pPr>
              <w:spacing w:after="20"/>
              <w:ind w:left="20"/>
              <w:jc w:val="both"/>
            </w:pPr>
            <w:r>
              <w:rPr>
                <w:rFonts w:ascii="Times New Roman"/>
                <w:b w:val="false"/>
                <w:i w:val="false"/>
                <w:color w:val="000000"/>
                <w:sz w:val="20"/>
              </w:rPr>
              <w:t>
Удостоверяем, что на вышеуказанном ГВС были выполнены все требования утвержденной программы технического обслуживания, применимых директив по летной годности и заявляем, что приведенные в настоящем акте сведения верны во всех отношениях.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должность, подпись председателя и дата: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должность, подпись членов комиссии и дата:</w:t>
            </w:r>
          </w:p>
          <w:p>
            <w:pPr>
              <w:spacing w:after="20"/>
              <w:ind w:left="20"/>
              <w:jc w:val="both"/>
            </w:pPr>
            <w:r>
              <w:rPr>
                <w:rFonts w:ascii="Times New Roman"/>
                <w:b w:val="false"/>
                <w:i w:val="false"/>
                <w:color w:val="000000"/>
                <w:sz w:val="20"/>
              </w:rPr>
              <w:t>
Место печати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Декларация о летной годности воздушного судна:</w:t>
            </w:r>
          </w:p>
          <w:p>
            <w:pPr>
              <w:spacing w:after="20"/>
              <w:ind w:left="20"/>
              <w:jc w:val="both"/>
            </w:pPr>
            <w:r>
              <w:rPr>
                <w:rFonts w:ascii="Times New Roman"/>
                <w:b w:val="false"/>
                <w:i w:val="false"/>
                <w:color w:val="000000"/>
                <w:sz w:val="20"/>
              </w:rPr>
              <w:t>
Вышеуказанное ГВС было обследовано и признано пригодным для выполнения полетов в соответствии с нормами летной годности гражданских воздушных судов Республики Казахстан.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должность, подпись председателя и дата: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должность, подпись членов комиссии и дата:</w:t>
            </w:r>
          </w:p>
          <w:p>
            <w:pPr>
              <w:spacing w:after="20"/>
              <w:ind w:left="20"/>
              <w:jc w:val="both"/>
            </w:pPr>
            <w:r>
              <w:rPr>
                <w:rFonts w:ascii="Times New Roman"/>
                <w:b w:val="false"/>
                <w:i w:val="false"/>
                <w:color w:val="000000"/>
                <w:sz w:val="20"/>
              </w:rPr>
              <w:t>
Место печати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2-1</w:t>
            </w:r>
            <w:r>
              <w:br/>
            </w:r>
            <w:r>
              <w:rPr>
                <w:rFonts w:ascii="Times New Roman"/>
                <w:b w:val="false"/>
                <w:i w:val="false"/>
                <w:color w:val="000000"/>
                <w:sz w:val="20"/>
              </w:rPr>
              <w:t>к Правилам сертификации</w:t>
            </w:r>
            <w:r>
              <w:br/>
            </w:r>
            <w:r>
              <w:rPr>
                <w:rFonts w:ascii="Times New Roman"/>
                <w:b w:val="false"/>
                <w:i w:val="false"/>
                <w:color w:val="000000"/>
                <w:sz w:val="20"/>
              </w:rPr>
              <w:t>и выдачи сертификата</w:t>
            </w:r>
            <w:r>
              <w:br/>
            </w:r>
            <w:r>
              <w:rPr>
                <w:rFonts w:ascii="Times New Roman"/>
                <w:b w:val="false"/>
                <w:i w:val="false"/>
                <w:color w:val="000000"/>
                <w:sz w:val="20"/>
              </w:rPr>
              <w:t>летной годности</w:t>
            </w:r>
            <w:r>
              <w:br/>
            </w:r>
            <w:r>
              <w:rPr>
                <w:rFonts w:ascii="Times New Roman"/>
                <w:b w:val="false"/>
                <w:i w:val="false"/>
                <w:color w:val="000000"/>
                <w:sz w:val="20"/>
              </w:rPr>
              <w:t>гражданского воздушного судна</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w:t>
            </w:r>
          </w:p>
        </w:tc>
      </w:tr>
    </w:tbl>
    <w:bookmarkStart w:name="z807" w:id="143"/>
    <w:p>
      <w:pPr>
        <w:spacing w:after="0"/>
        <w:ind w:left="0"/>
        <w:jc w:val="left"/>
      </w:pPr>
      <w:r>
        <w:rPr>
          <w:rFonts w:ascii="Times New Roman"/>
          <w:b/>
          <w:i w:val="false"/>
          <w:color w:val="000000"/>
        </w:rPr>
        <w:t xml:space="preserve">              Акт оценки о годности к эксплуатации гражданских воздушных судов</w:t>
      </w:r>
    </w:p>
    <w:bookmarkEnd w:id="143"/>
    <w:p>
      <w:pPr>
        <w:spacing w:after="0"/>
        <w:ind w:left="0"/>
        <w:jc w:val="both"/>
      </w:pPr>
      <w:r>
        <w:rPr>
          <w:rFonts w:ascii="Times New Roman"/>
          <w:b w:val="false"/>
          <w:i w:val="false"/>
          <w:color w:val="ff0000"/>
          <w:sz w:val="28"/>
        </w:rPr>
        <w:t xml:space="preserve">
      Сноска. Правила дополнены приложением 2-1 в соответствии с приказом Министра индустрии и инфраструктурного развития РК от 23.04.2020 </w:t>
      </w:r>
      <w:r>
        <w:rPr>
          <w:rFonts w:ascii="Times New Roman"/>
          <w:b w:val="false"/>
          <w:i w:val="false"/>
          <w:color w:val="ff0000"/>
          <w:sz w:val="28"/>
        </w:rPr>
        <w:t>№ 221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 редакции приказа и.о. Министра транспорта РК от 17.01.2025 </w:t>
      </w:r>
      <w:r>
        <w:rPr>
          <w:rFonts w:ascii="Times New Roman"/>
          <w:b w:val="false"/>
          <w:i w:val="false"/>
          <w:color w:val="ff0000"/>
          <w:sz w:val="28"/>
        </w:rPr>
        <w:t>№ 20</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время и место составления акта: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номер приказа сертификационного обследования гражданского воздушного судна (далее – ГВС), на основании которого проведена сертификационного обследования ГВС: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и должность лица, проводившего проверку: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проведения сертификационного обследования: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осмотра воздушного судна (далее – ВС):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сертификационного обследования эксплуатационной документации: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эксплуатанта: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и модель ВС: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 номер ВС: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Серийный (заводской номер) ВС: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действия свидетельства о государственной регистрации ВС: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действия действующего сертификата летной годности ВС: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осуществляется поддержание летной годности и техническое обслуживание ВС: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Выявленные несоответствия в процессе сертификационного обследования указаны в Перечне несоответствий к программе сертификационного обследования летной годности.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 / Нет</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Укажите количество выявленных несоответствий: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Выдано ли эксплуатанту инспекторское предписание об устранении нарушений требований законодательства Республики Казахстан в области использования воздушного пространства Республики Казахстан и деятельности авиации по итогу сертификационного обследования?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 / Нет</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Требуется ли эксплуатантом представлять план корректирующих действий по устранению выявленных несоответствий в срок 10 (десять) рабочих дней со дня подписания акта оценки?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 / Нет</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результатам работ оценки летной годности вышеуказанного гражданского воздушного судна установлено соответствие/несоответствие эксплуатационной документации, в том числе программы технического обслуживания требованиям нормативных правовых актов в сфере гражданской авиации, а также соответствие воздушного судна и его оборудования заявляемым видам воздушных перевозок.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авиационного инспектора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ответственного лица эксплуатанта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2-2 </w:t>
            </w:r>
            <w:r>
              <w:br/>
            </w:r>
            <w:r>
              <w:rPr>
                <w:rFonts w:ascii="Times New Roman"/>
                <w:b w:val="false"/>
                <w:i w:val="false"/>
                <w:color w:val="000000"/>
                <w:sz w:val="20"/>
              </w:rPr>
              <w:t>к Правилам сертификации и</w:t>
            </w:r>
            <w:r>
              <w:br/>
            </w:r>
            <w:r>
              <w:rPr>
                <w:rFonts w:ascii="Times New Roman"/>
                <w:b w:val="false"/>
                <w:i w:val="false"/>
                <w:color w:val="000000"/>
                <w:sz w:val="20"/>
              </w:rPr>
              <w:t>выдачи сертификата летной</w:t>
            </w:r>
            <w:r>
              <w:br/>
            </w:r>
            <w:r>
              <w:rPr>
                <w:rFonts w:ascii="Times New Roman"/>
                <w:b w:val="false"/>
                <w:i w:val="false"/>
                <w:color w:val="000000"/>
                <w:sz w:val="20"/>
              </w:rPr>
              <w:t>годности гражданского</w:t>
            </w:r>
            <w:r>
              <w:br/>
            </w:r>
            <w:r>
              <w:rPr>
                <w:rFonts w:ascii="Times New Roman"/>
                <w:b w:val="false"/>
                <w:i w:val="false"/>
                <w:color w:val="000000"/>
                <w:sz w:val="20"/>
              </w:rPr>
              <w:t>воздушного судна</w:t>
            </w:r>
            <w:r>
              <w:br/>
            </w:r>
            <w:r>
              <w:rPr>
                <w:rFonts w:ascii="Times New Roman"/>
                <w:b w:val="false"/>
                <w:i w:val="false"/>
                <w:color w:val="000000"/>
                <w:sz w:val="20"/>
              </w:rPr>
              <w:t xml:space="preserve">Республики Казахстан </w:t>
            </w:r>
          </w:p>
        </w:tc>
      </w:tr>
    </w:tbl>
    <w:bookmarkStart w:name="z809" w:id="144"/>
    <w:p>
      <w:pPr>
        <w:spacing w:after="0"/>
        <w:ind w:left="0"/>
        <w:jc w:val="left"/>
      </w:pPr>
      <w:r>
        <w:rPr>
          <w:rFonts w:ascii="Times New Roman"/>
          <w:b/>
          <w:i w:val="false"/>
          <w:color w:val="000000"/>
        </w:rPr>
        <w:t xml:space="preserve"> Стандарт государственной услуги "Выдача сертификата летной годности гражданского воздушного судна"</w:t>
      </w:r>
    </w:p>
    <w:bookmarkEnd w:id="144"/>
    <w:p>
      <w:pPr>
        <w:spacing w:after="0"/>
        <w:ind w:left="0"/>
        <w:jc w:val="both"/>
      </w:pPr>
      <w:r>
        <w:rPr>
          <w:rFonts w:ascii="Times New Roman"/>
          <w:b w:val="false"/>
          <w:i w:val="false"/>
          <w:color w:val="ff0000"/>
          <w:sz w:val="28"/>
        </w:rPr>
        <w:t xml:space="preserve">
      Сноска. Правила дополнены приложением 2-2 в соответствии с приказом Министра индустрии и инфраструктурного развития РК от 23.04.2020 </w:t>
      </w:r>
      <w:r>
        <w:rPr>
          <w:rFonts w:ascii="Times New Roman"/>
          <w:b w:val="false"/>
          <w:i w:val="false"/>
          <w:color w:val="ff0000"/>
          <w:sz w:val="28"/>
        </w:rPr>
        <w:t>№ 221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исключено приказом и.о. Министра индустрии и инфраструктурного развития РК от 30.12.2020 </w:t>
      </w:r>
      <w:r>
        <w:rPr>
          <w:rFonts w:ascii="Times New Roman"/>
          <w:b w:val="false"/>
          <w:i w:val="false"/>
          <w:color w:val="ff0000"/>
          <w:sz w:val="28"/>
        </w:rPr>
        <w:t>№ 697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сертификации</w:t>
            </w:r>
            <w:r>
              <w:br/>
            </w:r>
            <w:r>
              <w:rPr>
                <w:rFonts w:ascii="Times New Roman"/>
                <w:b w:val="false"/>
                <w:i w:val="false"/>
                <w:color w:val="000000"/>
                <w:sz w:val="20"/>
              </w:rPr>
              <w:t>и выдачи сертификата</w:t>
            </w:r>
            <w:r>
              <w:br/>
            </w:r>
            <w:r>
              <w:rPr>
                <w:rFonts w:ascii="Times New Roman"/>
                <w:b w:val="false"/>
                <w:i w:val="false"/>
                <w:color w:val="000000"/>
                <w:sz w:val="20"/>
              </w:rPr>
              <w:t>летной годности</w:t>
            </w:r>
            <w:r>
              <w:br/>
            </w:r>
            <w:r>
              <w:rPr>
                <w:rFonts w:ascii="Times New Roman"/>
                <w:b w:val="false"/>
                <w:i w:val="false"/>
                <w:color w:val="000000"/>
                <w:sz w:val="20"/>
              </w:rPr>
              <w:t>гражданского воздушного судна</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r>
        <w:rPr>
          <w:rFonts w:ascii="Times New Roman"/>
          <w:b w:val="false"/>
          <w:i w:val="false"/>
          <w:color w:val="ff0000"/>
          <w:sz w:val="28"/>
        </w:rPr>
        <w:t xml:space="preserve">
      Сноска. Приложение 3 - в редакции приказа и.о. Министра транспорта РК от 17.01.2025 </w:t>
      </w:r>
      <w:r>
        <w:rPr>
          <w:rFonts w:ascii="Times New Roman"/>
          <w:b w:val="false"/>
          <w:i w:val="false"/>
          <w:color w:val="ff0000"/>
          <w:sz w:val="28"/>
        </w:rPr>
        <w:t>№ 20</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Рәміз</w:t>
            </w:r>
          </w:p>
          <w:p>
            <w:pPr>
              <w:spacing w:after="20"/>
              <w:ind w:left="20"/>
              <w:jc w:val="both"/>
            </w:pPr>
            <w:r>
              <w:rPr>
                <w:rFonts w:ascii="Times New Roman"/>
                <w:b w:val="false"/>
                <w:i w:val="false"/>
                <w:color w:val="000000"/>
                <w:sz w:val="20"/>
              </w:rPr>
              <w:t>
Символ</w:t>
            </w:r>
          </w:p>
          <w:p>
            <w:pPr>
              <w:spacing w:after="20"/>
              <w:ind w:left="20"/>
              <w:jc w:val="both"/>
            </w:pPr>
            <w:r>
              <w:rPr>
                <w:rFonts w:ascii="Times New Roman"/>
                <w:b w:val="false"/>
                <w:i w:val="false"/>
                <w:color w:val="000000"/>
                <w:sz w:val="20"/>
              </w:rPr>
              <w:t>
Уәкілетті ұйымның атауы</w:t>
            </w:r>
          </w:p>
          <w:p>
            <w:pPr>
              <w:spacing w:after="20"/>
              <w:ind w:left="20"/>
              <w:jc w:val="both"/>
            </w:pPr>
            <w:r>
              <w:rPr>
                <w:rFonts w:ascii="Times New Roman"/>
                <w:b w:val="false"/>
                <w:i w:val="false"/>
                <w:color w:val="000000"/>
                <w:sz w:val="20"/>
              </w:rPr>
              <w:t>
Уәкілетті ұйымның мекенжайы</w:t>
            </w:r>
          </w:p>
          <w:p>
            <w:pPr>
              <w:spacing w:after="20"/>
              <w:ind w:left="20"/>
              <w:jc w:val="both"/>
            </w:pPr>
            <w:r>
              <w:rPr>
                <w:rFonts w:ascii="Times New Roman"/>
                <w:b w:val="false"/>
                <w:i w:val="false"/>
                <w:color w:val="000000"/>
                <w:sz w:val="20"/>
              </w:rPr>
              <w:t>
Наименование уполномоченной организации</w:t>
            </w:r>
          </w:p>
          <w:p>
            <w:pPr>
              <w:spacing w:after="20"/>
              <w:ind w:left="20"/>
              <w:jc w:val="both"/>
            </w:pPr>
            <w:r>
              <w:rPr>
                <w:rFonts w:ascii="Times New Roman"/>
                <w:b w:val="false"/>
                <w:i w:val="false"/>
                <w:color w:val="000000"/>
                <w:sz w:val="20"/>
              </w:rPr>
              <w:t>
Адрес уполномоченной организации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ҰШУҒА ЖАРАМДЫЛЫҒЫ СЕРТИФИКАТЫ</w:t>
            </w:r>
          </w:p>
          <w:p>
            <w:pPr>
              <w:spacing w:after="20"/>
              <w:ind w:left="20"/>
              <w:jc w:val="both"/>
            </w:pPr>
            <w:r>
              <w:rPr>
                <w:rFonts w:ascii="Times New Roman"/>
                <w:b w:val="false"/>
                <w:i w:val="false"/>
                <w:color w:val="000000"/>
                <w:sz w:val="20"/>
              </w:rPr>
              <w:t>
СЕРТИФИКАТ ЛЕТНОЙ ГОДНОСТИ</w:t>
            </w:r>
          </w:p>
          <w:p>
            <w:pPr>
              <w:spacing w:after="20"/>
              <w:ind w:left="20"/>
              <w:jc w:val="both"/>
            </w:pPr>
            <w:r>
              <w:rPr>
                <w:rFonts w:ascii="Times New Roman"/>
                <w:b w:val="false"/>
                <w:i w:val="false"/>
                <w:color w:val="000000"/>
                <w:sz w:val="20"/>
              </w:rPr>
              <w:t>
CERTIFICATE OF AIRWORTHINESS</w:t>
            </w:r>
          </w:p>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тiркеу белгiлерi</w:t>
            </w:r>
          </w:p>
          <w:p>
            <w:pPr>
              <w:spacing w:after="20"/>
              <w:ind w:left="20"/>
              <w:jc w:val="both"/>
            </w:pPr>
            <w:r>
              <w:rPr>
                <w:rFonts w:ascii="Times New Roman"/>
                <w:b w:val="false"/>
                <w:i w:val="false"/>
                <w:color w:val="000000"/>
                <w:sz w:val="20"/>
              </w:rPr>
              <w:t>
Национальный и регистрационный знаки</w:t>
            </w:r>
          </w:p>
          <w:p>
            <w:pPr>
              <w:spacing w:after="20"/>
              <w:ind w:left="20"/>
              <w:jc w:val="both"/>
            </w:pPr>
            <w:r>
              <w:rPr>
                <w:rFonts w:ascii="Times New Roman"/>
                <w:b w:val="false"/>
                <w:i w:val="false"/>
                <w:color w:val="000000"/>
                <w:sz w:val="20"/>
              </w:rPr>
              <w:t>
Nationality and registration marks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Дайындаушы және әуе кемесiн дайындаушының белгiлеуi</w:t>
            </w:r>
          </w:p>
          <w:p>
            <w:pPr>
              <w:spacing w:after="20"/>
              <w:ind w:left="20"/>
              <w:jc w:val="both"/>
            </w:pPr>
            <w:r>
              <w:rPr>
                <w:rFonts w:ascii="Times New Roman"/>
                <w:b w:val="false"/>
                <w:i w:val="false"/>
                <w:color w:val="000000"/>
                <w:sz w:val="20"/>
              </w:rPr>
              <w:t>
Изготовитель и обозначение воздушного судна изготовителем</w:t>
            </w:r>
          </w:p>
          <w:p>
            <w:pPr>
              <w:spacing w:after="20"/>
              <w:ind w:left="20"/>
              <w:jc w:val="both"/>
            </w:pPr>
            <w:r>
              <w:rPr>
                <w:rFonts w:ascii="Times New Roman"/>
                <w:b w:val="false"/>
                <w:i w:val="false"/>
                <w:color w:val="000000"/>
                <w:sz w:val="20"/>
              </w:rPr>
              <w:t>
Manufacturer and manufacturer’s designation of aircraft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кемесінің cериялық нөмiрi</w:t>
            </w:r>
          </w:p>
          <w:p>
            <w:pPr>
              <w:spacing w:after="20"/>
              <w:ind w:left="20"/>
              <w:jc w:val="both"/>
            </w:pPr>
            <w:r>
              <w:rPr>
                <w:rFonts w:ascii="Times New Roman"/>
                <w:b w:val="false"/>
                <w:i w:val="false"/>
                <w:color w:val="000000"/>
                <w:sz w:val="20"/>
              </w:rPr>
              <w:t>
Серийный номер воздушного судна</w:t>
            </w:r>
          </w:p>
          <w:p>
            <w:pPr>
              <w:spacing w:after="20"/>
              <w:ind w:left="20"/>
              <w:jc w:val="both"/>
            </w:pPr>
            <w:r>
              <w:rPr>
                <w:rFonts w:ascii="Times New Roman"/>
                <w:b w:val="false"/>
                <w:i w:val="false"/>
                <w:color w:val="000000"/>
                <w:sz w:val="20"/>
              </w:rPr>
              <w:t>
Aircraft serial number</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кемесiнiң санаты:</w:t>
            </w:r>
          </w:p>
          <w:p>
            <w:pPr>
              <w:spacing w:after="20"/>
              <w:ind w:left="20"/>
              <w:jc w:val="both"/>
            </w:pPr>
            <w:r>
              <w:rPr>
                <w:rFonts w:ascii="Times New Roman"/>
                <w:b w:val="false"/>
                <w:i w:val="false"/>
                <w:color w:val="000000"/>
                <w:sz w:val="20"/>
              </w:rPr>
              <w:t>
Категория воздушного судна:</w:t>
            </w:r>
          </w:p>
          <w:p>
            <w:pPr>
              <w:spacing w:after="20"/>
              <w:ind w:left="20"/>
              <w:jc w:val="both"/>
            </w:pPr>
            <w:r>
              <w:rPr>
                <w:rFonts w:ascii="Times New Roman"/>
                <w:b w:val="false"/>
                <w:i w:val="false"/>
                <w:color w:val="000000"/>
                <w:sz w:val="20"/>
              </w:rPr>
              <w:t>
Aircraft category:</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сертификат жоғарыда аталған әуе кемесiне Қазақстан Республикасының әуе кеңістігін пайдалану және авиация қызметі туралы Заңның 47-бабының 2-тармағына сәйкес және 07.12.1944 ж. Халықаралық азаматтық авиация туралы конвенцияға сәйкес берiлдi, осы әуе кемесi белгiленген пайдалану шектеулерiне сәйкес ұсталса және пайдаланылса, ұшуға жарамды деп есептеледi.</w:t>
            </w:r>
          </w:p>
          <w:p>
            <w:pPr>
              <w:spacing w:after="20"/>
              <w:ind w:left="20"/>
              <w:jc w:val="both"/>
            </w:pPr>
            <w:r>
              <w:rPr>
                <w:rFonts w:ascii="Times New Roman"/>
                <w:b w:val="false"/>
                <w:i w:val="false"/>
                <w:color w:val="000000"/>
                <w:sz w:val="20"/>
              </w:rPr>
              <w:t xml:space="preserve">
Настоящий сертификат летной годности выдан в соответствии с </w:t>
            </w:r>
            <w:r>
              <w:rPr>
                <w:rFonts w:ascii="Times New Roman"/>
                <w:b w:val="false"/>
                <w:i w:val="false"/>
                <w:color w:val="000000"/>
                <w:sz w:val="20"/>
              </w:rPr>
              <w:t>Конвенцией</w:t>
            </w:r>
            <w:r>
              <w:rPr>
                <w:rFonts w:ascii="Times New Roman"/>
                <w:b w:val="false"/>
                <w:i w:val="false"/>
                <w:color w:val="000000"/>
                <w:sz w:val="20"/>
              </w:rPr>
              <w:t xml:space="preserve"> о Международной гражданской авиации от 07.12.1944 г. и </w:t>
            </w:r>
            <w:r>
              <w:rPr>
                <w:rFonts w:ascii="Times New Roman"/>
                <w:b w:val="false"/>
                <w:i w:val="false"/>
                <w:color w:val="000000"/>
                <w:sz w:val="20"/>
              </w:rPr>
              <w:t>пунктом 2</w:t>
            </w:r>
            <w:r>
              <w:rPr>
                <w:rFonts w:ascii="Times New Roman"/>
                <w:b w:val="false"/>
                <w:i w:val="false"/>
                <w:color w:val="000000"/>
                <w:sz w:val="20"/>
              </w:rPr>
              <w:t xml:space="preserve"> статьи 47 Закона Республики Казахстан "Об использовании воздушного пространства Республики Казахстан и деятельности авиации" и относится к вышеупомянутому воздушному судну, которое считается пригодным для выполнения полетов, при условии, что его техническое обслуживание и эксплуатация соответствует вышеуказанным и установленным эксплуатационным ограничениям.</w:t>
            </w:r>
          </w:p>
          <w:p>
            <w:pPr>
              <w:spacing w:after="20"/>
              <w:ind w:left="20"/>
              <w:jc w:val="both"/>
            </w:pPr>
            <w:r>
              <w:rPr>
                <w:rFonts w:ascii="Times New Roman"/>
                <w:b w:val="false"/>
                <w:i w:val="false"/>
                <w:color w:val="000000"/>
                <w:sz w:val="20"/>
              </w:rPr>
              <w:t>
This certificate of airworthiness is issued pursuant to the Convention on International Civil Aviation dated 7 December 1944 and Law on use of Air Space of the Republic of Kazakhstan and Aviation activities, Article 47(2) in respect of the above-mentioned aircraft which is considered to be airworthy when maintained and operated in accordance with the foregoing and the pertinent operating limitations.</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ұшуға жарамдылығы сертификаты, егер оны тіркеу мемлекетінің уәкілетті ұйымы тоқтата тұрмаса немесе жоймаса ғана жарамды</w:t>
            </w:r>
          </w:p>
          <w:p>
            <w:pPr>
              <w:spacing w:after="20"/>
              <w:ind w:left="20"/>
              <w:jc w:val="both"/>
            </w:pPr>
            <w:r>
              <w:rPr>
                <w:rFonts w:ascii="Times New Roman"/>
                <w:b w:val="false"/>
                <w:i w:val="false"/>
                <w:color w:val="000000"/>
                <w:sz w:val="20"/>
              </w:rPr>
              <w:t>
Настоящий сертификат летной годности действителен, если только он не приостановлен или не отозван уполномоченной организацией государства регистрации</w:t>
            </w:r>
          </w:p>
          <w:p>
            <w:pPr>
              <w:spacing w:after="20"/>
              <w:ind w:left="20"/>
              <w:jc w:val="both"/>
            </w:pPr>
            <w:r>
              <w:rPr>
                <w:rFonts w:ascii="Times New Roman"/>
                <w:b w:val="false"/>
                <w:i w:val="false"/>
                <w:color w:val="000000"/>
                <w:sz w:val="20"/>
              </w:rPr>
              <w:t>
This Certificate of Airworthiness is valid unless suspended or revoked by the competent authority of the State of registry</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ұйымның лауазымды тұлға не оның орнындағы адам</w:t>
            </w:r>
          </w:p>
          <w:p>
            <w:pPr>
              <w:spacing w:after="20"/>
              <w:ind w:left="20"/>
              <w:jc w:val="both"/>
            </w:pPr>
            <w:r>
              <w:rPr>
                <w:rFonts w:ascii="Times New Roman"/>
                <w:b w:val="false"/>
                <w:i w:val="false"/>
                <w:color w:val="000000"/>
                <w:sz w:val="20"/>
              </w:rPr>
              <w:t>
Должностное лицо уполномоченной организации либо лицо, его замещающее</w:t>
            </w:r>
          </w:p>
          <w:p>
            <w:pPr>
              <w:spacing w:after="20"/>
              <w:ind w:left="20"/>
              <w:jc w:val="both"/>
            </w:pPr>
            <w:r>
              <w:rPr>
                <w:rFonts w:ascii="Times New Roman"/>
                <w:b w:val="false"/>
                <w:i w:val="false"/>
                <w:color w:val="000000"/>
                <w:sz w:val="20"/>
              </w:rPr>
              <w:t>
An official of an authorized organization or a person replacing him</w:t>
            </w:r>
          </w:p>
          <w:p>
            <w:pPr>
              <w:spacing w:after="20"/>
              <w:ind w:left="20"/>
              <w:jc w:val="both"/>
            </w:pPr>
            <w:r>
              <w:rPr>
                <w:rFonts w:ascii="Times New Roman"/>
                <w:b w:val="false"/>
                <w:i w:val="false"/>
                <w:color w:val="000000"/>
                <w:sz w:val="20"/>
              </w:rPr>
              <w:t>
(электронная цифровая подпись) (Фамилия, имя, отчество (при его наличии))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Берiлген күнi:</w:t>
            </w:r>
          </w:p>
          <w:p>
            <w:pPr>
              <w:spacing w:after="20"/>
              <w:ind w:left="20"/>
              <w:jc w:val="both"/>
            </w:pPr>
            <w:r>
              <w:rPr>
                <w:rFonts w:ascii="Times New Roman"/>
                <w:b w:val="false"/>
                <w:i w:val="false"/>
                <w:color w:val="000000"/>
                <w:sz w:val="20"/>
              </w:rPr>
              <w:t>
Дата выдачи:</w:t>
            </w:r>
          </w:p>
          <w:p>
            <w:pPr>
              <w:spacing w:after="20"/>
              <w:ind w:left="20"/>
              <w:jc w:val="both"/>
            </w:pPr>
            <w:r>
              <w:rPr>
                <w:rFonts w:ascii="Times New Roman"/>
                <w:b w:val="false"/>
                <w:i w:val="false"/>
                <w:color w:val="000000"/>
                <w:sz w:val="20"/>
              </w:rPr>
              <w:t>
Date of issue: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Сертификаттың қолданылу мерзiмi:……………..дейін</w:t>
            </w:r>
          </w:p>
          <w:p>
            <w:pPr>
              <w:spacing w:after="20"/>
              <w:ind w:left="20"/>
              <w:jc w:val="both"/>
            </w:pPr>
            <w:r>
              <w:rPr>
                <w:rFonts w:ascii="Times New Roman"/>
                <w:b w:val="false"/>
                <w:i w:val="false"/>
                <w:color w:val="000000"/>
                <w:sz w:val="20"/>
              </w:rPr>
              <w:t>
Срок действия сертификата до:</w:t>
            </w:r>
          </w:p>
          <w:p>
            <w:pPr>
              <w:spacing w:after="20"/>
              <w:ind w:left="20"/>
              <w:jc w:val="both"/>
            </w:pPr>
            <w:r>
              <w:rPr>
                <w:rFonts w:ascii="Times New Roman"/>
                <w:b w:val="false"/>
                <w:i w:val="false"/>
                <w:color w:val="000000"/>
                <w:sz w:val="20"/>
              </w:rPr>
              <w:t>
The certificate is valid till:</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сертификат барлық ұшулар кезінде әуе кемеде болуы тиіс</w:t>
            </w:r>
          </w:p>
          <w:p>
            <w:pPr>
              <w:spacing w:after="20"/>
              <w:ind w:left="20"/>
              <w:jc w:val="both"/>
            </w:pPr>
            <w:r>
              <w:rPr>
                <w:rFonts w:ascii="Times New Roman"/>
                <w:b w:val="false"/>
                <w:i w:val="false"/>
                <w:color w:val="000000"/>
                <w:sz w:val="20"/>
              </w:rPr>
              <w:t>
Этот сертификат должен находиться на борту воздушного судна во время всех полетов</w:t>
            </w:r>
          </w:p>
          <w:p>
            <w:pPr>
              <w:spacing w:after="20"/>
              <w:ind w:left="20"/>
              <w:jc w:val="both"/>
            </w:pPr>
            <w:r>
              <w:rPr>
                <w:rFonts w:ascii="Times New Roman"/>
                <w:b w:val="false"/>
                <w:i w:val="false"/>
                <w:color w:val="000000"/>
                <w:sz w:val="20"/>
              </w:rPr>
              <w:t>
This certificate shall be carried on board during all flights</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3-1</w:t>
            </w:r>
            <w:r>
              <w:br/>
            </w:r>
            <w:r>
              <w:rPr>
                <w:rFonts w:ascii="Times New Roman"/>
                <w:b w:val="false"/>
                <w:i w:val="false"/>
                <w:color w:val="000000"/>
                <w:sz w:val="20"/>
              </w:rPr>
              <w:t>к Правилам сертификации</w:t>
            </w:r>
            <w:r>
              <w:br/>
            </w:r>
            <w:r>
              <w:rPr>
                <w:rFonts w:ascii="Times New Roman"/>
                <w:b w:val="false"/>
                <w:i w:val="false"/>
                <w:color w:val="000000"/>
                <w:sz w:val="20"/>
              </w:rPr>
              <w:t>и выдачи сертификата</w:t>
            </w:r>
            <w:r>
              <w:br/>
            </w:r>
            <w:r>
              <w:rPr>
                <w:rFonts w:ascii="Times New Roman"/>
                <w:b w:val="false"/>
                <w:i w:val="false"/>
                <w:color w:val="000000"/>
                <w:sz w:val="20"/>
              </w:rPr>
              <w:t>летной годности</w:t>
            </w:r>
            <w:r>
              <w:br/>
            </w:r>
            <w:r>
              <w:rPr>
                <w:rFonts w:ascii="Times New Roman"/>
                <w:b w:val="false"/>
                <w:i w:val="false"/>
                <w:color w:val="000000"/>
                <w:sz w:val="20"/>
              </w:rPr>
              <w:t>гражданского воздушного судна</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w:t>
            </w:r>
          </w:p>
        </w:tc>
      </w:tr>
    </w:tbl>
    <w:bookmarkStart w:name="z811" w:id="145"/>
    <w:p>
      <w:pPr>
        <w:spacing w:after="0"/>
        <w:ind w:left="0"/>
        <w:jc w:val="left"/>
      </w:pPr>
      <w:r>
        <w:rPr>
          <w:rFonts w:ascii="Times New Roman"/>
          <w:b/>
          <w:i w:val="false"/>
          <w:color w:val="000000"/>
        </w:rPr>
        <w:t xml:space="preserve"> Заявка для получения сертификата по шуму</w:t>
      </w:r>
    </w:p>
    <w:bookmarkEnd w:id="145"/>
    <w:p>
      <w:pPr>
        <w:spacing w:after="0"/>
        <w:ind w:left="0"/>
        <w:jc w:val="both"/>
      </w:pPr>
      <w:r>
        <w:rPr>
          <w:rFonts w:ascii="Times New Roman"/>
          <w:b w:val="false"/>
          <w:i w:val="false"/>
          <w:color w:val="ff0000"/>
          <w:sz w:val="28"/>
        </w:rPr>
        <w:t xml:space="preserve">
      Сноска. Правила дополнены приложением 3-1 в соответствии с приказом Министра индустрии и инфраструктурного развития РК от 23.04.2020 </w:t>
      </w:r>
      <w:r>
        <w:rPr>
          <w:rFonts w:ascii="Times New Roman"/>
          <w:b w:val="false"/>
          <w:i w:val="false"/>
          <w:color w:val="ff0000"/>
          <w:sz w:val="28"/>
        </w:rPr>
        <w:t>№ 221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 редакции приказа и.о. Министра транспорта РК от 17.01.2025 </w:t>
      </w:r>
      <w:r>
        <w:rPr>
          <w:rFonts w:ascii="Times New Roman"/>
          <w:b w:val="false"/>
          <w:i w:val="false"/>
          <w:color w:val="ff0000"/>
          <w:sz w:val="28"/>
        </w:rPr>
        <w:t>№ 20</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Прошу провести сертификацию и выдать сертификат по шуму: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свидетельства о государственной регистрации гражданского воздушного судна (далее – ГВС):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и регистрационный опознавательный знак ГВС: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внесение в государственный реестр ГВС Республики Казахстан: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(наименование) эксплуатанта/собственника воздушного судна: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эксплуатанта/собственника воздушного судна: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Контактная информация эксплуатанта/собственника воздушного судна: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телефона: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электронной почты: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воздушном судне: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изготовитель: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и модель: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серийный (заводской) номер: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двигателях: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и модель: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серийный (е) (заводской(ие)) номер(а):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воздушных винтах (при наличии):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и модель: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серийный (е) (заводской(ие)) номер(а):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взлетная масса воздушного судна (кг):</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посадочная масса воздушного судна (кг):</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 сертификации по шуму: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 по шуму выданной государством разработчика/государством-изготовителем (сертификат по шуму);</w:t>
            </w:r>
          </w:p>
          <w:p>
            <w:pPr>
              <w:spacing w:after="20"/>
              <w:ind w:left="20"/>
              <w:jc w:val="both"/>
            </w:pPr>
            <w:r>
              <w:rPr>
                <w:rFonts w:ascii="Times New Roman"/>
                <w:b w:val="false"/>
                <w:i w:val="false"/>
                <w:color w:val="000000"/>
                <w:sz w:val="20"/>
              </w:rPr>
              <w:t>
содержащееся в летном руководстве или эквивалентном документе заявление о соответствии воздушного судна применимым стандартам по шуму и связанные с этим данные по шуму из летного Руководства; содержащееся в сертификате типа заявление о соответствии воздушного судна применимым стандартам по шуму и связанные с этим данные по шуму из карты данных сертификата типа)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Дополнительная модификация, введенные с целью приведения в соответствие с применяемыми Стандартами сертификации по шуму: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шума сбоку от взлетно-посадочной полосы/на режиме полной мощности, дБ:</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шума при заходе на посадке, дБ:</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шума при пролете, дБ:</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шума при перелете, дБ:</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шума при взлете, дБ:</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Согласен на использования сведений, составляющих охраняемую законом тайну, содержащихся в информационных системах (собственник/эксплуатант):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Полноту и достоверность предоставленных сведений подтверждаю.</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Заявитель удостоверяет заявление электронной цифровой подписью</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подачи: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3-2</w:t>
            </w:r>
            <w:r>
              <w:br/>
            </w:r>
            <w:r>
              <w:rPr>
                <w:rFonts w:ascii="Times New Roman"/>
                <w:b w:val="false"/>
                <w:i w:val="false"/>
                <w:color w:val="000000"/>
                <w:sz w:val="20"/>
              </w:rPr>
              <w:t>к Правилам сертификации</w:t>
            </w:r>
            <w:r>
              <w:br/>
            </w:r>
            <w:r>
              <w:rPr>
                <w:rFonts w:ascii="Times New Roman"/>
                <w:b w:val="false"/>
                <w:i w:val="false"/>
                <w:color w:val="000000"/>
                <w:sz w:val="20"/>
              </w:rPr>
              <w:t>и выдачи сертификата</w:t>
            </w:r>
            <w:r>
              <w:br/>
            </w:r>
            <w:r>
              <w:rPr>
                <w:rFonts w:ascii="Times New Roman"/>
                <w:b w:val="false"/>
                <w:i w:val="false"/>
                <w:color w:val="000000"/>
                <w:sz w:val="20"/>
              </w:rPr>
              <w:t>летной годности</w:t>
            </w:r>
            <w:r>
              <w:br/>
            </w:r>
            <w:r>
              <w:rPr>
                <w:rFonts w:ascii="Times New Roman"/>
                <w:b w:val="false"/>
                <w:i w:val="false"/>
                <w:color w:val="000000"/>
                <w:sz w:val="20"/>
              </w:rPr>
              <w:t>гражданского воздушного судна</w:t>
            </w:r>
            <w:r>
              <w:br/>
            </w:r>
            <w:r>
              <w:rPr>
                <w:rFonts w:ascii="Times New Roman"/>
                <w:b w:val="false"/>
                <w:i w:val="false"/>
                <w:color w:val="000000"/>
                <w:sz w:val="20"/>
              </w:rPr>
              <w:t>Республики Казахстан</w:t>
            </w:r>
          </w:p>
        </w:tc>
      </w:tr>
    </w:tbl>
    <w:bookmarkStart w:name="z846" w:id="146"/>
    <w:p>
      <w:pPr>
        <w:spacing w:after="0"/>
        <w:ind w:left="0"/>
        <w:jc w:val="left"/>
      </w:pPr>
      <w:r>
        <w:rPr>
          <w:rFonts w:ascii="Times New Roman"/>
          <w:b/>
          <w:i w:val="false"/>
          <w:color w:val="000000"/>
        </w:rPr>
        <w:t xml:space="preserve"> Перечень основных требований к оказанию государственной услуги</w:t>
      </w:r>
      <w:r>
        <w:br/>
      </w:r>
      <w:r>
        <w:rPr>
          <w:rFonts w:ascii="Times New Roman"/>
          <w:b/>
          <w:i w:val="false"/>
          <w:color w:val="000000"/>
        </w:rPr>
        <w:t>"Выдача сертификата воздушного судна по шуму"</w:t>
      </w:r>
    </w:p>
    <w:bookmarkEnd w:id="146"/>
    <w:p>
      <w:pPr>
        <w:spacing w:after="0"/>
        <w:ind w:left="0"/>
        <w:jc w:val="both"/>
      </w:pPr>
      <w:r>
        <w:rPr>
          <w:rFonts w:ascii="Times New Roman"/>
          <w:b w:val="false"/>
          <w:i w:val="false"/>
          <w:color w:val="ff0000"/>
          <w:sz w:val="28"/>
        </w:rPr>
        <w:t xml:space="preserve">
      Сноска. Правила дополнены приложением 3-2 в соответствии с приказом Министра индустрии и инфраструктурного развития РК от 23.04.2020 </w:t>
      </w:r>
      <w:r>
        <w:rPr>
          <w:rFonts w:ascii="Times New Roman"/>
          <w:b w:val="false"/>
          <w:i w:val="false"/>
          <w:color w:val="ff0000"/>
          <w:sz w:val="28"/>
        </w:rPr>
        <w:t>№ 221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 редакции приказа и.о. Министра транспорта РК от 17.01.2025 </w:t>
      </w:r>
      <w:r>
        <w:rPr>
          <w:rFonts w:ascii="Times New Roman"/>
          <w:b w:val="false"/>
          <w:i w:val="false"/>
          <w:color w:val="ff0000"/>
          <w:sz w:val="28"/>
        </w:rPr>
        <w:t>№ 20</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Акционерное общество "Авиационная администрация Казахстана"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портал "электронного правительства"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(пять) рабочих дней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автоматизированная)/оказываемая по принципу "одного заявления"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сертификата воздушного судна по шуму либо мотивированный ответ об отказе в оказании государственной услуги. Форма предоставления результата оказания государственной услуги: электронная.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услуга оказывается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портал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заявления и выдача результата оказания государственной услуги осуществляется следующим рабочим днем);</w:t>
            </w:r>
          </w:p>
          <w:p>
            <w:pPr>
              <w:spacing w:after="20"/>
              <w:ind w:left="20"/>
              <w:jc w:val="both"/>
            </w:pPr>
            <w:r>
              <w:rPr>
                <w:rFonts w:ascii="Times New Roman"/>
                <w:b w:val="false"/>
                <w:i w:val="false"/>
                <w:color w:val="000000"/>
                <w:sz w:val="20"/>
              </w:rPr>
              <w:t>
2) услугодатель – с понедельника по пятницу включительно, с 8.30 до 17.30 часов с перерывом на обед с 13.00 часов до 14.00 часов, кроме выходных и праздничных дней согласно трудовому законодательству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документах, удостоверяющих личность, о государственной регистрации (перерегистрации) юридического лица, о государственной регистрации в качестве индивидуального предпринимателя, уполномоченная организация получает из соответствующих государственных информационных систем через шлюз "электронного правительства".</w:t>
            </w:r>
          </w:p>
          <w:p>
            <w:pPr>
              <w:spacing w:after="20"/>
              <w:ind w:left="20"/>
              <w:jc w:val="both"/>
            </w:pPr>
            <w:r>
              <w:rPr>
                <w:rFonts w:ascii="Times New Roman"/>
                <w:b w:val="false"/>
                <w:i w:val="false"/>
                <w:color w:val="000000"/>
                <w:sz w:val="20"/>
              </w:rPr>
              <w:t>
Для получения сертификата воздушного судна по шуму подается заявка, подписанная электронной цифровой подписью.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 xml:space="preserve">
2)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настоящих Правил, нормам летной годности гражданских воздушных судов Республики Казахстан, </w:t>
            </w:r>
            <w:r>
              <w:rPr>
                <w:rFonts w:ascii="Times New Roman"/>
                <w:b w:val="false"/>
                <w:i w:val="false"/>
                <w:color w:val="000000"/>
                <w:sz w:val="20"/>
              </w:rPr>
              <w:t>Закона</w:t>
            </w:r>
            <w:r>
              <w:rPr>
                <w:rFonts w:ascii="Times New Roman"/>
                <w:b w:val="false"/>
                <w:i w:val="false"/>
                <w:color w:val="000000"/>
                <w:sz w:val="20"/>
              </w:rPr>
              <w:t>;</w:t>
            </w:r>
          </w:p>
          <w:p>
            <w:pPr>
              <w:spacing w:after="20"/>
              <w:ind w:left="20"/>
              <w:jc w:val="both"/>
            </w:pPr>
            <w:r>
              <w:rPr>
                <w:rFonts w:ascii="Times New Roman"/>
                <w:b w:val="false"/>
                <w:i w:val="false"/>
                <w:color w:val="000000"/>
                <w:sz w:val="20"/>
              </w:rPr>
              <w:t>
3) в отношении услугополучателя имеется вступившее в законную силу решение (приговор) суда о запрещении деятельности или отдельных видов деятельности, требующих получения определенной государственной услуги;</w:t>
            </w:r>
          </w:p>
          <w:p>
            <w:pPr>
              <w:spacing w:after="20"/>
              <w:ind w:left="20"/>
              <w:jc w:val="both"/>
            </w:pPr>
            <w:r>
              <w:rPr>
                <w:rFonts w:ascii="Times New Roman"/>
                <w:b w:val="false"/>
                <w:i w:val="false"/>
                <w:color w:val="000000"/>
                <w:sz w:val="20"/>
              </w:rPr>
              <w:t xml:space="preserve">
4)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Адреса мест оказания государственной услуги размещены на интернет-ресурсе:</w:t>
            </w:r>
          </w:p>
          <w:p>
            <w:pPr>
              <w:spacing w:after="20"/>
              <w:ind w:left="20"/>
              <w:jc w:val="both"/>
            </w:pPr>
            <w:r>
              <w:rPr>
                <w:rFonts w:ascii="Times New Roman"/>
                <w:b w:val="false"/>
                <w:i w:val="false"/>
                <w:color w:val="000000"/>
                <w:sz w:val="20"/>
              </w:rPr>
              <w:t>
Акционерное общество "Авиационная администрация Казахстана" www.caa.gov.kz</w:t>
            </w:r>
          </w:p>
          <w:p>
            <w:pPr>
              <w:spacing w:after="20"/>
              <w:ind w:left="20"/>
              <w:jc w:val="both"/>
            </w:pPr>
            <w:r>
              <w:rPr>
                <w:rFonts w:ascii="Times New Roman"/>
                <w:b w:val="false"/>
                <w:i w:val="false"/>
                <w:color w:val="000000"/>
                <w:sz w:val="20"/>
              </w:rPr>
              <w:t>
По выбору услугополучателя государственная услуга "Выдача сертификата воздушного судна по шуму" может оказываться по принципу "одного заявления" в совокупности с государственной услугой "Выдача свидетельств о государственной регистрации гражданских воздушных судов Республики Казахстан".</w:t>
            </w:r>
          </w:p>
          <w:p>
            <w:pPr>
              <w:spacing w:after="20"/>
              <w:ind w:left="20"/>
              <w:jc w:val="both"/>
            </w:pPr>
            <w:r>
              <w:rPr>
                <w:rFonts w:ascii="Times New Roman"/>
                <w:b w:val="false"/>
                <w:i w:val="false"/>
                <w:color w:val="000000"/>
                <w:sz w:val="20"/>
              </w:rPr>
              <w:t>
Услугополучатель имеет возможность получения:</w:t>
            </w:r>
          </w:p>
          <w:p>
            <w:pPr>
              <w:spacing w:after="20"/>
              <w:ind w:left="20"/>
              <w:jc w:val="both"/>
            </w:pPr>
            <w:r>
              <w:rPr>
                <w:rFonts w:ascii="Times New Roman"/>
                <w:b w:val="false"/>
                <w:i w:val="false"/>
                <w:color w:val="000000"/>
                <w:sz w:val="20"/>
              </w:rPr>
              <w:t>
государственной услуги в электронной форме через портал при условии наличия электронной цифровой подписи;</w:t>
            </w:r>
          </w:p>
          <w:p>
            <w:pPr>
              <w:spacing w:after="20"/>
              <w:ind w:left="20"/>
              <w:jc w:val="both"/>
            </w:pPr>
            <w:r>
              <w:rPr>
                <w:rFonts w:ascii="Times New Roman"/>
                <w:b w:val="false"/>
                <w:i w:val="false"/>
                <w:color w:val="000000"/>
                <w:sz w:val="20"/>
              </w:rPr>
              <w:t>
информации о порядке и статусе оказания государственной услуги в режиме удаленного доступа посредством "личного кабинета" портала, а также единого контакт-центра по вопросам оказания государственных услуг.</w:t>
            </w:r>
          </w:p>
          <w:p>
            <w:pPr>
              <w:spacing w:after="20"/>
              <w:ind w:left="20"/>
              <w:jc w:val="both"/>
            </w:pPr>
            <w:r>
              <w:rPr>
                <w:rFonts w:ascii="Times New Roman"/>
                <w:b w:val="false"/>
                <w:i w:val="false"/>
                <w:color w:val="000000"/>
                <w:sz w:val="20"/>
              </w:rPr>
              <w:t>
Телефон Единого контакт центра по вопросам оказания государственных услуг: 1414, 8 800 080 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3-3</w:t>
            </w:r>
            <w:r>
              <w:br/>
            </w:r>
            <w:r>
              <w:rPr>
                <w:rFonts w:ascii="Times New Roman"/>
                <w:b w:val="false"/>
                <w:i w:val="false"/>
                <w:color w:val="000000"/>
                <w:sz w:val="20"/>
              </w:rPr>
              <w:t>к Правилам сертификации</w:t>
            </w:r>
            <w:r>
              <w:br/>
            </w:r>
            <w:r>
              <w:rPr>
                <w:rFonts w:ascii="Times New Roman"/>
                <w:b w:val="false"/>
                <w:i w:val="false"/>
                <w:color w:val="000000"/>
                <w:sz w:val="20"/>
              </w:rPr>
              <w:t>и выдачи сертификата</w:t>
            </w:r>
            <w:r>
              <w:br/>
            </w:r>
            <w:r>
              <w:rPr>
                <w:rFonts w:ascii="Times New Roman"/>
                <w:b w:val="false"/>
                <w:i w:val="false"/>
                <w:color w:val="000000"/>
                <w:sz w:val="20"/>
              </w:rPr>
              <w:t>летной годности</w:t>
            </w:r>
            <w:r>
              <w:br/>
            </w:r>
            <w:r>
              <w:rPr>
                <w:rFonts w:ascii="Times New Roman"/>
                <w:b w:val="false"/>
                <w:i w:val="false"/>
                <w:color w:val="000000"/>
                <w:sz w:val="20"/>
              </w:rPr>
              <w:t>гражданского воздушного судна</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918" w:id="147"/>
    <w:p>
      <w:pPr>
        <w:spacing w:after="0"/>
        <w:ind w:left="0"/>
        <w:jc w:val="left"/>
      </w:pPr>
      <w:r>
        <w:rPr>
          <w:rFonts w:ascii="Times New Roman"/>
          <w:b/>
          <w:i w:val="false"/>
          <w:color w:val="000000"/>
        </w:rPr>
        <w:t xml:space="preserve"> Мотивированный отказ</w:t>
      </w:r>
    </w:p>
    <w:bookmarkEnd w:id="147"/>
    <w:p>
      <w:pPr>
        <w:spacing w:after="0"/>
        <w:ind w:left="0"/>
        <w:jc w:val="both"/>
      </w:pPr>
      <w:r>
        <w:rPr>
          <w:rFonts w:ascii="Times New Roman"/>
          <w:b w:val="false"/>
          <w:i w:val="false"/>
          <w:color w:val="ff0000"/>
          <w:sz w:val="28"/>
        </w:rPr>
        <w:t xml:space="preserve">
      Сноска. Правила дополнены приложением 3-3 в соответствии с приказом и.о. Министра транспорта РК от 17.01.2025 </w:t>
      </w:r>
      <w:r>
        <w:rPr>
          <w:rFonts w:ascii="Times New Roman"/>
          <w:b w:val="false"/>
          <w:i w:val="false"/>
          <w:color w:val="ff0000"/>
          <w:sz w:val="28"/>
        </w:rPr>
        <w:t>№ 20</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p>
      <w:pPr>
        <w:spacing w:after="0"/>
        <w:ind w:left="0"/>
        <w:jc w:val="both"/>
      </w:pPr>
      <w:bookmarkStart w:name="z919" w:id="148"/>
      <w:r>
        <w:rPr>
          <w:rFonts w:ascii="Times New Roman"/>
          <w:b w:val="false"/>
          <w:i w:val="false"/>
          <w:color w:val="000000"/>
          <w:sz w:val="28"/>
        </w:rPr>
        <w:t>
      Акционерное общество "Авиационная администрация Казахстана"</w:t>
      </w:r>
    </w:p>
    <w:bookmarkEnd w:id="148"/>
    <w:p>
      <w:pPr>
        <w:spacing w:after="0"/>
        <w:ind w:left="0"/>
        <w:jc w:val="both"/>
      </w:pPr>
      <w:r>
        <w:rPr>
          <w:rFonts w:ascii="Times New Roman"/>
          <w:b w:val="false"/>
          <w:i w:val="false"/>
          <w:color w:val="000000"/>
          <w:sz w:val="28"/>
        </w:rPr>
        <w:t>рассмотрев Вашу заявку от [дата заявки] года № [номер заявки],</w:t>
      </w:r>
    </w:p>
    <w:p>
      <w:pPr>
        <w:spacing w:after="0"/>
        <w:ind w:left="0"/>
        <w:jc w:val="both"/>
      </w:pPr>
      <w:r>
        <w:rPr>
          <w:rFonts w:ascii="Times New Roman"/>
          <w:b w:val="false"/>
          <w:i w:val="false"/>
          <w:color w:val="000000"/>
          <w:sz w:val="28"/>
        </w:rPr>
        <w:t>сообщает об отказе в выдаче ________________________________.</w:t>
      </w:r>
    </w:p>
    <w:p>
      <w:pPr>
        <w:spacing w:after="0"/>
        <w:ind w:left="0"/>
        <w:jc w:val="both"/>
      </w:pPr>
      <w:r>
        <w:rPr>
          <w:rFonts w:ascii="Times New Roman"/>
          <w:b w:val="false"/>
          <w:i w:val="false"/>
          <w:color w:val="000000"/>
          <w:sz w:val="28"/>
        </w:rPr>
        <w:t>[Причина отказа].</w:t>
      </w:r>
    </w:p>
    <w:p>
      <w:pPr>
        <w:spacing w:after="0"/>
        <w:ind w:left="0"/>
        <w:jc w:val="both"/>
      </w:pPr>
      <w:r>
        <w:rPr>
          <w:rFonts w:ascii="Times New Roman"/>
          <w:b w:val="false"/>
          <w:i w:val="false"/>
          <w:color w:val="000000"/>
          <w:sz w:val="28"/>
        </w:rPr>
        <w:t>Должностное лицо уполномоченной организации либо лицо, ее замещающее</w:t>
      </w:r>
    </w:p>
    <w:p>
      <w:pPr>
        <w:spacing w:after="0"/>
        <w:ind w:left="0"/>
        <w:jc w:val="both"/>
      </w:pPr>
      <w:r>
        <w:rPr>
          <w:rFonts w:ascii="Times New Roman"/>
          <w:b w:val="false"/>
          <w:i w:val="false"/>
          <w:color w:val="000000"/>
          <w:sz w:val="28"/>
        </w:rPr>
        <w:t>(Фамилия, имя, отчество (при его наличии) (электронная цифровая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3-4</w:t>
            </w:r>
            <w:r>
              <w:br/>
            </w:r>
            <w:r>
              <w:rPr>
                <w:rFonts w:ascii="Times New Roman"/>
                <w:b w:val="false"/>
                <w:i w:val="false"/>
                <w:color w:val="000000"/>
                <w:sz w:val="20"/>
              </w:rPr>
              <w:t>к Правилам сертификации</w:t>
            </w:r>
            <w:r>
              <w:br/>
            </w:r>
            <w:r>
              <w:rPr>
                <w:rFonts w:ascii="Times New Roman"/>
                <w:b w:val="false"/>
                <w:i w:val="false"/>
                <w:color w:val="000000"/>
                <w:sz w:val="20"/>
              </w:rPr>
              <w:t>и выдачи сертификата</w:t>
            </w:r>
            <w:r>
              <w:br/>
            </w:r>
            <w:r>
              <w:rPr>
                <w:rFonts w:ascii="Times New Roman"/>
                <w:b w:val="false"/>
                <w:i w:val="false"/>
                <w:color w:val="000000"/>
                <w:sz w:val="20"/>
              </w:rPr>
              <w:t>летной годности</w:t>
            </w:r>
            <w:r>
              <w:br/>
            </w:r>
            <w:r>
              <w:rPr>
                <w:rFonts w:ascii="Times New Roman"/>
                <w:b w:val="false"/>
                <w:i w:val="false"/>
                <w:color w:val="000000"/>
                <w:sz w:val="20"/>
              </w:rPr>
              <w:t>гражданского воздушного судна</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923" w:id="149"/>
    <w:p>
      <w:pPr>
        <w:spacing w:after="0"/>
        <w:ind w:left="0"/>
        <w:jc w:val="left"/>
      </w:pPr>
      <w:r>
        <w:rPr>
          <w:rFonts w:ascii="Times New Roman"/>
          <w:b/>
          <w:i w:val="false"/>
          <w:color w:val="000000"/>
        </w:rPr>
        <w:t xml:space="preserve"> План корректирующих действий</w:t>
      </w:r>
    </w:p>
    <w:bookmarkEnd w:id="149"/>
    <w:p>
      <w:pPr>
        <w:spacing w:after="0"/>
        <w:ind w:left="0"/>
        <w:jc w:val="both"/>
      </w:pPr>
      <w:r>
        <w:rPr>
          <w:rFonts w:ascii="Times New Roman"/>
          <w:b w:val="false"/>
          <w:i w:val="false"/>
          <w:color w:val="ff0000"/>
          <w:sz w:val="28"/>
        </w:rPr>
        <w:t xml:space="preserve">
      Сноска. Правила дополнены приложением 3-4 в соответствии с приказом и.о. Министра транспорта РК от 17.01.2025 </w:t>
      </w:r>
      <w:r>
        <w:rPr>
          <w:rFonts w:ascii="Times New Roman"/>
          <w:b w:val="false"/>
          <w:i w:val="false"/>
          <w:color w:val="ff0000"/>
          <w:sz w:val="28"/>
        </w:rPr>
        <w:t>№ 20</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4" w:id="150"/>
          <w:p>
            <w:pPr>
              <w:spacing w:after="20"/>
              <w:ind w:left="20"/>
              <w:jc w:val="both"/>
            </w:pPr>
            <w:r>
              <w:rPr>
                <w:rFonts w:ascii="Times New Roman"/>
                <w:b w:val="false"/>
                <w:i w:val="false"/>
                <w:color w:val="000000"/>
                <w:sz w:val="20"/>
              </w:rPr>
              <w:t>
</w:t>
            </w:r>
            <w:r>
              <w:rPr>
                <w:rFonts w:ascii="Times New Roman"/>
                <w:b w:val="false"/>
                <w:i w:val="false"/>
                <w:color w:val="000000"/>
                <w:sz w:val="20"/>
              </w:rPr>
              <w:t>Пункт</w:t>
            </w:r>
          </w:p>
          <w:bookmarkEnd w:id="150"/>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Требование Нормативного-правового акта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Замечания (несоответствия)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несоответствия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Корректирующие действия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устранения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закрытия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Незамедлительные действия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Причины возникновения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Корректирующие действия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Действия по предотвращению повторения замечания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5" w:id="151"/>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51"/>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сертификации</w:t>
            </w:r>
            <w:r>
              <w:br/>
            </w:r>
            <w:r>
              <w:rPr>
                <w:rFonts w:ascii="Times New Roman"/>
                <w:b w:val="false"/>
                <w:i w:val="false"/>
                <w:color w:val="000000"/>
                <w:sz w:val="20"/>
              </w:rPr>
              <w:t>и выдачи сертификата</w:t>
            </w:r>
            <w:r>
              <w:br/>
            </w:r>
            <w:r>
              <w:rPr>
                <w:rFonts w:ascii="Times New Roman"/>
                <w:b w:val="false"/>
                <w:i w:val="false"/>
                <w:color w:val="000000"/>
                <w:sz w:val="20"/>
              </w:rPr>
              <w:t>летной годности</w:t>
            </w:r>
            <w:r>
              <w:br/>
            </w:r>
            <w:r>
              <w:rPr>
                <w:rFonts w:ascii="Times New Roman"/>
                <w:b w:val="false"/>
                <w:i w:val="false"/>
                <w:color w:val="000000"/>
                <w:sz w:val="20"/>
              </w:rPr>
              <w:t>гражданского воздушного судна</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r>
        <w:rPr>
          <w:rFonts w:ascii="Times New Roman"/>
          <w:b w:val="false"/>
          <w:i w:val="false"/>
          <w:color w:val="ff0000"/>
          <w:sz w:val="28"/>
        </w:rPr>
        <w:t xml:space="preserve">
      Сноска. Приложение 4 - в редакции приказа и.о. Министра транспорта РК от 17.01.2025 </w:t>
      </w:r>
      <w:r>
        <w:rPr>
          <w:rFonts w:ascii="Times New Roman"/>
          <w:b w:val="false"/>
          <w:i w:val="false"/>
          <w:color w:val="ff0000"/>
          <w:sz w:val="28"/>
        </w:rPr>
        <w:t>№ 20</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нөмірі:</w:t>
            </w:r>
          </w:p>
          <w:p>
            <w:pPr>
              <w:spacing w:after="20"/>
              <w:ind w:left="20"/>
              <w:jc w:val="both"/>
            </w:pPr>
            <w:r>
              <w:rPr>
                <w:rFonts w:ascii="Times New Roman"/>
                <w:b w:val="false"/>
                <w:i w:val="false"/>
                <w:color w:val="000000"/>
                <w:sz w:val="20"/>
              </w:rPr>
              <w:t>
Номер документа:</w:t>
            </w:r>
          </w:p>
          <w:p>
            <w:pPr>
              <w:spacing w:after="20"/>
              <w:ind w:left="20"/>
              <w:jc w:val="both"/>
            </w:pPr>
            <w:r>
              <w:rPr>
                <w:rFonts w:ascii="Times New Roman"/>
                <w:b w:val="false"/>
                <w:i w:val="false"/>
                <w:color w:val="000000"/>
                <w:sz w:val="20"/>
              </w:rPr>
              <w:t>
Number document: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Рәміз</w:t>
            </w:r>
          </w:p>
          <w:p>
            <w:pPr>
              <w:spacing w:after="20"/>
              <w:ind w:left="20"/>
              <w:jc w:val="both"/>
            </w:pPr>
            <w:r>
              <w:rPr>
                <w:rFonts w:ascii="Times New Roman"/>
                <w:b w:val="false"/>
                <w:i w:val="false"/>
                <w:color w:val="000000"/>
                <w:sz w:val="20"/>
              </w:rPr>
              <w:t>
Символ</w:t>
            </w:r>
          </w:p>
          <w:p>
            <w:pPr>
              <w:spacing w:after="20"/>
              <w:ind w:left="20"/>
              <w:jc w:val="both"/>
            </w:pPr>
            <w:r>
              <w:rPr>
                <w:rFonts w:ascii="Times New Roman"/>
                <w:b w:val="false"/>
                <w:i w:val="false"/>
                <w:color w:val="000000"/>
                <w:sz w:val="20"/>
              </w:rPr>
              <w:t>
Уәкілетті ұйымның атауы</w:t>
            </w:r>
          </w:p>
          <w:p>
            <w:pPr>
              <w:spacing w:after="20"/>
              <w:ind w:left="20"/>
              <w:jc w:val="both"/>
            </w:pPr>
            <w:r>
              <w:rPr>
                <w:rFonts w:ascii="Times New Roman"/>
                <w:b w:val="false"/>
                <w:i w:val="false"/>
                <w:color w:val="000000"/>
                <w:sz w:val="20"/>
              </w:rPr>
              <w:t>
Уәкілетті ұйымның мекенжайы</w:t>
            </w:r>
          </w:p>
          <w:p>
            <w:pPr>
              <w:spacing w:after="20"/>
              <w:ind w:left="20"/>
              <w:jc w:val="both"/>
            </w:pPr>
            <w:r>
              <w:rPr>
                <w:rFonts w:ascii="Times New Roman"/>
                <w:b w:val="false"/>
                <w:i w:val="false"/>
                <w:color w:val="000000"/>
                <w:sz w:val="20"/>
              </w:rPr>
              <w:t>
Наименование уполномоченной организации</w:t>
            </w:r>
          </w:p>
          <w:p>
            <w:pPr>
              <w:spacing w:after="20"/>
              <w:ind w:left="20"/>
              <w:jc w:val="both"/>
            </w:pPr>
            <w:r>
              <w:rPr>
                <w:rFonts w:ascii="Times New Roman"/>
                <w:b w:val="false"/>
                <w:i w:val="false"/>
                <w:color w:val="000000"/>
                <w:sz w:val="20"/>
              </w:rPr>
              <w:t>
Адрес уполномоченной организации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сертификат барлық ұшулар кезінде әуе кемеде болуы тиіс</w:t>
            </w:r>
          </w:p>
          <w:p>
            <w:pPr>
              <w:spacing w:after="20"/>
              <w:ind w:left="20"/>
              <w:jc w:val="both"/>
            </w:pPr>
            <w:r>
              <w:rPr>
                <w:rFonts w:ascii="Times New Roman"/>
                <w:b w:val="false"/>
                <w:i w:val="false"/>
                <w:color w:val="000000"/>
                <w:sz w:val="20"/>
              </w:rPr>
              <w:t>
Этот сертификат должен находиться на борту воздушного судна во время всех полетов</w:t>
            </w:r>
          </w:p>
          <w:p>
            <w:pPr>
              <w:spacing w:after="20"/>
              <w:ind w:left="20"/>
              <w:jc w:val="both"/>
            </w:pPr>
            <w:r>
              <w:rPr>
                <w:rFonts w:ascii="Times New Roman"/>
                <w:b w:val="false"/>
                <w:i w:val="false"/>
                <w:color w:val="000000"/>
                <w:sz w:val="20"/>
              </w:rPr>
              <w:t>
This certificate shall be carried on board during all flights</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ШУЫЛ БОЙЫНША ӘУЕ КЕМЕСІНІҢ СЕРТИФИКАТЫ СЕРТИФИКАТ ВОЗДУШНОГО СУДНА ПО ШУМУ AIRCRAFT NOISE CERTIFICATE</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және тіркеу тану белгілері:</w:t>
            </w:r>
          </w:p>
          <w:p>
            <w:pPr>
              <w:spacing w:after="20"/>
              <w:ind w:left="20"/>
              <w:jc w:val="both"/>
            </w:pPr>
            <w:r>
              <w:rPr>
                <w:rFonts w:ascii="Times New Roman"/>
                <w:b w:val="false"/>
                <w:i w:val="false"/>
                <w:color w:val="000000"/>
                <w:sz w:val="20"/>
              </w:rPr>
              <w:t>
Государственные и регистрационные опознавательные знаки:</w:t>
            </w:r>
          </w:p>
          <w:p>
            <w:pPr>
              <w:spacing w:after="20"/>
              <w:ind w:left="20"/>
              <w:jc w:val="both"/>
            </w:pPr>
            <w:r>
              <w:rPr>
                <w:rFonts w:ascii="Times New Roman"/>
                <w:b w:val="false"/>
                <w:i w:val="false"/>
                <w:color w:val="000000"/>
                <w:sz w:val="20"/>
              </w:rPr>
              <w:t>
State and registration identification marks:</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Дайындаушыжәне әуе кемесінің дайындаушының белгілеуі:</w:t>
            </w:r>
          </w:p>
          <w:p>
            <w:pPr>
              <w:spacing w:after="20"/>
              <w:ind w:left="20"/>
              <w:jc w:val="both"/>
            </w:pPr>
            <w:r>
              <w:rPr>
                <w:rFonts w:ascii="Times New Roman"/>
                <w:b w:val="false"/>
                <w:i w:val="false"/>
                <w:color w:val="000000"/>
                <w:sz w:val="20"/>
              </w:rPr>
              <w:t>
Изготовитель и обозначение воздушного судна изготовителем:</w:t>
            </w:r>
          </w:p>
          <w:p>
            <w:pPr>
              <w:spacing w:after="20"/>
              <w:ind w:left="20"/>
              <w:jc w:val="both"/>
            </w:pPr>
            <w:r>
              <w:rPr>
                <w:rFonts w:ascii="Times New Roman"/>
                <w:b w:val="false"/>
                <w:i w:val="false"/>
                <w:color w:val="000000"/>
                <w:sz w:val="20"/>
              </w:rPr>
              <w:t>
Aircraft type and category: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кемесінің cериялық нөмiрi</w:t>
            </w:r>
          </w:p>
          <w:p>
            <w:pPr>
              <w:spacing w:after="20"/>
              <w:ind w:left="20"/>
              <w:jc w:val="both"/>
            </w:pPr>
            <w:r>
              <w:rPr>
                <w:rFonts w:ascii="Times New Roman"/>
                <w:b w:val="false"/>
                <w:i w:val="false"/>
                <w:color w:val="000000"/>
                <w:sz w:val="20"/>
              </w:rPr>
              <w:t>
Серийный номер воздушного судна</w:t>
            </w:r>
          </w:p>
          <w:p>
            <w:pPr>
              <w:spacing w:after="20"/>
              <w:ind w:left="20"/>
              <w:jc w:val="both"/>
            </w:pPr>
            <w:r>
              <w:rPr>
                <w:rFonts w:ascii="Times New Roman"/>
                <w:b w:val="false"/>
                <w:i w:val="false"/>
                <w:color w:val="000000"/>
                <w:sz w:val="20"/>
              </w:rPr>
              <w:t>
Aircraft serial number</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Қозғалтқыштың түрі мен үлгісі:</w:t>
            </w:r>
          </w:p>
          <w:p>
            <w:pPr>
              <w:spacing w:after="20"/>
              <w:ind w:left="20"/>
              <w:jc w:val="both"/>
            </w:pPr>
            <w:r>
              <w:rPr>
                <w:rFonts w:ascii="Times New Roman"/>
                <w:b w:val="false"/>
                <w:i w:val="false"/>
                <w:color w:val="000000"/>
                <w:sz w:val="20"/>
              </w:rPr>
              <w:t>
Тип и модель двигателя:</w:t>
            </w:r>
          </w:p>
          <w:p>
            <w:pPr>
              <w:spacing w:after="20"/>
              <w:ind w:left="20"/>
              <w:jc w:val="both"/>
            </w:pPr>
            <w:r>
              <w:rPr>
                <w:rFonts w:ascii="Times New Roman"/>
                <w:b w:val="false"/>
                <w:i w:val="false"/>
                <w:color w:val="000000"/>
                <w:sz w:val="20"/>
              </w:rPr>
              <w:t>
Engine type and model:</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винті (болған жағдайда):</w:t>
            </w:r>
          </w:p>
          <w:p>
            <w:pPr>
              <w:spacing w:after="20"/>
              <w:ind w:left="20"/>
              <w:jc w:val="both"/>
            </w:pPr>
            <w:r>
              <w:rPr>
                <w:rFonts w:ascii="Times New Roman"/>
                <w:b w:val="false"/>
                <w:i w:val="false"/>
                <w:color w:val="000000"/>
                <w:sz w:val="20"/>
              </w:rPr>
              <w:t>
Воздушный винт (при наличии):</w:t>
            </w:r>
          </w:p>
          <w:p>
            <w:pPr>
              <w:spacing w:after="20"/>
              <w:ind w:left="20"/>
              <w:jc w:val="both"/>
            </w:pPr>
            <w:r>
              <w:rPr>
                <w:rFonts w:ascii="Times New Roman"/>
                <w:b w:val="false"/>
                <w:i w:val="false"/>
                <w:color w:val="000000"/>
                <w:sz w:val="20"/>
              </w:rPr>
              <w:t>
Propeller (in case of):</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жоғарғы ұшу массасы: кг.</w:t>
            </w:r>
          </w:p>
          <w:p>
            <w:pPr>
              <w:spacing w:after="20"/>
              <w:ind w:left="20"/>
              <w:jc w:val="both"/>
            </w:pPr>
            <w:r>
              <w:rPr>
                <w:rFonts w:ascii="Times New Roman"/>
                <w:b w:val="false"/>
                <w:i w:val="false"/>
                <w:color w:val="000000"/>
                <w:sz w:val="20"/>
              </w:rPr>
              <w:t>
Максимальная взлетная масса: кг.</w:t>
            </w:r>
          </w:p>
          <w:p>
            <w:pPr>
              <w:spacing w:after="20"/>
              <w:ind w:left="20"/>
              <w:jc w:val="both"/>
            </w:pPr>
            <w:r>
              <w:rPr>
                <w:rFonts w:ascii="Times New Roman"/>
                <w:b w:val="false"/>
                <w:i w:val="false"/>
                <w:color w:val="000000"/>
                <w:sz w:val="20"/>
              </w:rPr>
              <w:t>
Maximum take-off mass:</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жоғарғы қондыру массасы: кг</w:t>
            </w:r>
          </w:p>
          <w:p>
            <w:pPr>
              <w:spacing w:after="20"/>
              <w:ind w:left="20"/>
              <w:jc w:val="both"/>
            </w:pPr>
            <w:r>
              <w:rPr>
                <w:rFonts w:ascii="Times New Roman"/>
                <w:b w:val="false"/>
                <w:i w:val="false"/>
                <w:color w:val="000000"/>
                <w:sz w:val="20"/>
              </w:rPr>
              <w:t>
Максимальная посадочная масса: кг.</w:t>
            </w:r>
          </w:p>
          <w:p>
            <w:pPr>
              <w:spacing w:after="20"/>
              <w:ind w:left="20"/>
              <w:jc w:val="both"/>
            </w:pPr>
            <w:r>
              <w:rPr>
                <w:rFonts w:ascii="Times New Roman"/>
                <w:b w:val="false"/>
                <w:i w:val="false"/>
                <w:color w:val="000000"/>
                <w:sz w:val="20"/>
              </w:rPr>
              <w:t>
Maximum landing mass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Шуыл бойынша сертификаттау стандарты:</w:t>
            </w:r>
          </w:p>
          <w:p>
            <w:pPr>
              <w:spacing w:after="20"/>
              <w:ind w:left="20"/>
              <w:jc w:val="both"/>
            </w:pPr>
            <w:r>
              <w:rPr>
                <w:rFonts w:ascii="Times New Roman"/>
                <w:b w:val="false"/>
                <w:i w:val="false"/>
                <w:color w:val="000000"/>
                <w:sz w:val="20"/>
              </w:rPr>
              <w:t>
Стандарт сертификации по шуму:</w:t>
            </w:r>
          </w:p>
          <w:p>
            <w:pPr>
              <w:spacing w:after="20"/>
              <w:ind w:left="20"/>
              <w:jc w:val="both"/>
            </w:pPr>
            <w:r>
              <w:rPr>
                <w:rFonts w:ascii="Times New Roman"/>
                <w:b w:val="false"/>
                <w:i w:val="false"/>
                <w:color w:val="000000"/>
                <w:sz w:val="20"/>
              </w:rPr>
              <w:t>
Noise certification standard:</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Шуыл жөніндегі қолданылатын стандарттарға сәйкес келтіру мақсатында енгізілген қосымша модификация:</w:t>
            </w:r>
          </w:p>
          <w:p>
            <w:pPr>
              <w:spacing w:after="20"/>
              <w:ind w:left="20"/>
              <w:jc w:val="both"/>
            </w:pPr>
            <w:r>
              <w:rPr>
                <w:rFonts w:ascii="Times New Roman"/>
                <w:b w:val="false"/>
                <w:i w:val="false"/>
                <w:color w:val="000000"/>
                <w:sz w:val="20"/>
              </w:rPr>
              <w:t>
Дополнительная модификация, введенные с целью приведения в соответствие с применяемыми Стандартами сертификации по шуму:</w:t>
            </w:r>
          </w:p>
          <w:p>
            <w:pPr>
              <w:spacing w:after="20"/>
              <w:ind w:left="20"/>
              <w:jc w:val="both"/>
            </w:pPr>
            <w:r>
              <w:rPr>
                <w:rFonts w:ascii="Times New Roman"/>
                <w:b w:val="false"/>
                <w:i w:val="false"/>
                <w:color w:val="000000"/>
                <w:sz w:val="20"/>
              </w:rPr>
              <w:t>
Additional modifications incorporated for the purpose of compliance with the applicable noise certification Standards:</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ӘКК/толық қуаттағы режимде шуылдың бүйірдегі деңгейі:</w:t>
            </w:r>
          </w:p>
          <w:p>
            <w:pPr>
              <w:spacing w:after="20"/>
              <w:ind w:left="20"/>
              <w:jc w:val="both"/>
            </w:pPr>
            <w:r>
              <w:rPr>
                <w:rFonts w:ascii="Times New Roman"/>
                <w:b w:val="false"/>
                <w:i w:val="false"/>
                <w:color w:val="000000"/>
                <w:sz w:val="20"/>
              </w:rPr>
              <w:t>
Уровень шума сбоку от ВПП/на режиме полной мощности:</w:t>
            </w:r>
          </w:p>
          <w:p>
            <w:pPr>
              <w:spacing w:after="20"/>
              <w:ind w:left="20"/>
              <w:jc w:val="both"/>
            </w:pPr>
            <w:r>
              <w:rPr>
                <w:rFonts w:ascii="Times New Roman"/>
                <w:b w:val="false"/>
                <w:i w:val="false"/>
                <w:color w:val="000000"/>
                <w:sz w:val="20"/>
              </w:rPr>
              <w:t>
Lateral/Full Power Noise Level:</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Қондыру кезіндегі шудың деңгейі:</w:t>
            </w:r>
          </w:p>
          <w:p>
            <w:pPr>
              <w:spacing w:after="20"/>
              <w:ind w:left="20"/>
              <w:jc w:val="both"/>
            </w:pPr>
            <w:r>
              <w:rPr>
                <w:rFonts w:ascii="Times New Roman"/>
                <w:b w:val="false"/>
                <w:i w:val="false"/>
                <w:color w:val="000000"/>
                <w:sz w:val="20"/>
              </w:rPr>
              <w:t>
Уровень шума при заходе на посадке:</w:t>
            </w:r>
          </w:p>
          <w:p>
            <w:pPr>
              <w:spacing w:after="20"/>
              <w:ind w:left="20"/>
              <w:jc w:val="both"/>
            </w:pPr>
            <w:r>
              <w:rPr>
                <w:rFonts w:ascii="Times New Roman"/>
                <w:b w:val="false"/>
                <w:i w:val="false"/>
                <w:color w:val="000000"/>
                <w:sz w:val="20"/>
              </w:rPr>
              <w:t>
Approach Noise level:</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Ұшып өту кезіндегі шуыл деңгейі:</w:t>
            </w:r>
          </w:p>
          <w:p>
            <w:pPr>
              <w:spacing w:after="20"/>
              <w:ind w:left="20"/>
              <w:jc w:val="both"/>
            </w:pPr>
            <w:r>
              <w:rPr>
                <w:rFonts w:ascii="Times New Roman"/>
                <w:b w:val="false"/>
                <w:i w:val="false"/>
                <w:color w:val="000000"/>
                <w:sz w:val="20"/>
              </w:rPr>
              <w:t>
Уровень шума при пролете:</w:t>
            </w:r>
          </w:p>
          <w:p>
            <w:pPr>
              <w:spacing w:after="20"/>
              <w:ind w:left="20"/>
              <w:jc w:val="both"/>
            </w:pPr>
            <w:r>
              <w:rPr>
                <w:rFonts w:ascii="Times New Roman"/>
                <w:b w:val="false"/>
                <w:i w:val="false"/>
                <w:color w:val="000000"/>
                <w:sz w:val="20"/>
              </w:rPr>
              <w:t>
Flyover Noise level:</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кезіндегі шуыл дыңдеңгейі:</w:t>
            </w:r>
          </w:p>
          <w:p>
            <w:pPr>
              <w:spacing w:after="20"/>
              <w:ind w:left="20"/>
              <w:jc w:val="both"/>
            </w:pPr>
            <w:r>
              <w:rPr>
                <w:rFonts w:ascii="Times New Roman"/>
                <w:b w:val="false"/>
                <w:i w:val="false"/>
                <w:color w:val="000000"/>
                <w:sz w:val="20"/>
              </w:rPr>
              <w:t>
Уровень шума при перелете:</w:t>
            </w:r>
          </w:p>
          <w:p>
            <w:pPr>
              <w:spacing w:after="20"/>
              <w:ind w:left="20"/>
              <w:jc w:val="both"/>
            </w:pPr>
            <w:r>
              <w:rPr>
                <w:rFonts w:ascii="Times New Roman"/>
                <w:b w:val="false"/>
                <w:i w:val="false"/>
                <w:color w:val="000000"/>
                <w:sz w:val="20"/>
              </w:rPr>
              <w:t>
Overflight Noise level:</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Ұшқан кездегі шуылдың деңгейі:</w:t>
            </w:r>
          </w:p>
          <w:p>
            <w:pPr>
              <w:spacing w:after="20"/>
              <w:ind w:left="20"/>
              <w:jc w:val="both"/>
            </w:pPr>
            <w:r>
              <w:rPr>
                <w:rFonts w:ascii="Times New Roman"/>
                <w:b w:val="false"/>
                <w:i w:val="false"/>
                <w:color w:val="000000"/>
                <w:sz w:val="20"/>
              </w:rPr>
              <w:t>
Уровень шума при взлете:</w:t>
            </w:r>
          </w:p>
          <w:p>
            <w:pPr>
              <w:spacing w:after="20"/>
              <w:ind w:left="20"/>
              <w:jc w:val="both"/>
            </w:pPr>
            <w:r>
              <w:rPr>
                <w:rFonts w:ascii="Times New Roman"/>
                <w:b w:val="false"/>
                <w:i w:val="false"/>
                <w:color w:val="000000"/>
                <w:sz w:val="20"/>
              </w:rPr>
              <w:t>
Take-off noise level:</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p>
            <w:pPr>
              <w:spacing w:after="20"/>
              <w:ind w:left="20"/>
              <w:jc w:val="both"/>
            </w:pPr>
            <w:r>
              <w:rPr>
                <w:rFonts w:ascii="Times New Roman"/>
                <w:b w:val="false"/>
                <w:i w:val="false"/>
                <w:color w:val="000000"/>
                <w:sz w:val="20"/>
              </w:rPr>
              <w:t>
Примечания:</w:t>
            </w:r>
          </w:p>
          <w:p>
            <w:pPr>
              <w:spacing w:after="20"/>
              <w:ind w:left="20"/>
              <w:jc w:val="both"/>
            </w:pPr>
            <w:r>
              <w:rPr>
                <w:rFonts w:ascii="Times New Roman"/>
                <w:b w:val="false"/>
                <w:i w:val="false"/>
                <w:color w:val="000000"/>
                <w:sz w:val="20"/>
              </w:rPr>
              <w:t>
Notes:</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Шуыл бойынша осы сертификат жоғарыда аталған әуе кемесіне, егер ол тиісті талаптар мен пайдалану шектеулеріне сепке ала отырып қызмет көрсетілсе және пайдаланса, Шуыл бойынша көрсетілген стандарт талабына сайкелетін Халықаралық азаматтық авиация туралы Конвенцияның 16-қосымша I томына сәйкес беріледі.</w:t>
            </w:r>
          </w:p>
          <w:p>
            <w:pPr>
              <w:spacing w:after="20"/>
              <w:ind w:left="20"/>
              <w:jc w:val="both"/>
            </w:pPr>
            <w:r>
              <w:rPr>
                <w:rFonts w:ascii="Times New Roman"/>
                <w:b w:val="false"/>
                <w:i w:val="false"/>
                <w:color w:val="000000"/>
                <w:sz w:val="20"/>
              </w:rPr>
              <w:t xml:space="preserve">
Настоящий сертификат по шуму выдан вышеупомянутому воздушному судну в соответствии с томом I Приложения 16 к </w:t>
            </w:r>
            <w:r>
              <w:rPr>
                <w:rFonts w:ascii="Times New Roman"/>
                <w:b w:val="false"/>
                <w:i w:val="false"/>
                <w:color w:val="000000"/>
                <w:sz w:val="20"/>
              </w:rPr>
              <w:t>Конвенции</w:t>
            </w:r>
            <w:r>
              <w:rPr>
                <w:rFonts w:ascii="Times New Roman"/>
                <w:b w:val="false"/>
                <w:i w:val="false"/>
                <w:color w:val="000000"/>
                <w:sz w:val="20"/>
              </w:rPr>
              <w:t xml:space="preserve"> о международной гражданской авиации, которое считается отвечающим требованиям указанного Стандарта по шуму, если оно обслуживается и эксплуатируется с учетом соответствующих требований и эксплуатационных ограничений.</w:t>
            </w:r>
          </w:p>
          <w:p>
            <w:pPr>
              <w:spacing w:after="20"/>
              <w:ind w:left="20"/>
              <w:jc w:val="both"/>
            </w:pPr>
            <w:r>
              <w:rPr>
                <w:rFonts w:ascii="Times New Roman"/>
                <w:b w:val="false"/>
                <w:i w:val="false"/>
                <w:color w:val="000000"/>
                <w:sz w:val="20"/>
              </w:rPr>
              <w:t>
This noise certificate has been issued to the aforementioned aircraft in accordance with the Annex 16 volume I to the Convention on International Civil Aviation, which is considered to meet the requirements of this noise standard, if it Serviced and operated in accordance with relevant requirements and Operational constraints.</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ұйымның лауазымды тұлға не оның орнындағы адам</w:t>
            </w:r>
          </w:p>
          <w:p>
            <w:pPr>
              <w:spacing w:after="20"/>
              <w:ind w:left="20"/>
              <w:jc w:val="both"/>
            </w:pPr>
            <w:r>
              <w:rPr>
                <w:rFonts w:ascii="Times New Roman"/>
                <w:b w:val="false"/>
                <w:i w:val="false"/>
                <w:color w:val="000000"/>
                <w:sz w:val="20"/>
              </w:rPr>
              <w:t>
Должностное лицо уполномоченной организации либо лицо, его замещающее</w:t>
            </w:r>
          </w:p>
          <w:p>
            <w:pPr>
              <w:spacing w:after="20"/>
              <w:ind w:left="20"/>
              <w:jc w:val="both"/>
            </w:pPr>
            <w:r>
              <w:rPr>
                <w:rFonts w:ascii="Times New Roman"/>
                <w:b w:val="false"/>
                <w:i w:val="false"/>
                <w:color w:val="000000"/>
                <w:sz w:val="20"/>
              </w:rPr>
              <w:t>
An official of an authorized organization or a person replacing him</w:t>
            </w:r>
          </w:p>
          <w:p>
            <w:pPr>
              <w:spacing w:after="20"/>
              <w:ind w:left="20"/>
              <w:jc w:val="both"/>
            </w:pPr>
            <w:r>
              <w:rPr>
                <w:rFonts w:ascii="Times New Roman"/>
                <w:b w:val="false"/>
                <w:i w:val="false"/>
                <w:color w:val="000000"/>
                <w:sz w:val="20"/>
              </w:rPr>
              <w:t>
(электронная цифровая подпись) (Фамилия, имя, отчество (при его наличии))</w:t>
            </w:r>
          </w:p>
          <w:p>
            <w:pPr>
              <w:spacing w:after="20"/>
              <w:ind w:left="20"/>
              <w:jc w:val="both"/>
            </w:pPr>
            <w:r>
              <w:rPr>
                <w:rFonts w:ascii="Times New Roman"/>
                <w:b w:val="false"/>
                <w:i w:val="false"/>
                <w:color w:val="000000"/>
                <w:sz w:val="20"/>
              </w:rPr>
              <w:t>
Дата выдачи:</w:t>
            </w:r>
          </w:p>
          <w:p>
            <w:pPr>
              <w:spacing w:after="20"/>
              <w:ind w:left="20"/>
              <w:jc w:val="both"/>
            </w:pPr>
            <w:r>
              <w:rPr>
                <w:rFonts w:ascii="Times New Roman"/>
                <w:b w:val="false"/>
                <w:i w:val="false"/>
                <w:color w:val="000000"/>
                <w:sz w:val="20"/>
              </w:rPr>
              <w:t>
Берiлген күнi:</w:t>
            </w:r>
          </w:p>
          <w:p>
            <w:pPr>
              <w:spacing w:after="20"/>
              <w:ind w:left="20"/>
              <w:jc w:val="both"/>
            </w:pPr>
            <w:r>
              <w:rPr>
                <w:rFonts w:ascii="Times New Roman"/>
                <w:b w:val="false"/>
                <w:i w:val="false"/>
                <w:color w:val="000000"/>
                <w:sz w:val="20"/>
              </w:rPr>
              <w:t>
Date of issue:</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сертификации</w:t>
            </w:r>
            <w:r>
              <w:br/>
            </w:r>
            <w:r>
              <w:rPr>
                <w:rFonts w:ascii="Times New Roman"/>
                <w:b w:val="false"/>
                <w:i w:val="false"/>
                <w:color w:val="000000"/>
                <w:sz w:val="20"/>
              </w:rPr>
              <w:t>и выдачи сертификата</w:t>
            </w:r>
            <w:r>
              <w:br/>
            </w:r>
            <w:r>
              <w:rPr>
                <w:rFonts w:ascii="Times New Roman"/>
                <w:b w:val="false"/>
                <w:i w:val="false"/>
                <w:color w:val="000000"/>
                <w:sz w:val="20"/>
              </w:rPr>
              <w:t>летной годности</w:t>
            </w:r>
            <w:r>
              <w:br/>
            </w:r>
            <w:r>
              <w:rPr>
                <w:rFonts w:ascii="Times New Roman"/>
                <w:b w:val="false"/>
                <w:i w:val="false"/>
                <w:color w:val="000000"/>
                <w:sz w:val="20"/>
              </w:rPr>
              <w:t>гражданского воздушного судна</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24" w:id="152"/>
    <w:p>
      <w:pPr>
        <w:spacing w:after="0"/>
        <w:ind w:left="0"/>
        <w:jc w:val="left"/>
      </w:pPr>
      <w:r>
        <w:rPr>
          <w:rFonts w:ascii="Times New Roman"/>
          <w:b/>
          <w:i w:val="false"/>
          <w:color w:val="000000"/>
        </w:rPr>
        <w:t xml:space="preserve"> Заявка для признания сертификата летной годности гражданского воздушного судна, выданного иностранным государством</w:t>
      </w:r>
    </w:p>
    <w:bookmarkEnd w:id="152"/>
    <w:p>
      <w:pPr>
        <w:spacing w:after="0"/>
        <w:ind w:left="0"/>
        <w:jc w:val="both"/>
      </w:pPr>
      <w:r>
        <w:rPr>
          <w:rFonts w:ascii="Times New Roman"/>
          <w:b w:val="false"/>
          <w:i w:val="false"/>
          <w:color w:val="ff0000"/>
          <w:sz w:val="28"/>
        </w:rPr>
        <w:t xml:space="preserve">
      Сноска. Приложение 5 - в редакции приказа и.о. Министра транспорта РК от 17.01.2025 </w:t>
      </w:r>
      <w:r>
        <w:rPr>
          <w:rFonts w:ascii="Times New Roman"/>
          <w:b w:val="false"/>
          <w:i w:val="false"/>
          <w:color w:val="ff0000"/>
          <w:sz w:val="28"/>
        </w:rPr>
        <w:t>№ 20</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Прошу выдать Решение о признании действительным сертификата летной годности</w:t>
      </w:r>
    </w:p>
    <w:p>
      <w:pPr>
        <w:spacing w:after="0"/>
        <w:ind w:left="0"/>
        <w:jc w:val="both"/>
      </w:pPr>
      <w:r>
        <w:rPr>
          <w:rFonts w:ascii="Times New Roman"/>
          <w:b w:val="false"/>
          <w:i w:val="false"/>
          <w:color w:val="000000"/>
          <w:sz w:val="28"/>
        </w:rPr>
        <w:t>      гражданского воздушного судна, выданного иностранным государством</w:t>
      </w:r>
    </w:p>
    <w:p>
      <w:pPr>
        <w:spacing w:after="0"/>
        <w:ind w:left="0"/>
        <w:jc w:val="both"/>
      </w:pPr>
      <w:r>
        <w:rPr>
          <w:rFonts w:ascii="Times New Roman"/>
          <w:b w:val="false"/>
          <w:i w:val="false"/>
          <w:color w:val="000000"/>
          <w:sz w:val="28"/>
        </w:rPr>
        <w:t>№ ___________________ на воздушное судно _______________________________</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принадлежащее _________________________________________________________</w:t>
      </w:r>
    </w:p>
    <w:p>
      <w:pPr>
        <w:spacing w:after="0"/>
        <w:ind w:left="0"/>
        <w:jc w:val="both"/>
      </w:pPr>
      <w:r>
        <w:rPr>
          <w:rFonts w:ascii="Times New Roman"/>
          <w:b w:val="false"/>
          <w:i w:val="false"/>
          <w:color w:val="000000"/>
          <w:sz w:val="28"/>
        </w:rPr>
        <w:t>(тип воздушного судна, опознавательный знак)</w:t>
      </w:r>
    </w:p>
    <w:p>
      <w:pPr>
        <w:spacing w:after="0"/>
        <w:ind w:left="0"/>
        <w:jc w:val="both"/>
      </w:pPr>
      <w:r>
        <w:rPr>
          <w:rFonts w:ascii="Times New Roman"/>
          <w:b w:val="false"/>
          <w:i w:val="false"/>
          <w:color w:val="000000"/>
          <w:sz w:val="28"/>
        </w:rPr>
        <w:t>____________________________, внесенное в реестр _________________________</w:t>
      </w:r>
    </w:p>
    <w:p>
      <w:pPr>
        <w:spacing w:after="0"/>
        <w:ind w:left="0"/>
        <w:jc w:val="both"/>
      </w:pPr>
      <w:r>
        <w:rPr>
          <w:rFonts w:ascii="Times New Roman"/>
          <w:b w:val="false"/>
          <w:i w:val="false"/>
          <w:color w:val="000000"/>
          <w:sz w:val="28"/>
        </w:rPr>
        <w:t>(наименование государства)</w:t>
      </w:r>
    </w:p>
    <w:p>
      <w:pPr>
        <w:spacing w:after="0"/>
        <w:ind w:left="0"/>
        <w:jc w:val="both"/>
      </w:pPr>
      <w:r>
        <w:rPr>
          <w:rFonts w:ascii="Times New Roman"/>
          <w:b w:val="false"/>
          <w:i w:val="false"/>
          <w:color w:val="000000"/>
          <w:sz w:val="28"/>
        </w:rPr>
        <w:t>______________________________ "________" г. за № _______________________</w:t>
      </w:r>
    </w:p>
    <w:p>
      <w:pPr>
        <w:spacing w:after="0"/>
        <w:ind w:left="0"/>
        <w:jc w:val="both"/>
      </w:pPr>
      <w:r>
        <w:rPr>
          <w:rFonts w:ascii="Times New Roman"/>
          <w:b w:val="false"/>
          <w:i w:val="false"/>
          <w:color w:val="000000"/>
          <w:sz w:val="28"/>
        </w:rPr>
        <w:t>
      Данные о воздушном судне:</w:t>
      </w:r>
    </w:p>
    <w:p>
      <w:pPr>
        <w:spacing w:after="0"/>
        <w:ind w:left="0"/>
        <w:jc w:val="both"/>
      </w:pPr>
      <w:r>
        <w:rPr>
          <w:rFonts w:ascii="Times New Roman"/>
          <w:b w:val="false"/>
          <w:i w:val="false"/>
          <w:color w:val="000000"/>
          <w:sz w:val="28"/>
        </w:rPr>
        <w:t>
      1. Сертификат типа или эквивалентный документ и его номер</w:t>
      </w:r>
    </w:p>
    <w:p>
      <w:pPr>
        <w:spacing w:after="0"/>
        <w:ind w:left="0"/>
        <w:jc w:val="both"/>
      </w:pPr>
      <w:r>
        <w:rPr>
          <w:rFonts w:ascii="Times New Roman"/>
          <w:b w:val="false"/>
          <w:i w:val="false"/>
          <w:color w:val="000000"/>
          <w:sz w:val="28"/>
        </w:rPr>
        <w:t>а) воздушное судно _____________________________________________________</w:t>
      </w:r>
    </w:p>
    <w:p>
      <w:pPr>
        <w:spacing w:after="0"/>
        <w:ind w:left="0"/>
        <w:jc w:val="both"/>
      </w:pPr>
      <w:r>
        <w:rPr>
          <w:rFonts w:ascii="Times New Roman"/>
          <w:b w:val="false"/>
          <w:i w:val="false"/>
          <w:color w:val="000000"/>
          <w:sz w:val="28"/>
        </w:rPr>
        <w:t>б) двигатели ___________________________________________________________</w:t>
      </w:r>
    </w:p>
    <w:p>
      <w:pPr>
        <w:spacing w:after="0"/>
        <w:ind w:left="0"/>
        <w:jc w:val="both"/>
      </w:pPr>
      <w:r>
        <w:rPr>
          <w:rFonts w:ascii="Times New Roman"/>
          <w:b w:val="false"/>
          <w:i w:val="false"/>
          <w:color w:val="000000"/>
          <w:sz w:val="28"/>
        </w:rPr>
        <w:t>в) воздушные винты ____________________________________________________</w:t>
      </w:r>
    </w:p>
    <w:p>
      <w:pPr>
        <w:spacing w:after="0"/>
        <w:ind w:left="0"/>
        <w:jc w:val="both"/>
      </w:pPr>
      <w:r>
        <w:rPr>
          <w:rFonts w:ascii="Times New Roman"/>
          <w:b w:val="false"/>
          <w:i w:val="false"/>
          <w:color w:val="000000"/>
          <w:sz w:val="28"/>
        </w:rPr>
        <w:t>
      2. Государственный и регистрационный знаки ______________________________</w:t>
      </w:r>
    </w:p>
    <w:p>
      <w:pPr>
        <w:spacing w:after="0"/>
        <w:ind w:left="0"/>
        <w:jc w:val="both"/>
      </w:pPr>
      <w:r>
        <w:rPr>
          <w:rFonts w:ascii="Times New Roman"/>
          <w:b w:val="false"/>
          <w:i w:val="false"/>
          <w:color w:val="000000"/>
          <w:sz w:val="28"/>
        </w:rPr>
        <w:t>
      3. Тип и назначение воздушного судна _____________________________________</w:t>
      </w:r>
    </w:p>
    <w:p>
      <w:pPr>
        <w:spacing w:after="0"/>
        <w:ind w:left="0"/>
        <w:jc w:val="both"/>
      </w:pPr>
      <w:r>
        <w:rPr>
          <w:rFonts w:ascii="Times New Roman"/>
          <w:b w:val="false"/>
          <w:i w:val="false"/>
          <w:color w:val="000000"/>
          <w:sz w:val="28"/>
        </w:rPr>
        <w:t>
      4. Дата изготовления и серийный номер воздушного судна ____________________</w:t>
      </w:r>
    </w:p>
    <w:p>
      <w:pPr>
        <w:spacing w:after="0"/>
        <w:ind w:left="0"/>
        <w:jc w:val="both"/>
      </w:pPr>
      <w:r>
        <w:rPr>
          <w:rFonts w:ascii="Times New Roman"/>
          <w:b w:val="false"/>
          <w:i w:val="false"/>
          <w:color w:val="000000"/>
          <w:sz w:val="28"/>
        </w:rPr>
        <w:t>
      5. Дата и место проведения последнего ремонта _____________________________</w:t>
      </w:r>
    </w:p>
    <w:p>
      <w:pPr>
        <w:spacing w:after="0"/>
        <w:ind w:left="0"/>
        <w:jc w:val="both"/>
      </w:pPr>
      <w:r>
        <w:rPr>
          <w:rFonts w:ascii="Times New Roman"/>
          <w:b w:val="false"/>
          <w:i w:val="false"/>
          <w:color w:val="000000"/>
          <w:sz w:val="28"/>
        </w:rPr>
        <w:t>
      6. Налет воздушного судна:</w:t>
      </w:r>
    </w:p>
    <w:p>
      <w:pPr>
        <w:spacing w:after="0"/>
        <w:ind w:left="0"/>
        <w:jc w:val="both"/>
      </w:pPr>
      <w:r>
        <w:rPr>
          <w:rFonts w:ascii="Times New Roman"/>
          <w:b w:val="false"/>
          <w:i w:val="false"/>
          <w:color w:val="000000"/>
          <w:sz w:val="28"/>
        </w:rPr>
        <w:t>а) с начала эксплуатации ___________ часов _________ посадок _____ лет</w:t>
      </w:r>
    </w:p>
    <w:p>
      <w:pPr>
        <w:spacing w:after="0"/>
        <w:ind w:left="0"/>
        <w:jc w:val="both"/>
      </w:pPr>
      <w:r>
        <w:rPr>
          <w:rFonts w:ascii="Times New Roman"/>
          <w:b w:val="false"/>
          <w:i w:val="false"/>
          <w:color w:val="000000"/>
          <w:sz w:val="28"/>
        </w:rPr>
        <w:t>б) после последнего ремонта: _______ часов _________ посадок _____ лет</w:t>
      </w:r>
    </w:p>
    <w:p>
      <w:pPr>
        <w:spacing w:after="0"/>
        <w:ind w:left="0"/>
        <w:jc w:val="both"/>
      </w:pPr>
      <w:r>
        <w:rPr>
          <w:rFonts w:ascii="Times New Roman"/>
          <w:b w:val="false"/>
          <w:i w:val="false"/>
          <w:color w:val="000000"/>
          <w:sz w:val="28"/>
        </w:rPr>
        <w:t>
      7. Остаток ресурса до ремонта: ______ часов _________ посадок _____ лет</w:t>
      </w:r>
    </w:p>
    <w:p>
      <w:pPr>
        <w:spacing w:after="0"/>
        <w:ind w:left="0"/>
        <w:jc w:val="both"/>
      </w:pPr>
      <w:r>
        <w:rPr>
          <w:rFonts w:ascii="Times New Roman"/>
          <w:b w:val="false"/>
          <w:i w:val="false"/>
          <w:color w:val="000000"/>
          <w:sz w:val="28"/>
        </w:rPr>
        <w:t>
      8. Тип и количество двигателей ___________________________________________</w:t>
      </w:r>
    </w:p>
    <w:p>
      <w:pPr>
        <w:spacing w:after="0"/>
        <w:ind w:left="0"/>
        <w:jc w:val="both"/>
      </w:pPr>
      <w:r>
        <w:rPr>
          <w:rFonts w:ascii="Times New Roman"/>
          <w:b w:val="false"/>
          <w:i w:val="false"/>
          <w:color w:val="000000"/>
          <w:sz w:val="28"/>
        </w:rPr>
        <w:t>
      9. Тип воздушных винтов ________________________________________________</w:t>
      </w:r>
    </w:p>
    <w:p>
      <w:pPr>
        <w:spacing w:after="0"/>
        <w:ind w:left="0"/>
        <w:jc w:val="both"/>
      </w:pPr>
      <w:r>
        <w:rPr>
          <w:rFonts w:ascii="Times New Roman"/>
          <w:b w:val="false"/>
          <w:i w:val="false"/>
          <w:color w:val="000000"/>
          <w:sz w:val="28"/>
        </w:rPr>
        <w:t>
      10. Максимальная масса: а) взлета ________________ б) посадки _______________</w:t>
      </w:r>
    </w:p>
    <w:p>
      <w:pPr>
        <w:spacing w:after="0"/>
        <w:ind w:left="0"/>
        <w:jc w:val="both"/>
      </w:pPr>
      <w:r>
        <w:rPr>
          <w:rFonts w:ascii="Times New Roman"/>
          <w:b w:val="false"/>
          <w:i w:val="false"/>
          <w:color w:val="000000"/>
          <w:sz w:val="28"/>
        </w:rPr>
        <w:t>
      11. Количество мест: а) пассажиры _______________ б) экипаж ________________</w:t>
      </w:r>
    </w:p>
    <w:p>
      <w:pPr>
        <w:spacing w:after="0"/>
        <w:ind w:left="0"/>
        <w:jc w:val="both"/>
      </w:pPr>
      <w:r>
        <w:rPr>
          <w:rFonts w:ascii="Times New Roman"/>
          <w:b w:val="false"/>
          <w:i w:val="false"/>
          <w:color w:val="000000"/>
          <w:sz w:val="28"/>
        </w:rPr>
        <w:t>
      12. Свидетельство по шуму на местности __________________________________</w:t>
      </w:r>
    </w:p>
    <w:p>
      <w:pPr>
        <w:spacing w:after="0"/>
        <w:ind w:left="0"/>
        <w:jc w:val="both"/>
      </w:pPr>
      <w:r>
        <w:rPr>
          <w:rFonts w:ascii="Times New Roman"/>
          <w:b w:val="false"/>
          <w:i w:val="false"/>
          <w:color w:val="000000"/>
          <w:sz w:val="28"/>
        </w:rPr>
        <w:t>
      13. Собственник воздушного судна и его адрес _____________________________</w:t>
      </w:r>
    </w:p>
    <w:p>
      <w:pPr>
        <w:spacing w:after="0"/>
        <w:ind w:left="0"/>
        <w:jc w:val="both"/>
      </w:pPr>
      <w:r>
        <w:rPr>
          <w:rFonts w:ascii="Times New Roman"/>
          <w:b w:val="false"/>
          <w:i w:val="false"/>
          <w:color w:val="000000"/>
          <w:sz w:val="28"/>
        </w:rPr>
        <w:t>
      14. Эксплуатант воздушного судна, номер свидетельства эксплуатанта</w:t>
      </w:r>
    </w:p>
    <w:p>
      <w:pPr>
        <w:spacing w:after="0"/>
        <w:ind w:left="0"/>
        <w:jc w:val="both"/>
      </w:pPr>
      <w:r>
        <w:rPr>
          <w:rFonts w:ascii="Times New Roman"/>
          <w:b w:val="false"/>
          <w:i w:val="false"/>
          <w:color w:val="000000"/>
          <w:sz w:val="28"/>
        </w:rPr>
        <w:t>и его юридический адрес ________________________________________________</w:t>
      </w:r>
    </w:p>
    <w:p>
      <w:pPr>
        <w:spacing w:after="0"/>
        <w:ind w:left="0"/>
        <w:jc w:val="both"/>
      </w:pPr>
      <w:r>
        <w:rPr>
          <w:rFonts w:ascii="Times New Roman"/>
          <w:b w:val="false"/>
          <w:i w:val="false"/>
          <w:color w:val="000000"/>
          <w:sz w:val="28"/>
        </w:rPr>
        <w:t>
      15. Наименование организации по техническому обслуживанию воздушного судна</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Согласен на использования сведений, составляющих охраняемую законом тайну,</w:t>
      </w:r>
    </w:p>
    <w:p>
      <w:pPr>
        <w:spacing w:after="0"/>
        <w:ind w:left="0"/>
        <w:jc w:val="both"/>
      </w:pPr>
      <w:r>
        <w:rPr>
          <w:rFonts w:ascii="Times New Roman"/>
          <w:b w:val="false"/>
          <w:i w:val="false"/>
          <w:color w:val="000000"/>
          <w:sz w:val="28"/>
        </w:rPr>
        <w:t>содержащихся в информационных системах (собственник/эксплуатант):</w:t>
      </w:r>
    </w:p>
    <w:p>
      <w:pPr>
        <w:spacing w:after="0"/>
        <w:ind w:left="0"/>
        <w:jc w:val="both"/>
      </w:pPr>
      <w:r>
        <w:rPr>
          <w:rFonts w:ascii="Times New Roman"/>
          <w:b w:val="false"/>
          <w:i w:val="false"/>
          <w:color w:val="000000"/>
          <w:sz w:val="28"/>
        </w:rPr>
        <w:t>Полноту и достоверность предоставленных сведений подтверждаю.</w:t>
      </w:r>
    </w:p>
    <w:p>
      <w:pPr>
        <w:spacing w:after="0"/>
        <w:ind w:left="0"/>
        <w:jc w:val="both"/>
      </w:pPr>
      <w:r>
        <w:rPr>
          <w:rFonts w:ascii="Times New Roman"/>
          <w:b w:val="false"/>
          <w:i w:val="false"/>
          <w:color w:val="000000"/>
          <w:sz w:val="28"/>
        </w:rPr>
        <w:t>Заявитель удостоверяет заявление электронной цифровой подписью</w:t>
      </w:r>
    </w:p>
    <w:p>
      <w:pPr>
        <w:spacing w:after="0"/>
        <w:ind w:left="0"/>
        <w:jc w:val="both"/>
      </w:pPr>
      <w:r>
        <w:rPr>
          <w:rFonts w:ascii="Times New Roman"/>
          <w:b w:val="false"/>
          <w:i w:val="false"/>
          <w:color w:val="000000"/>
          <w:sz w:val="28"/>
        </w:rPr>
        <w:t>Дата подачи: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5-1</w:t>
            </w:r>
            <w:r>
              <w:br/>
            </w:r>
            <w:r>
              <w:rPr>
                <w:rFonts w:ascii="Times New Roman"/>
                <w:b w:val="false"/>
                <w:i w:val="false"/>
                <w:color w:val="000000"/>
                <w:sz w:val="20"/>
              </w:rPr>
              <w:t>к Правилам сертификации</w:t>
            </w:r>
            <w:r>
              <w:br/>
            </w:r>
            <w:r>
              <w:rPr>
                <w:rFonts w:ascii="Times New Roman"/>
                <w:b w:val="false"/>
                <w:i w:val="false"/>
                <w:color w:val="000000"/>
                <w:sz w:val="20"/>
              </w:rPr>
              <w:t>и выдачи сертификата</w:t>
            </w:r>
            <w:r>
              <w:br/>
            </w:r>
            <w:r>
              <w:rPr>
                <w:rFonts w:ascii="Times New Roman"/>
                <w:b w:val="false"/>
                <w:i w:val="false"/>
                <w:color w:val="000000"/>
                <w:sz w:val="20"/>
              </w:rPr>
              <w:t>летной годности</w:t>
            </w:r>
            <w:r>
              <w:br/>
            </w:r>
            <w:r>
              <w:rPr>
                <w:rFonts w:ascii="Times New Roman"/>
                <w:b w:val="false"/>
                <w:i w:val="false"/>
                <w:color w:val="000000"/>
                <w:sz w:val="20"/>
              </w:rPr>
              <w:t>гражданского воздушного судна</w:t>
            </w:r>
            <w:r>
              <w:br/>
            </w:r>
            <w:r>
              <w:rPr>
                <w:rFonts w:ascii="Times New Roman"/>
                <w:b w:val="false"/>
                <w:i w:val="false"/>
                <w:color w:val="000000"/>
                <w:sz w:val="20"/>
              </w:rPr>
              <w:t>Республики Казахстан</w:t>
            </w:r>
          </w:p>
        </w:tc>
      </w:tr>
    </w:tbl>
    <w:bookmarkStart w:name="z815" w:id="153"/>
    <w:p>
      <w:pPr>
        <w:spacing w:after="0"/>
        <w:ind w:left="0"/>
        <w:jc w:val="left"/>
      </w:pPr>
      <w:r>
        <w:rPr>
          <w:rFonts w:ascii="Times New Roman"/>
          <w:b/>
          <w:i w:val="false"/>
          <w:color w:val="000000"/>
        </w:rPr>
        <w:t xml:space="preserve"> Перечень основных требований к оказанию государственной услуги</w:t>
      </w:r>
      <w:r>
        <w:br/>
      </w:r>
      <w:r>
        <w:rPr>
          <w:rFonts w:ascii="Times New Roman"/>
          <w:b/>
          <w:i w:val="false"/>
          <w:color w:val="000000"/>
        </w:rPr>
        <w:t>"Выдача решения о признании сертификата летной годности гражданских воздушных судов, выданных иностранным государством"</w:t>
      </w:r>
    </w:p>
    <w:bookmarkEnd w:id="153"/>
    <w:p>
      <w:pPr>
        <w:spacing w:after="0"/>
        <w:ind w:left="0"/>
        <w:jc w:val="both"/>
      </w:pPr>
      <w:r>
        <w:rPr>
          <w:rFonts w:ascii="Times New Roman"/>
          <w:b w:val="false"/>
          <w:i w:val="false"/>
          <w:color w:val="ff0000"/>
          <w:sz w:val="28"/>
        </w:rPr>
        <w:t xml:space="preserve">
      Сноска. Правила дополнены приложением 5-1 в соответствии с приказом Министра индустрии и инфраструктурного развития РК от 23.04.2020 </w:t>
      </w:r>
      <w:r>
        <w:rPr>
          <w:rFonts w:ascii="Times New Roman"/>
          <w:b w:val="false"/>
          <w:i w:val="false"/>
          <w:color w:val="ff0000"/>
          <w:sz w:val="28"/>
        </w:rPr>
        <w:t>№ 221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 редакции приказа и.о. Министра транспорта РК от 17.01.2025 </w:t>
      </w:r>
      <w:r>
        <w:rPr>
          <w:rFonts w:ascii="Times New Roman"/>
          <w:b w:val="false"/>
          <w:i w:val="false"/>
          <w:color w:val="ff0000"/>
          <w:sz w:val="28"/>
        </w:rPr>
        <w:t>№ 20</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Акционерное общество "Авиационная администрация Казахстана"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портал "электронного правительства"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(пять) рабочих дней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решения о признании сертификата летной годности гражданских воздушных судов, выданных иностранным государством либо мотивированный ответ об отказе в оказании государственной услуги.</w:t>
            </w:r>
          </w:p>
          <w:p>
            <w:pPr>
              <w:spacing w:after="20"/>
              <w:ind w:left="20"/>
              <w:jc w:val="both"/>
            </w:pPr>
            <w:r>
              <w:rPr>
                <w:rFonts w:ascii="Times New Roman"/>
                <w:b w:val="false"/>
                <w:i w:val="false"/>
                <w:color w:val="000000"/>
                <w:sz w:val="20"/>
              </w:rPr>
              <w:t>
Форма предоставления результата оказания государственной услуги: электронная.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услуга оказывается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портал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заявления и выдача результата оказания государственной услуги осуществляется следующим рабочим днем);</w:t>
            </w:r>
          </w:p>
          <w:p>
            <w:pPr>
              <w:spacing w:after="20"/>
              <w:ind w:left="20"/>
              <w:jc w:val="both"/>
            </w:pPr>
            <w:r>
              <w:rPr>
                <w:rFonts w:ascii="Times New Roman"/>
                <w:b w:val="false"/>
                <w:i w:val="false"/>
                <w:color w:val="000000"/>
                <w:sz w:val="20"/>
              </w:rPr>
              <w:t>
2) услугодатель – с понедельника по пятницу включительно, с 8.30 до 17.30 часов с перерывом на обед с 13.00 часов до 14.00 часов, кроме выходных и праздничных дней согласно трудовому законодательству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документах, удостоверяющих личность, о государственной регистрации (перерегистрации) юридического лица, о государственной регистрации в качестве индивидуального предпринимателя, о государственной регистрации гражданского воздушного судна, сертификата эксплуатанта, свидетельства на право выполнения авиационных работ, свидетельства на право выполнения полетов уполномоченная организация получает из соответствующих государственных информационных систем через шлюз "электронного правительства".</w:t>
            </w:r>
          </w:p>
          <w:p>
            <w:pPr>
              <w:spacing w:after="20"/>
              <w:ind w:left="20"/>
              <w:jc w:val="both"/>
            </w:pPr>
            <w:r>
              <w:rPr>
                <w:rFonts w:ascii="Times New Roman"/>
                <w:b w:val="false"/>
                <w:i w:val="false"/>
                <w:color w:val="000000"/>
                <w:sz w:val="20"/>
              </w:rPr>
              <w:t>
Для получения решения о признании сертификата летной годности гражданских воздушных судов, выданных иностранным государством подается заявка подписанная электронной цифровой подписью с приложением следующих документов:</w:t>
            </w:r>
          </w:p>
          <w:p>
            <w:pPr>
              <w:spacing w:after="20"/>
              <w:ind w:left="20"/>
              <w:jc w:val="both"/>
            </w:pPr>
            <w:r>
              <w:rPr>
                <w:rFonts w:ascii="Times New Roman"/>
                <w:b w:val="false"/>
                <w:i w:val="false"/>
                <w:color w:val="000000"/>
                <w:sz w:val="20"/>
              </w:rPr>
              <w:t>
1) электронная копия сертификата летной годности воздушного судна, выданного иностранным государством;</w:t>
            </w:r>
          </w:p>
          <w:p>
            <w:pPr>
              <w:spacing w:after="20"/>
              <w:ind w:left="20"/>
              <w:jc w:val="both"/>
            </w:pPr>
            <w:r>
              <w:rPr>
                <w:rFonts w:ascii="Times New Roman"/>
                <w:b w:val="false"/>
                <w:i w:val="false"/>
                <w:color w:val="000000"/>
                <w:sz w:val="20"/>
              </w:rPr>
              <w:t>
2) электронная копия акта проверки технического состояния и определения годности воздушного судна к полетам.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 xml:space="preserve">
2)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настоящих Правил, нормам летной годности гражданских воздушных судов Республики Казахстан, </w:t>
            </w:r>
            <w:r>
              <w:rPr>
                <w:rFonts w:ascii="Times New Roman"/>
                <w:b w:val="false"/>
                <w:i w:val="false"/>
                <w:color w:val="000000"/>
                <w:sz w:val="20"/>
              </w:rPr>
              <w:t>Закона</w:t>
            </w:r>
            <w:r>
              <w:rPr>
                <w:rFonts w:ascii="Times New Roman"/>
                <w:b w:val="false"/>
                <w:i w:val="false"/>
                <w:color w:val="000000"/>
                <w:sz w:val="20"/>
              </w:rPr>
              <w:t>;</w:t>
            </w:r>
          </w:p>
          <w:p>
            <w:pPr>
              <w:spacing w:after="20"/>
              <w:ind w:left="20"/>
              <w:jc w:val="both"/>
            </w:pPr>
            <w:r>
              <w:rPr>
                <w:rFonts w:ascii="Times New Roman"/>
                <w:b w:val="false"/>
                <w:i w:val="false"/>
                <w:color w:val="000000"/>
                <w:sz w:val="20"/>
              </w:rPr>
              <w:t>
3) в отношении услугополучателя имеется вступившее в законную силу решение (приговор) суда о запрещении деятельности или отдельных видов деятельности, требующих получения определенной государственной услуги;</w:t>
            </w:r>
          </w:p>
          <w:p>
            <w:pPr>
              <w:spacing w:after="20"/>
              <w:ind w:left="20"/>
              <w:jc w:val="both"/>
            </w:pPr>
            <w:r>
              <w:rPr>
                <w:rFonts w:ascii="Times New Roman"/>
                <w:b w:val="false"/>
                <w:i w:val="false"/>
                <w:color w:val="000000"/>
                <w:sz w:val="20"/>
              </w:rPr>
              <w:t xml:space="preserve">
4)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Адреса мест оказания государственной услуги размещены на интернет-ресурсе:</w:t>
            </w:r>
          </w:p>
          <w:p>
            <w:pPr>
              <w:spacing w:after="20"/>
              <w:ind w:left="20"/>
              <w:jc w:val="both"/>
            </w:pPr>
            <w:r>
              <w:rPr>
                <w:rFonts w:ascii="Times New Roman"/>
                <w:b w:val="false"/>
                <w:i w:val="false"/>
                <w:color w:val="000000"/>
                <w:sz w:val="20"/>
              </w:rPr>
              <w:t>
Акционерное общество "Авиационная администрация Казахстана" www.caa.gov.kz</w:t>
            </w:r>
          </w:p>
          <w:p>
            <w:pPr>
              <w:spacing w:after="20"/>
              <w:ind w:left="20"/>
              <w:jc w:val="both"/>
            </w:pPr>
            <w:r>
              <w:rPr>
                <w:rFonts w:ascii="Times New Roman"/>
                <w:b w:val="false"/>
                <w:i w:val="false"/>
                <w:color w:val="000000"/>
                <w:sz w:val="20"/>
              </w:rPr>
              <w:t>
Услугополучатель имеет возможность получения:</w:t>
            </w:r>
          </w:p>
          <w:p>
            <w:pPr>
              <w:spacing w:after="20"/>
              <w:ind w:left="20"/>
              <w:jc w:val="both"/>
            </w:pPr>
            <w:r>
              <w:rPr>
                <w:rFonts w:ascii="Times New Roman"/>
                <w:b w:val="false"/>
                <w:i w:val="false"/>
                <w:color w:val="000000"/>
                <w:sz w:val="20"/>
              </w:rPr>
              <w:t>
государственной услуги в электронной форме через портал при условии наличия электронной цифровой подписи;</w:t>
            </w:r>
          </w:p>
          <w:p>
            <w:pPr>
              <w:spacing w:after="20"/>
              <w:ind w:left="20"/>
              <w:jc w:val="both"/>
            </w:pPr>
            <w:r>
              <w:rPr>
                <w:rFonts w:ascii="Times New Roman"/>
                <w:b w:val="false"/>
                <w:i w:val="false"/>
                <w:color w:val="000000"/>
                <w:sz w:val="20"/>
              </w:rPr>
              <w:t>
информации о порядке и статусе оказания государственной услуги в режиме удаленного доступа посредством "личного кабинета" портала, а также единого контакт-центра по вопросам оказания государственных услуг.</w:t>
            </w:r>
          </w:p>
          <w:p>
            <w:pPr>
              <w:spacing w:after="20"/>
              <w:ind w:left="20"/>
              <w:jc w:val="both"/>
            </w:pPr>
            <w:r>
              <w:rPr>
                <w:rFonts w:ascii="Times New Roman"/>
                <w:b w:val="false"/>
                <w:i w:val="false"/>
                <w:color w:val="000000"/>
                <w:sz w:val="20"/>
              </w:rPr>
              <w:t>
Телефон Единого контакт центра по вопросам оказания государственных услуг: 1414, 8 800 080 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сертификации</w:t>
            </w:r>
            <w:r>
              <w:br/>
            </w:r>
            <w:r>
              <w:rPr>
                <w:rFonts w:ascii="Times New Roman"/>
                <w:b w:val="false"/>
                <w:i w:val="false"/>
                <w:color w:val="000000"/>
                <w:sz w:val="20"/>
              </w:rPr>
              <w:t>и выдачи сертификата</w:t>
            </w:r>
            <w:r>
              <w:br/>
            </w:r>
            <w:r>
              <w:rPr>
                <w:rFonts w:ascii="Times New Roman"/>
                <w:b w:val="false"/>
                <w:i w:val="false"/>
                <w:color w:val="000000"/>
                <w:sz w:val="20"/>
              </w:rPr>
              <w:t>летной годности</w:t>
            </w:r>
            <w:r>
              <w:br/>
            </w:r>
            <w:r>
              <w:rPr>
                <w:rFonts w:ascii="Times New Roman"/>
                <w:b w:val="false"/>
                <w:i w:val="false"/>
                <w:color w:val="000000"/>
                <w:sz w:val="20"/>
              </w:rPr>
              <w:t>гражданского воздушного судна</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r>
        <w:rPr>
          <w:rFonts w:ascii="Times New Roman"/>
          <w:b w:val="false"/>
          <w:i w:val="false"/>
          <w:color w:val="ff0000"/>
          <w:sz w:val="28"/>
        </w:rPr>
        <w:t xml:space="preserve">
      Сноска. Приложение 6 - в редакции приказа и.о. Министра транспорта РК от 17.01.2025 </w:t>
      </w:r>
      <w:r>
        <w:rPr>
          <w:rFonts w:ascii="Times New Roman"/>
          <w:b w:val="false"/>
          <w:i w:val="false"/>
          <w:color w:val="ff0000"/>
          <w:sz w:val="28"/>
        </w:rPr>
        <w:t>№ 20</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p>
      <w:pPr>
        <w:spacing w:after="0"/>
        <w:ind w:left="0"/>
        <w:jc w:val="left"/>
      </w:pPr>
      <w:r>
        <w:rPr>
          <w:rFonts w:ascii="Times New Roman"/>
          <w:b w:val="false"/>
          <w:i w:val="false"/>
          <w:color w:val="000000"/>
          <w:sz w:val="28"/>
        </w:rPr>
        <w:t>
      Рәміз</w:t>
      </w:r>
      <w:r>
        <w:br/>
      </w:r>
      <w:r>
        <w:rPr>
          <w:rFonts w:ascii="Times New Roman"/>
          <w:b w:val="false"/>
          <w:i w:val="false"/>
          <w:color w:val="000000"/>
          <w:sz w:val="28"/>
        </w:rPr>
        <w:t>
      Символ</w:t>
      </w:r>
      <w:r>
        <w:br/>
      </w:r>
      <w:r>
        <w:rPr>
          <w:rFonts w:ascii="Times New Roman"/>
          <w:b w:val="false"/>
          <w:i w:val="false"/>
          <w:color w:val="000000"/>
          <w:sz w:val="28"/>
        </w:rPr>
        <w:t>
      Уәкілетті ұйымның атауы</w:t>
      </w:r>
      <w:r>
        <w:br/>
      </w:r>
      <w:r>
        <w:rPr>
          <w:rFonts w:ascii="Times New Roman"/>
          <w:b w:val="false"/>
          <w:i w:val="false"/>
          <w:color w:val="000000"/>
          <w:sz w:val="28"/>
        </w:rPr>
        <w:t>
      Уәкілетті ұйымның мекенжайы</w:t>
      </w:r>
      <w:r>
        <w:br/>
      </w:r>
      <w:r>
        <w:rPr>
          <w:rFonts w:ascii="Times New Roman"/>
          <w:b w:val="false"/>
          <w:i w:val="false"/>
          <w:color w:val="000000"/>
          <w:sz w:val="28"/>
        </w:rPr>
        <w:t>
      Наименование уполномоченной организации</w:t>
      </w:r>
      <w:r>
        <w:br/>
      </w:r>
      <w:r>
        <w:rPr>
          <w:rFonts w:ascii="Times New Roman"/>
          <w:b w:val="false"/>
          <w:i w:val="false"/>
          <w:color w:val="000000"/>
          <w:sz w:val="28"/>
        </w:rPr>
        <w:t>
      Адрес уполномоченной организации</w:t>
      </w:r>
      <w:r>
        <w:br/>
      </w:r>
      <w:r>
        <w:rPr>
          <w:rFonts w:ascii="Times New Roman"/>
          <w:b w:val="false"/>
          <w:i w:val="false"/>
          <w:color w:val="000000"/>
          <w:sz w:val="28"/>
        </w:rPr>
        <w:t>
      ҰШУ ЖАРАМДЫЛЫҒЫ СЕРТИФИКАТЫНЫҢ ЖАРАМДЫЛЫҒЫН ТАНУ ТУРАЛЫ ШЕШІМ</w:t>
      </w:r>
      <w:r>
        <w:br/>
      </w:r>
      <w:r>
        <w:rPr>
          <w:rFonts w:ascii="Times New Roman"/>
          <w:b w:val="false"/>
          <w:i w:val="false"/>
          <w:color w:val="000000"/>
          <w:sz w:val="28"/>
        </w:rPr>
        <w:t>
      РЕШЕНИЕ О ПРИЗНАНИИ ДЕЙСТВИТЕЛЬНЫМ СЕРТИФИКАТА ЛЕТНОЙ ГОДНОСТИ</w:t>
      </w:r>
      <w:r>
        <w:br/>
      </w:r>
      <w:r>
        <w:rPr>
          <w:rFonts w:ascii="Times New Roman"/>
          <w:b w:val="false"/>
          <w:i w:val="false"/>
          <w:color w:val="000000"/>
          <w:sz w:val="28"/>
        </w:rPr>
        <w:t>
      AIRWORTHINESS CERTIFICATE ACCEPTANCE DECISION</w:t>
      </w:r>
      <w:r>
        <w:br/>
      </w:r>
      <w:r>
        <w:rPr>
          <w:rFonts w:ascii="Times New Roman"/>
          <w:b w:val="false"/>
          <w:i w:val="false"/>
          <w:color w:val="000000"/>
          <w:sz w:val="28"/>
        </w:rPr>
        <w:t>
      Выдано __________________________ берілді.</w:t>
      </w:r>
      <w:r>
        <w:br/>
      </w:r>
      <w:r>
        <w:rPr>
          <w:rFonts w:ascii="Times New Roman"/>
          <w:b w:val="false"/>
          <w:i w:val="false"/>
          <w:color w:val="000000"/>
          <w:sz w:val="28"/>
        </w:rPr>
        <w:t>
      Given to __________________________</w:t>
      </w:r>
      <w:r>
        <w:br/>
      </w:r>
      <w:r>
        <w:rPr>
          <w:rFonts w:ascii="Times New Roman"/>
          <w:b w:val="false"/>
          <w:i w:val="false"/>
          <w:color w:val="000000"/>
          <w:sz w:val="28"/>
        </w:rPr>
        <w:t>
      Қазақстан Pecпубликасының қолданылып жүрген заңдарына сәйкес және Қазақстан Республикасының ұшу жарамдылығы нормалары талаптарының парапарлығы негізінде Қазақстан Республикасының Азаматтық авиация саласындағы уәкілетті ұйымы _____________ берілгенді жарамды деп таниды.</w:t>
      </w:r>
      <w:r>
        <w:br/>
      </w:r>
      <w:r>
        <w:rPr>
          <w:rFonts w:ascii="Times New Roman"/>
          <w:b w:val="false"/>
          <w:i w:val="false"/>
          <w:color w:val="000000"/>
          <w:sz w:val="28"/>
        </w:rPr>
        <w:t>
      Согласно действующему законодательству Республики Казахстан и на основании адекватности требований норм летной годности Республики Казахстан Уполномоченная организация в сфере гражданской авиации Республики Казахстан признает действительным выданный</w:t>
      </w:r>
      <w:r>
        <w:br/>
      </w:r>
      <w:r>
        <w:rPr>
          <w:rFonts w:ascii="Times New Roman"/>
          <w:b w:val="false"/>
          <w:i w:val="false"/>
          <w:color w:val="000000"/>
          <w:sz w:val="28"/>
        </w:rPr>
        <w:t>
      _________________________________________________________________</w:t>
      </w:r>
      <w:r>
        <w:br/>
      </w:r>
      <w:r>
        <w:rPr>
          <w:rFonts w:ascii="Times New Roman"/>
          <w:b w:val="false"/>
          <w:i w:val="false"/>
          <w:color w:val="000000"/>
          <w:sz w:val="28"/>
        </w:rPr>
        <w:t>
      In accordance with the Legislation of the Republic of Kazakhstan and for the reason adequacy to airworthiness requirements of the Republic of Kazakhstan Civil Aviation authorized organization accepts issued by</w:t>
      </w:r>
      <w:r>
        <w:br/>
      </w:r>
      <w:r>
        <w:rPr>
          <w:rFonts w:ascii="Times New Roman"/>
          <w:b w:val="false"/>
          <w:i w:val="false"/>
          <w:color w:val="000000"/>
          <w:sz w:val="28"/>
        </w:rPr>
        <w:t>
      _________________________________________________________________</w:t>
      </w:r>
      <w:r>
        <w:br/>
      </w:r>
      <w:r>
        <w:rPr>
          <w:rFonts w:ascii="Times New Roman"/>
          <w:b w:val="false"/>
          <w:i w:val="false"/>
          <w:color w:val="000000"/>
          <w:sz w:val="28"/>
        </w:rPr>
        <w:t>
      Азаматтық әуе кемесінің ұшу жарамдылығы сертификаты № _____________</w:t>
      </w:r>
      <w:r>
        <w:br/>
      </w:r>
      <w:r>
        <w:rPr>
          <w:rFonts w:ascii="Times New Roman"/>
          <w:b w:val="false"/>
          <w:i w:val="false"/>
          <w:color w:val="000000"/>
          <w:sz w:val="28"/>
        </w:rPr>
        <w:t>
      Сертификат летной годности гражданского воздушного судна ____________</w:t>
      </w:r>
      <w:r>
        <w:br/>
      </w:r>
      <w:r>
        <w:rPr>
          <w:rFonts w:ascii="Times New Roman"/>
          <w:b w:val="false"/>
          <w:i w:val="false"/>
          <w:color w:val="000000"/>
          <w:sz w:val="28"/>
        </w:rPr>
        <w:t>
      Civil aircraft Certificate of airworthiness ________________________________</w:t>
      </w:r>
      <w:r>
        <w:br/>
      </w:r>
      <w:r>
        <w:rPr>
          <w:rFonts w:ascii="Times New Roman"/>
          <w:b w:val="false"/>
          <w:i w:val="false"/>
          <w:color w:val="000000"/>
          <w:sz w:val="28"/>
        </w:rPr>
        <w:t>
      Әуе кемесі ________________________________________________________</w:t>
      </w:r>
      <w:r>
        <w:br/>
      </w:r>
      <w:r>
        <w:rPr>
          <w:rFonts w:ascii="Times New Roman"/>
          <w:b w:val="false"/>
          <w:i w:val="false"/>
          <w:color w:val="000000"/>
          <w:sz w:val="28"/>
        </w:rPr>
        <w:t>
      Воздушное судно __________________________________________________</w:t>
      </w:r>
      <w:r>
        <w:br/>
      </w:r>
      <w:r>
        <w:rPr>
          <w:rFonts w:ascii="Times New Roman"/>
          <w:b w:val="false"/>
          <w:i w:val="false"/>
          <w:color w:val="000000"/>
          <w:sz w:val="28"/>
        </w:rPr>
        <w:t>
      Aircraft ___________________________________________________________</w:t>
      </w:r>
      <w:r>
        <w:br/>
      </w:r>
      <w:r>
        <w:rPr>
          <w:rFonts w:ascii="Times New Roman"/>
          <w:b w:val="false"/>
          <w:i w:val="false"/>
          <w:color w:val="000000"/>
          <w:sz w:val="28"/>
        </w:rPr>
        <w:t>
      Сериялық (зауыт) нөмірі ____________________________________________</w:t>
      </w:r>
      <w:r>
        <w:br/>
      </w:r>
      <w:r>
        <w:rPr>
          <w:rFonts w:ascii="Times New Roman"/>
          <w:b w:val="false"/>
          <w:i w:val="false"/>
          <w:color w:val="000000"/>
          <w:sz w:val="28"/>
        </w:rPr>
        <w:t>
      Серийный (заводской) номер ________________________________________</w:t>
      </w:r>
      <w:r>
        <w:br/>
      </w:r>
      <w:r>
        <w:rPr>
          <w:rFonts w:ascii="Times New Roman"/>
          <w:b w:val="false"/>
          <w:i w:val="false"/>
          <w:color w:val="000000"/>
          <w:sz w:val="28"/>
        </w:rPr>
        <w:t>
      Serial number ______________________________________________________</w:t>
      </w:r>
      <w:r>
        <w:br/>
      </w:r>
      <w:r>
        <w:rPr>
          <w:rFonts w:ascii="Times New Roman"/>
          <w:b w:val="false"/>
          <w:i w:val="false"/>
          <w:color w:val="000000"/>
          <w:sz w:val="28"/>
        </w:rPr>
        <w:t>
      Мемлекеттік және тіркеуді анықтау белгісі _____________________________</w:t>
      </w:r>
      <w:r>
        <w:br/>
      </w:r>
      <w:r>
        <w:rPr>
          <w:rFonts w:ascii="Times New Roman"/>
          <w:b w:val="false"/>
          <w:i w:val="false"/>
          <w:color w:val="000000"/>
          <w:sz w:val="28"/>
        </w:rPr>
        <w:t>
      Государственный и регистрационный опознавательный знак ______________</w:t>
      </w:r>
      <w:r>
        <w:br/>
      </w:r>
      <w:r>
        <w:rPr>
          <w:rFonts w:ascii="Times New Roman"/>
          <w:b w:val="false"/>
          <w:i w:val="false"/>
          <w:color w:val="000000"/>
          <w:sz w:val="28"/>
        </w:rPr>
        <w:t>
      Aircraft Nationality and Registration Marks ______________________________</w:t>
      </w:r>
      <w:r>
        <w:br/>
      </w:r>
      <w:r>
        <w:rPr>
          <w:rFonts w:ascii="Times New Roman"/>
          <w:b w:val="false"/>
          <w:i w:val="false"/>
          <w:color w:val="000000"/>
          <w:sz w:val="28"/>
        </w:rPr>
        <w:t>
      Азаматтық әуе кемесінің ұшу жарамдылығы сертификаты және оны жарамды деп тану туралы осы қорытынды сертификаттың ұшу жарамдылығының қолданыс мерзімінде 20___ж. _______ дейінгі кезеңге Қазақстан Республикасы аумағында әуе кемесінде тасымалдап ұшуды орындауға құқық береді.</w:t>
      </w:r>
      <w:r>
        <w:br/>
      </w:r>
      <w:r>
        <w:rPr>
          <w:rFonts w:ascii="Times New Roman"/>
          <w:b w:val="false"/>
          <w:i w:val="false"/>
          <w:color w:val="000000"/>
          <w:sz w:val="28"/>
        </w:rPr>
        <w:t>
      Заключение о признании действительно при наличии Сертификата летной годности гражданского воздушного судна и дает право на выполнение транспортных полетов на воздушном судне на территории Республики Казахстан на период: ________________________________________________</w:t>
      </w:r>
      <w:r>
        <w:br/>
      </w:r>
      <w:r>
        <w:rPr>
          <w:rFonts w:ascii="Times New Roman"/>
          <w:b w:val="false"/>
          <w:i w:val="false"/>
          <w:color w:val="000000"/>
          <w:sz w:val="28"/>
        </w:rPr>
        <w:t>
      Decision of acceptance to be carried with the original civil aircraft Certificate of Airworthiness and it gives the right to provide transport flights on the aircraft in the territory of the Republic of Kazakhstan in period: _________________________________________________________________</w:t>
      </w:r>
      <w:r>
        <w:br/>
      </w:r>
      <w:r>
        <w:rPr>
          <w:rFonts w:ascii="Times New Roman"/>
          <w:b w:val="false"/>
          <w:i w:val="false"/>
          <w:color w:val="000000"/>
          <w:sz w:val="28"/>
        </w:rPr>
        <w:t>
      Қорытынды 20_____ж. _________________ жарамды.</w:t>
      </w:r>
      <w:r>
        <w:br/>
      </w:r>
      <w:r>
        <w:rPr>
          <w:rFonts w:ascii="Times New Roman"/>
          <w:b w:val="false"/>
          <w:i w:val="false"/>
          <w:color w:val="000000"/>
          <w:sz w:val="28"/>
        </w:rPr>
        <w:t>
      Заключение действительно: ______________________</w:t>
      </w:r>
      <w:r>
        <w:br/>
      </w:r>
      <w:r>
        <w:rPr>
          <w:rFonts w:ascii="Times New Roman"/>
          <w:b w:val="false"/>
          <w:i w:val="false"/>
          <w:color w:val="000000"/>
          <w:sz w:val="28"/>
        </w:rPr>
        <w:t>
      Decision of acceptance valid until ___________________</w:t>
      </w:r>
      <w:r>
        <w:br/>
      </w:r>
      <w:r>
        <w:rPr>
          <w:rFonts w:ascii="Times New Roman"/>
          <w:b w:val="false"/>
          <w:i w:val="false"/>
          <w:color w:val="000000"/>
          <w:sz w:val="28"/>
        </w:rPr>
        <w:t>
      Уәкілетті ұйымның лауазымды тұлға не оның орнындағы адам</w:t>
      </w:r>
      <w:r>
        <w:br/>
      </w:r>
      <w:r>
        <w:rPr>
          <w:rFonts w:ascii="Times New Roman"/>
          <w:b w:val="false"/>
          <w:i w:val="false"/>
          <w:color w:val="000000"/>
          <w:sz w:val="28"/>
        </w:rPr>
        <w:t>
      Должностное лицо уполномоченной организации либо лицо, его замещающее</w:t>
      </w:r>
      <w:r>
        <w:br/>
      </w:r>
      <w:r>
        <w:rPr>
          <w:rFonts w:ascii="Times New Roman"/>
          <w:b w:val="false"/>
          <w:i w:val="false"/>
          <w:color w:val="000000"/>
          <w:sz w:val="28"/>
        </w:rPr>
        <w:t>
      An official of an authorized organization or a person replacing him</w:t>
      </w:r>
      <w:r>
        <w:br/>
      </w:r>
      <w:r>
        <w:rPr>
          <w:rFonts w:ascii="Times New Roman"/>
          <w:b w:val="false"/>
          <w:i w:val="false"/>
          <w:color w:val="000000"/>
          <w:sz w:val="28"/>
        </w:rPr>
        <w:t>
      (электронная цифровая подпись) (Фамилия, имя, отчество (при его наличии))</w:t>
      </w:r>
      <w:r>
        <w:br/>
      </w:r>
      <w:r>
        <w:rPr>
          <w:rFonts w:ascii="Times New Roman"/>
          <w:b w:val="false"/>
          <w:i w:val="false"/>
          <w:color w:val="000000"/>
          <w:sz w:val="28"/>
        </w:rPr>
        <w:t>
      Берiлген күнi:</w:t>
      </w:r>
      <w:r>
        <w:br/>
      </w:r>
      <w:r>
        <w:rPr>
          <w:rFonts w:ascii="Times New Roman"/>
          <w:b w:val="false"/>
          <w:i w:val="false"/>
          <w:color w:val="000000"/>
          <w:sz w:val="28"/>
        </w:rPr>
        <w:t>
      Дата выдачи:</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Date of issue:</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Правилам сертификации и выдачи сертификата</w:t>
            </w:r>
            <w:r>
              <w:br/>
            </w:r>
            <w:r>
              <w:rPr>
                <w:rFonts w:ascii="Times New Roman"/>
                <w:b w:val="false"/>
                <w:i w:val="false"/>
                <w:color w:val="000000"/>
                <w:sz w:val="20"/>
              </w:rPr>
              <w:t>летной годности гражданского воздушного судна</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86" w:id="154"/>
    <w:p>
      <w:pPr>
        <w:spacing w:after="0"/>
        <w:ind w:left="0"/>
        <w:jc w:val="left"/>
      </w:pPr>
      <w:r>
        <w:rPr>
          <w:rFonts w:ascii="Times New Roman"/>
          <w:b/>
          <w:i w:val="false"/>
          <w:color w:val="000000"/>
        </w:rPr>
        <w:t xml:space="preserve"> Заявка</w:t>
      </w:r>
    </w:p>
    <w:bookmarkEnd w:id="154"/>
    <w:p>
      <w:pPr>
        <w:spacing w:after="0"/>
        <w:ind w:left="0"/>
        <w:jc w:val="both"/>
      </w:pPr>
      <w:r>
        <w:rPr>
          <w:rFonts w:ascii="Times New Roman"/>
          <w:b w:val="false"/>
          <w:i w:val="false"/>
          <w:color w:val="ff0000"/>
          <w:sz w:val="28"/>
        </w:rPr>
        <w:t xml:space="preserve">
      Сноска. Приложение 7 - в редакции приказа и.о. Министра транспорта РК от 17.01.2025 </w:t>
      </w:r>
      <w:r>
        <w:rPr>
          <w:rFonts w:ascii="Times New Roman"/>
          <w:b w:val="false"/>
          <w:i w:val="false"/>
          <w:color w:val="ff0000"/>
          <w:sz w:val="28"/>
        </w:rPr>
        <w:t>№ 20</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Прошу выдать Разрешение на выполнение специального полета</w:t>
            </w:r>
          </w:p>
          <w:p>
            <w:pPr>
              <w:spacing w:after="20"/>
              <w:ind w:left="20"/>
              <w:jc w:val="both"/>
            </w:pPr>
            <w:r>
              <w:rPr>
                <w:rFonts w:ascii="Times New Roman"/>
                <w:b w:val="false"/>
                <w:i w:val="false"/>
                <w:color w:val="000000"/>
                <w:sz w:val="20"/>
              </w:rPr>
              <w:t>(специальный сертификат летной годности) гражданскому воздушному судну: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Номер свидетельства о государственной регистрации гражданского воздушного судна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Дата выдачи свидетельства о государственной регистрации гражданского воздушного судна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Государственный и регистрационный опознавательный знак гражданского воздушного судна (далее – ГВС):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Тип ГВС: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Серийный (заводской) номер ГВС: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Дата изготовления ГВС: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Назначение ГВС: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Место базирования ГВС (город, аэропорт, завод):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Цель полета: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Маршрут полета: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Сведения об эксплуатанте/собственнике: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(Фамилия, имя, отчество (при его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телефона: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электронной почты: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Сведения о заявителе: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Фамилия, имя, отчество (если оно указано в документе, удостоверяющем личность):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Номер телефона: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Адрес электронной почты: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Лица (экипаж), выполняющие полет: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 Фамилия, имя, отчество (при его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 Фамилия, имя, отчество (при его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Сведения о воздушном судне: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выпуска ГВС с завода: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Назначенный ресурс: (в летных часах, посадок, годах)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Налет с начала эксплуатации: (в летных часах, посадок, годах)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место проведения крайнего ремонта либо периодического технического обслуживания (далее – ТО):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Налет после крайнего ремонта либо периодического ТО: (в летных часах, посадок, годах)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ресурса до ремонта либо периодического ТО: (в летных часах, посадок, годах)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Межремонтный ресурс: (в летных часах, посадок, годах)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 для продления ресурса ГВС (если применимо):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Сведения о двигателях и воздушных винтах: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Двигатель/воздушный винт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1-й 2-й 3-й 4-й Вспомогательная силовая установка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и модель: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Серийный (заводской) номер: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Наработка с начала эксплуатации: (в летных часах и циклах)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последнего ремонта: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Наработка после последнего ремонта: (в летных часах и циклах)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ресурса до ремонта: (в летных часах и циклах)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ремонтов: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 для продления ресурса двигателя (если применимо):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Гражданское воздушное судно проинспектировано в объеме: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ТО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Отклонения от требований к летной годности: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Эксплуатационные (принятые)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Информация от организаций, ответственных за типовую конструкцию: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Декларация ответственного руководителя:</w:t>
            </w:r>
          </w:p>
          <w:p>
            <w:pPr>
              <w:spacing w:after="20"/>
              <w:ind w:left="20"/>
              <w:jc w:val="both"/>
            </w:pPr>
            <w:r>
              <w:rPr>
                <w:rFonts w:ascii="Times New Roman"/>
                <w:b w:val="false"/>
                <w:i w:val="false"/>
                <w:color w:val="000000"/>
                <w:sz w:val="20"/>
              </w:rPr>
              <w:t>
Я, нижеподписавшийся, подтверждаю, что вышеуказанное гражданское воздушное судно было обследовано и в состоянии выполнять безопасный полет, а также полноту и достоверность предоставленных сведений подтверждаю.</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Согласен на использования сведений, составляющих охраняемую законом тайну, содержащихся в информационных системах (собственник/эксплуатант):</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Заявитель удостоверяет заявление электронной цифровой подписью</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подачи:</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7-1</w:t>
            </w:r>
            <w:r>
              <w:br/>
            </w:r>
            <w:r>
              <w:rPr>
                <w:rFonts w:ascii="Times New Roman"/>
                <w:b w:val="false"/>
                <w:i w:val="false"/>
                <w:color w:val="000000"/>
                <w:sz w:val="20"/>
              </w:rPr>
              <w:t>к Правилам сертификации</w:t>
            </w:r>
            <w:r>
              <w:br/>
            </w:r>
            <w:r>
              <w:rPr>
                <w:rFonts w:ascii="Times New Roman"/>
                <w:b w:val="false"/>
                <w:i w:val="false"/>
                <w:color w:val="000000"/>
                <w:sz w:val="20"/>
              </w:rPr>
              <w:t>и выдачи сертификата</w:t>
            </w:r>
            <w:r>
              <w:br/>
            </w:r>
            <w:r>
              <w:rPr>
                <w:rFonts w:ascii="Times New Roman"/>
                <w:b w:val="false"/>
                <w:i w:val="false"/>
                <w:color w:val="000000"/>
                <w:sz w:val="20"/>
              </w:rPr>
              <w:t>летной годности</w:t>
            </w:r>
            <w:r>
              <w:br/>
            </w:r>
            <w:r>
              <w:rPr>
                <w:rFonts w:ascii="Times New Roman"/>
                <w:b w:val="false"/>
                <w:i w:val="false"/>
                <w:color w:val="000000"/>
                <w:sz w:val="20"/>
              </w:rPr>
              <w:t>гражданского воздушного судна</w:t>
            </w:r>
            <w:r>
              <w:br/>
            </w:r>
            <w:r>
              <w:rPr>
                <w:rFonts w:ascii="Times New Roman"/>
                <w:b w:val="false"/>
                <w:i w:val="false"/>
                <w:color w:val="000000"/>
                <w:sz w:val="20"/>
              </w:rPr>
              <w:t>Республики Казахстан</w:t>
            </w:r>
          </w:p>
        </w:tc>
      </w:tr>
    </w:tbl>
    <w:bookmarkStart w:name="z817" w:id="155"/>
    <w:p>
      <w:pPr>
        <w:spacing w:after="0"/>
        <w:ind w:left="0"/>
        <w:jc w:val="left"/>
      </w:pPr>
      <w:r>
        <w:rPr>
          <w:rFonts w:ascii="Times New Roman"/>
          <w:b/>
          <w:i w:val="false"/>
          <w:color w:val="000000"/>
        </w:rPr>
        <w:t xml:space="preserve"> Перечень основных требований к оказанию государственной услуги</w:t>
      </w:r>
      <w:r>
        <w:br/>
      </w:r>
      <w:r>
        <w:rPr>
          <w:rFonts w:ascii="Times New Roman"/>
          <w:b/>
          <w:i w:val="false"/>
          <w:color w:val="000000"/>
        </w:rPr>
        <w:t>"Выдача разрешения на выполнение специального полета"</w:t>
      </w:r>
    </w:p>
    <w:bookmarkEnd w:id="155"/>
    <w:p>
      <w:pPr>
        <w:spacing w:after="0"/>
        <w:ind w:left="0"/>
        <w:jc w:val="both"/>
      </w:pPr>
      <w:r>
        <w:rPr>
          <w:rFonts w:ascii="Times New Roman"/>
          <w:b w:val="false"/>
          <w:i w:val="false"/>
          <w:color w:val="ff0000"/>
          <w:sz w:val="28"/>
        </w:rPr>
        <w:t xml:space="preserve">
      Сноска. Правила дополнены приложением 7-1 в соответствии с приказом Министра индустрии и инфраструктурного развития РК от 23.04.2020 </w:t>
      </w:r>
      <w:r>
        <w:rPr>
          <w:rFonts w:ascii="Times New Roman"/>
          <w:b w:val="false"/>
          <w:i w:val="false"/>
          <w:color w:val="ff0000"/>
          <w:sz w:val="28"/>
        </w:rPr>
        <w:t>№ 221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 редакции приказа и.о. Министра транспорта РК от 17.01.2025 </w:t>
      </w:r>
      <w:r>
        <w:rPr>
          <w:rFonts w:ascii="Times New Roman"/>
          <w:b w:val="false"/>
          <w:i w:val="false"/>
          <w:color w:val="ff0000"/>
          <w:sz w:val="28"/>
        </w:rPr>
        <w:t>№ 20</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Акционерное общество "Авиационная администрация Казахстана"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Способы предоставления государственной услуги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портал "электронного правительства"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(три) рабочих дня</w:t>
            </w:r>
          </w:p>
          <w:p>
            <w:pPr>
              <w:spacing w:after="20"/>
              <w:ind w:left="20"/>
              <w:jc w:val="both"/>
            </w:pPr>
            <w:r>
              <w:rPr>
                <w:rFonts w:ascii="Times New Roman"/>
                <w:b w:val="false"/>
                <w:i w:val="false"/>
                <w:color w:val="000000"/>
                <w:sz w:val="20"/>
              </w:rPr>
              <w:t>
При необходимости проведения дополнительной оценки состояния воздушного судна срок рассмотрения продлевается до 3 (трех) рабочих дней, о чем, до истечения срока, указанного в части первой настоящего пункта, через портал в "личный кабинет" заявителя направляется уведомление.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разрешения на выполнение специального полета либо мотивированный ответ об отказе в оказании государственной услуги.</w:t>
            </w:r>
          </w:p>
          <w:p>
            <w:pPr>
              <w:spacing w:after="20"/>
              <w:ind w:left="20"/>
              <w:jc w:val="both"/>
            </w:pPr>
            <w:r>
              <w:rPr>
                <w:rFonts w:ascii="Times New Roman"/>
                <w:b w:val="false"/>
                <w:i w:val="false"/>
                <w:color w:val="000000"/>
                <w:sz w:val="20"/>
              </w:rPr>
              <w:t>
Форма предоставления результата оказания государственной услуги: электронная.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услуга оказывается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портал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заявления и выдача результата оказания государственной услуги осуществляется следующим рабочим днем);</w:t>
            </w:r>
          </w:p>
          <w:p>
            <w:pPr>
              <w:spacing w:after="20"/>
              <w:ind w:left="20"/>
              <w:jc w:val="both"/>
            </w:pPr>
            <w:r>
              <w:rPr>
                <w:rFonts w:ascii="Times New Roman"/>
                <w:b w:val="false"/>
                <w:i w:val="false"/>
                <w:color w:val="000000"/>
                <w:sz w:val="20"/>
              </w:rPr>
              <w:t>
2) услугодатель – с понедельника по пятницу включительно, с 8.30 до 17.30 часов с перерывом на обед с 13.00 часов до 14.00 часов, кроме выходных и праздничных дней согласно трудовому законодательству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документах, удостоверяющих личность, о государственной регистрации (перерегистрации) юридического лица, о государственной регистрации в качестве индивидуального предпринимателя, о государственной регистрации гражданского воздушного судна, сертификата эксплуатанта, свидетельства на право выполнения авиационных работ, свидетельства на право выполнения полетов уполномоченная организация получает из соответствующих государственных информационных систем через шлюз "электронного правительства".</w:t>
            </w:r>
          </w:p>
          <w:p>
            <w:pPr>
              <w:spacing w:after="20"/>
              <w:ind w:left="20"/>
              <w:jc w:val="both"/>
            </w:pPr>
            <w:r>
              <w:rPr>
                <w:rFonts w:ascii="Times New Roman"/>
                <w:b w:val="false"/>
                <w:i w:val="false"/>
                <w:color w:val="000000"/>
                <w:sz w:val="20"/>
              </w:rPr>
              <w:t>
Для получения разрешения на выполнение специального полета подается заявка, подписанная электронной цифровой подписью.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 xml:space="preserve">
2)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настоящих Правил, нормам летной годности гражданских воздушных судов Республики Казахстан, </w:t>
            </w:r>
            <w:r>
              <w:rPr>
                <w:rFonts w:ascii="Times New Roman"/>
                <w:b w:val="false"/>
                <w:i w:val="false"/>
                <w:color w:val="000000"/>
                <w:sz w:val="20"/>
              </w:rPr>
              <w:t>Закона</w:t>
            </w:r>
            <w:r>
              <w:rPr>
                <w:rFonts w:ascii="Times New Roman"/>
                <w:b w:val="false"/>
                <w:i w:val="false"/>
                <w:color w:val="000000"/>
                <w:sz w:val="20"/>
              </w:rPr>
              <w:t>;</w:t>
            </w:r>
          </w:p>
          <w:p>
            <w:pPr>
              <w:spacing w:after="20"/>
              <w:ind w:left="20"/>
              <w:jc w:val="both"/>
            </w:pPr>
            <w:r>
              <w:rPr>
                <w:rFonts w:ascii="Times New Roman"/>
                <w:b w:val="false"/>
                <w:i w:val="false"/>
                <w:color w:val="000000"/>
                <w:sz w:val="20"/>
              </w:rPr>
              <w:t>
3) в отношении услугополучателя имеется вступившее в законную силу решение (приговор) суда о запрещении деятельности или отдельных видов деятельности, требующих получения определенной государственной услуги;</w:t>
            </w:r>
          </w:p>
          <w:p>
            <w:pPr>
              <w:spacing w:after="20"/>
              <w:ind w:left="20"/>
              <w:jc w:val="both"/>
            </w:pPr>
            <w:r>
              <w:rPr>
                <w:rFonts w:ascii="Times New Roman"/>
                <w:b w:val="false"/>
                <w:i w:val="false"/>
                <w:color w:val="000000"/>
                <w:sz w:val="20"/>
              </w:rPr>
              <w:t xml:space="preserve">
4)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Адреса мест оказания государственной услуги размещены на интернет-ресурсе:</w:t>
            </w:r>
          </w:p>
          <w:p>
            <w:pPr>
              <w:spacing w:after="20"/>
              <w:ind w:left="20"/>
              <w:jc w:val="both"/>
            </w:pPr>
            <w:r>
              <w:rPr>
                <w:rFonts w:ascii="Times New Roman"/>
                <w:b w:val="false"/>
                <w:i w:val="false"/>
                <w:color w:val="000000"/>
                <w:sz w:val="20"/>
              </w:rPr>
              <w:t>
Акционерное общество "Авиационная администрация Казахстана" www.caa.gov.kz</w:t>
            </w:r>
          </w:p>
          <w:p>
            <w:pPr>
              <w:spacing w:after="20"/>
              <w:ind w:left="20"/>
              <w:jc w:val="both"/>
            </w:pPr>
            <w:r>
              <w:rPr>
                <w:rFonts w:ascii="Times New Roman"/>
                <w:b w:val="false"/>
                <w:i w:val="false"/>
                <w:color w:val="000000"/>
                <w:sz w:val="20"/>
              </w:rPr>
              <w:t>
Услугополучатель имеет возможность получения:</w:t>
            </w:r>
          </w:p>
          <w:p>
            <w:pPr>
              <w:spacing w:after="20"/>
              <w:ind w:left="20"/>
              <w:jc w:val="both"/>
            </w:pPr>
            <w:r>
              <w:rPr>
                <w:rFonts w:ascii="Times New Roman"/>
                <w:b w:val="false"/>
                <w:i w:val="false"/>
                <w:color w:val="000000"/>
                <w:sz w:val="20"/>
              </w:rPr>
              <w:t>
государственной услуги в электронной форме через портал при условии наличия электронной цифровой подписи;</w:t>
            </w:r>
          </w:p>
          <w:p>
            <w:pPr>
              <w:spacing w:after="20"/>
              <w:ind w:left="20"/>
              <w:jc w:val="both"/>
            </w:pPr>
            <w:r>
              <w:rPr>
                <w:rFonts w:ascii="Times New Roman"/>
                <w:b w:val="false"/>
                <w:i w:val="false"/>
                <w:color w:val="000000"/>
                <w:sz w:val="20"/>
              </w:rPr>
              <w:t>
информации о порядке и статусе оказания государственной услуги в режиме удаленного доступа посредством "личного кабинета" портала, а также единого контакт-центра по вопросам оказания государственных услуг.</w:t>
            </w:r>
          </w:p>
          <w:p>
            <w:pPr>
              <w:spacing w:after="20"/>
              <w:ind w:left="20"/>
              <w:jc w:val="both"/>
            </w:pPr>
            <w:r>
              <w:rPr>
                <w:rFonts w:ascii="Times New Roman"/>
                <w:b w:val="false"/>
                <w:i w:val="false"/>
                <w:color w:val="000000"/>
                <w:sz w:val="20"/>
              </w:rPr>
              <w:t>
Телефон Единого контакт центра по вопросам оказания государственных услуг: 1414, 8 800 080 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Правилам сертификации</w:t>
            </w:r>
            <w:r>
              <w:br/>
            </w:r>
            <w:r>
              <w:rPr>
                <w:rFonts w:ascii="Times New Roman"/>
                <w:b w:val="false"/>
                <w:i w:val="false"/>
                <w:color w:val="000000"/>
                <w:sz w:val="20"/>
              </w:rPr>
              <w:t>и выдачи сертификата</w:t>
            </w:r>
            <w:r>
              <w:br/>
            </w:r>
            <w:r>
              <w:rPr>
                <w:rFonts w:ascii="Times New Roman"/>
                <w:b w:val="false"/>
                <w:i w:val="false"/>
                <w:color w:val="000000"/>
                <w:sz w:val="20"/>
              </w:rPr>
              <w:t>летной годности</w:t>
            </w:r>
            <w:r>
              <w:br/>
            </w:r>
            <w:r>
              <w:rPr>
                <w:rFonts w:ascii="Times New Roman"/>
                <w:b w:val="false"/>
                <w:i w:val="false"/>
                <w:color w:val="000000"/>
                <w:sz w:val="20"/>
              </w:rPr>
              <w:t>гражданского воздушного судна</w:t>
            </w:r>
            <w:r>
              <w:br/>
            </w:r>
            <w:r>
              <w:rPr>
                <w:rFonts w:ascii="Times New Roman"/>
                <w:b w:val="false"/>
                <w:i w:val="false"/>
                <w:color w:val="000000"/>
                <w:sz w:val="20"/>
              </w:rPr>
              <w:t>Республики Казахстан</w:t>
            </w:r>
            <w:r>
              <w:br/>
            </w:r>
            <w:r>
              <w:rPr>
                <w:rFonts w:ascii="Times New Roman"/>
                <w:b w:val="false"/>
                <w:i w:val="false"/>
                <w:color w:val="000000"/>
                <w:sz w:val="20"/>
              </w:rPr>
              <w:t>Форма</w:t>
            </w:r>
          </w:p>
        </w:tc>
      </w:tr>
    </w:tbl>
    <w:p>
      <w:pPr>
        <w:spacing w:after="0"/>
        <w:ind w:left="0"/>
        <w:jc w:val="both"/>
      </w:pPr>
      <w:r>
        <w:rPr>
          <w:rFonts w:ascii="Times New Roman"/>
          <w:b w:val="false"/>
          <w:i w:val="false"/>
          <w:color w:val="ff0000"/>
          <w:sz w:val="28"/>
        </w:rPr>
        <w:t xml:space="preserve">
      Сноска. Приложение 8 - в редакции приказа и.о. Министра транспорта РК от 17.01.2025 </w:t>
      </w:r>
      <w:r>
        <w:rPr>
          <w:rFonts w:ascii="Times New Roman"/>
          <w:b w:val="false"/>
          <w:i w:val="false"/>
          <w:color w:val="ff0000"/>
          <w:sz w:val="28"/>
        </w:rPr>
        <w:t>№ 20</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Рәміз</w:t>
            </w:r>
          </w:p>
          <w:p>
            <w:pPr>
              <w:spacing w:after="20"/>
              <w:ind w:left="20"/>
              <w:jc w:val="both"/>
            </w:pPr>
            <w:r>
              <w:rPr>
                <w:rFonts w:ascii="Times New Roman"/>
                <w:b w:val="false"/>
                <w:i w:val="false"/>
                <w:color w:val="000000"/>
                <w:sz w:val="20"/>
              </w:rPr>
              <w:t>
Символ</w:t>
            </w:r>
          </w:p>
          <w:p>
            <w:pPr>
              <w:spacing w:after="20"/>
              <w:ind w:left="20"/>
              <w:jc w:val="both"/>
            </w:pPr>
            <w:r>
              <w:rPr>
                <w:rFonts w:ascii="Times New Roman"/>
                <w:b w:val="false"/>
                <w:i w:val="false"/>
                <w:color w:val="000000"/>
                <w:sz w:val="20"/>
              </w:rPr>
              <w:t>
Уәкілетті ұйымның атауыУәкілетті ұйымның мекенжайы</w:t>
            </w:r>
          </w:p>
          <w:p>
            <w:pPr>
              <w:spacing w:after="20"/>
              <w:ind w:left="20"/>
              <w:jc w:val="both"/>
            </w:pPr>
            <w:r>
              <w:rPr>
                <w:rFonts w:ascii="Times New Roman"/>
                <w:b w:val="false"/>
                <w:i w:val="false"/>
                <w:color w:val="000000"/>
                <w:sz w:val="20"/>
              </w:rPr>
              <w:t>
Наименование уполномоченной организации</w:t>
            </w:r>
          </w:p>
          <w:p>
            <w:pPr>
              <w:spacing w:after="20"/>
              <w:ind w:left="20"/>
              <w:jc w:val="both"/>
            </w:pPr>
            <w:r>
              <w:rPr>
                <w:rFonts w:ascii="Times New Roman"/>
                <w:b w:val="false"/>
                <w:i w:val="false"/>
                <w:color w:val="000000"/>
                <w:sz w:val="20"/>
              </w:rPr>
              <w:t>
Адрес уполномоченной организации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КОММЕРЦИЯЛЫҚ ТАСЫМАЛДАРДЫ ОРЫНДАУ ҚҰҚЫҒЫНСЫЗ АРНАЙЫ ҰШУДЫ ОРЫНДАУҒА РҰҚСАТ</w:t>
            </w:r>
          </w:p>
          <w:p>
            <w:pPr>
              <w:spacing w:after="20"/>
              <w:ind w:left="20"/>
              <w:jc w:val="both"/>
            </w:pPr>
            <w:r>
              <w:rPr>
                <w:rFonts w:ascii="Times New Roman"/>
                <w:b w:val="false"/>
                <w:i w:val="false"/>
                <w:color w:val="000000"/>
                <w:sz w:val="20"/>
              </w:rPr>
              <w:t>
РАЗРЕШЕНИЕ НА ВЫПОЛНЕНИЕ СПЕЦИАЛЬНОГО ПОЛЕТА БЕЗ ПРАВА ВЫПОЛНЕНИЯ КОММЕРЧЕСКИХ ПЕРЕВОЗОК</w:t>
            </w:r>
          </w:p>
          <w:p>
            <w:pPr>
              <w:spacing w:after="20"/>
              <w:ind w:left="20"/>
              <w:jc w:val="both"/>
            </w:pPr>
            <w:r>
              <w:rPr>
                <w:rFonts w:ascii="Times New Roman"/>
                <w:b w:val="false"/>
                <w:i w:val="false"/>
                <w:color w:val="000000"/>
                <w:sz w:val="20"/>
              </w:rPr>
              <w:t>
SPECIAL FLIGHT PERMIT WITH NO COMMERCIAL AIR OPERATIONS RIGHTS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Әуе кемесінің үлгісі және мақсаты</w:t>
            </w:r>
          </w:p>
          <w:p>
            <w:pPr>
              <w:spacing w:after="20"/>
              <w:ind w:left="20"/>
              <w:jc w:val="both"/>
            </w:pPr>
            <w:r>
              <w:rPr>
                <w:rFonts w:ascii="Times New Roman"/>
                <w:b w:val="false"/>
                <w:i w:val="false"/>
                <w:color w:val="000000"/>
                <w:sz w:val="20"/>
              </w:rPr>
              <w:t>
Тип и назначение воздушного судна</w:t>
            </w:r>
          </w:p>
          <w:p>
            <w:pPr>
              <w:spacing w:after="20"/>
              <w:ind w:left="20"/>
              <w:jc w:val="both"/>
            </w:pPr>
            <w:r>
              <w:rPr>
                <w:rFonts w:ascii="Times New Roman"/>
                <w:b w:val="false"/>
                <w:i w:val="false"/>
                <w:color w:val="000000"/>
                <w:sz w:val="20"/>
              </w:rPr>
              <w:t>
Aircraft type and category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Ұлттық және тіркеу белгілері</w:t>
            </w:r>
          </w:p>
          <w:p>
            <w:pPr>
              <w:spacing w:after="20"/>
              <w:ind w:left="20"/>
              <w:jc w:val="both"/>
            </w:pPr>
            <w:r>
              <w:rPr>
                <w:rFonts w:ascii="Times New Roman"/>
                <w:b w:val="false"/>
                <w:i w:val="false"/>
                <w:color w:val="000000"/>
                <w:sz w:val="20"/>
              </w:rPr>
              <w:t>
Национальный и регистрационный знаки</w:t>
            </w:r>
          </w:p>
          <w:p>
            <w:pPr>
              <w:spacing w:after="20"/>
              <w:ind w:left="20"/>
              <w:jc w:val="both"/>
            </w:pPr>
            <w:r>
              <w:rPr>
                <w:rFonts w:ascii="Times New Roman"/>
                <w:b w:val="false"/>
                <w:i w:val="false"/>
                <w:color w:val="000000"/>
                <w:sz w:val="20"/>
              </w:rPr>
              <w:t>
Aircraft’s national &amp; registration marks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Сериялық (зауыт) нөмірі</w:t>
            </w:r>
          </w:p>
          <w:p>
            <w:pPr>
              <w:spacing w:after="20"/>
              <w:ind w:left="20"/>
              <w:jc w:val="both"/>
            </w:pPr>
            <w:r>
              <w:rPr>
                <w:rFonts w:ascii="Times New Roman"/>
                <w:b w:val="false"/>
                <w:i w:val="false"/>
                <w:color w:val="000000"/>
                <w:sz w:val="20"/>
              </w:rPr>
              <w:t>
Серийный (заводской) номер</w:t>
            </w:r>
          </w:p>
          <w:p>
            <w:pPr>
              <w:spacing w:after="20"/>
              <w:ind w:left="20"/>
              <w:jc w:val="both"/>
            </w:pPr>
            <w:r>
              <w:rPr>
                <w:rFonts w:ascii="Times New Roman"/>
                <w:b w:val="false"/>
                <w:i w:val="false"/>
                <w:color w:val="000000"/>
                <w:sz w:val="20"/>
              </w:rPr>
              <w:t>
Serial (manufacture) number</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Ұшу мақсаты және маршруты: _______________________________________</w:t>
            </w:r>
          </w:p>
          <w:p>
            <w:pPr>
              <w:spacing w:after="20"/>
              <w:ind w:left="20"/>
              <w:jc w:val="both"/>
            </w:pPr>
            <w:r>
              <w:rPr>
                <w:rFonts w:ascii="Times New Roman"/>
                <w:b w:val="false"/>
                <w:i w:val="false"/>
                <w:color w:val="000000"/>
                <w:sz w:val="20"/>
              </w:rPr>
              <w:t>
Цель и маршрут полетов: _____________________________________________</w:t>
            </w:r>
          </w:p>
          <w:p>
            <w:pPr>
              <w:spacing w:after="20"/>
              <w:ind w:left="20"/>
              <w:jc w:val="both"/>
            </w:pPr>
            <w:r>
              <w:rPr>
                <w:rFonts w:ascii="Times New Roman"/>
                <w:b w:val="false"/>
                <w:i w:val="false"/>
                <w:color w:val="000000"/>
                <w:sz w:val="20"/>
              </w:rPr>
              <w:t>
Purpose and route of flights: ____________________________________________</w:t>
            </w:r>
          </w:p>
          <w:p>
            <w:pPr>
              <w:spacing w:after="20"/>
              <w:ind w:left="20"/>
              <w:jc w:val="both"/>
            </w:pPr>
            <w:r>
              <w:rPr>
                <w:rFonts w:ascii="Times New Roman"/>
                <w:b w:val="false"/>
                <w:i w:val="false"/>
                <w:color w:val="000000"/>
                <w:sz w:val="20"/>
              </w:rPr>
              <w:t>
5. Әуе кемесі Қазақстан Республикасы азаматтық әуе кемелерінің мемлекеттік тізіліміне __________ № _____ енгізілді.</w:t>
            </w:r>
          </w:p>
          <w:p>
            <w:pPr>
              <w:spacing w:after="20"/>
              <w:ind w:left="20"/>
              <w:jc w:val="both"/>
            </w:pPr>
            <w:r>
              <w:rPr>
                <w:rFonts w:ascii="Times New Roman"/>
                <w:b w:val="false"/>
                <w:i w:val="false"/>
                <w:color w:val="000000"/>
                <w:sz w:val="20"/>
              </w:rPr>
              <w:t>
Воздушное судно внесено в Государственный реестр гражданских воздушных судов Республики Казахстан за №_____от ___________.</w:t>
            </w:r>
          </w:p>
          <w:p>
            <w:pPr>
              <w:spacing w:after="20"/>
              <w:ind w:left="20"/>
              <w:jc w:val="both"/>
            </w:pPr>
            <w:r>
              <w:rPr>
                <w:rFonts w:ascii="Times New Roman"/>
                <w:b w:val="false"/>
                <w:i w:val="false"/>
                <w:color w:val="000000"/>
                <w:sz w:val="20"/>
              </w:rPr>
              <w:t>
The aircraft is included into State Register of Civil Aircrafts of the Republic of Kazakhstan under № _____ dated ___________.</w:t>
            </w:r>
          </w:p>
          <w:p>
            <w:pPr>
              <w:spacing w:after="20"/>
              <w:ind w:left="20"/>
              <w:jc w:val="both"/>
            </w:pPr>
            <w:r>
              <w:rPr>
                <w:rFonts w:ascii="Times New Roman"/>
                <w:b w:val="false"/>
                <w:i w:val="false"/>
                <w:color w:val="000000"/>
                <w:sz w:val="20"/>
              </w:rPr>
              <w:t>
6. Осы сертификат жоғарыда аталған әуе кемесіне "Қазақстан Республикасының әуе кеңістігін пайдалану және авиация қызметі туралы" Заңына және 07.12.1944 ж. Халықаралық азаматтық авиация туралы конвенцияға сәйкес берілді.</w:t>
            </w:r>
          </w:p>
          <w:p>
            <w:pPr>
              <w:spacing w:after="20"/>
              <w:ind w:left="20"/>
              <w:jc w:val="both"/>
            </w:pPr>
            <w:r>
              <w:rPr>
                <w:rFonts w:ascii="Times New Roman"/>
                <w:b w:val="false"/>
                <w:i w:val="false"/>
                <w:color w:val="000000"/>
                <w:sz w:val="20"/>
              </w:rPr>
              <w:t xml:space="preserve">
Настоящее разрешение выдано на указанное выше воздушное судно в соответствии с </w:t>
            </w:r>
            <w:r>
              <w:rPr>
                <w:rFonts w:ascii="Times New Roman"/>
                <w:b w:val="false"/>
                <w:i w:val="false"/>
                <w:color w:val="000000"/>
                <w:sz w:val="20"/>
              </w:rPr>
              <w:t>Законом</w:t>
            </w:r>
            <w:r>
              <w:rPr>
                <w:rFonts w:ascii="Times New Roman"/>
                <w:b w:val="false"/>
                <w:i w:val="false"/>
                <w:color w:val="000000"/>
                <w:sz w:val="20"/>
              </w:rPr>
              <w:t xml:space="preserve"> Республики Казахстан "Об использовании воздушного пространства Республики Казахстан и деятельности авиации" и </w:t>
            </w:r>
            <w:r>
              <w:rPr>
                <w:rFonts w:ascii="Times New Roman"/>
                <w:b w:val="false"/>
                <w:i w:val="false"/>
                <w:color w:val="000000"/>
                <w:sz w:val="20"/>
              </w:rPr>
              <w:t>Конвенции</w:t>
            </w:r>
            <w:r>
              <w:rPr>
                <w:rFonts w:ascii="Times New Roman"/>
                <w:b w:val="false"/>
                <w:i w:val="false"/>
                <w:color w:val="000000"/>
                <w:sz w:val="20"/>
              </w:rPr>
              <w:t xml:space="preserve"> о Международной гражданской авиации от 07.12.1944.</w:t>
            </w:r>
          </w:p>
          <w:p>
            <w:pPr>
              <w:spacing w:after="20"/>
              <w:ind w:left="20"/>
              <w:jc w:val="both"/>
            </w:pPr>
            <w:r>
              <w:rPr>
                <w:rFonts w:ascii="Times New Roman"/>
                <w:b w:val="false"/>
                <w:i w:val="false"/>
                <w:color w:val="000000"/>
                <w:sz w:val="20"/>
              </w:rPr>
              <w:t>
This certificate has been issued for the abovementioned aircraft in accordance with the Law "About the use of airspace and aviation activity of the Republic of Kazakhstan" and Convention about International Civil Aviation from 07.12.1944</w:t>
            </w:r>
          </w:p>
          <w:p>
            <w:pPr>
              <w:spacing w:after="20"/>
              <w:ind w:left="20"/>
              <w:jc w:val="both"/>
            </w:pPr>
            <w:r>
              <w:rPr>
                <w:rFonts w:ascii="Times New Roman"/>
                <w:b w:val="false"/>
                <w:i w:val="false"/>
                <w:color w:val="000000"/>
                <w:sz w:val="20"/>
              </w:rPr>
              <w:t>
7. Пайдалану шектеулері ______________________________________________</w:t>
            </w:r>
          </w:p>
          <w:p>
            <w:pPr>
              <w:spacing w:after="20"/>
              <w:ind w:left="20"/>
              <w:jc w:val="both"/>
            </w:pPr>
            <w:r>
              <w:rPr>
                <w:rFonts w:ascii="Times New Roman"/>
                <w:b w:val="false"/>
                <w:i w:val="false"/>
                <w:color w:val="000000"/>
                <w:sz w:val="20"/>
              </w:rPr>
              <w:t>
Эксплуатационные ограничения ________________________________________</w:t>
            </w:r>
          </w:p>
          <w:p>
            <w:pPr>
              <w:spacing w:after="20"/>
              <w:ind w:left="20"/>
              <w:jc w:val="both"/>
            </w:pPr>
            <w:r>
              <w:rPr>
                <w:rFonts w:ascii="Times New Roman"/>
                <w:b w:val="false"/>
                <w:i w:val="false"/>
                <w:color w:val="000000"/>
                <w:sz w:val="20"/>
              </w:rPr>
              <w:t>
The operation limitations _______________________________________________</w:t>
            </w:r>
          </w:p>
          <w:p>
            <w:pPr>
              <w:spacing w:after="20"/>
              <w:ind w:left="20"/>
              <w:jc w:val="both"/>
            </w:pPr>
            <w:r>
              <w:rPr>
                <w:rFonts w:ascii="Times New Roman"/>
                <w:b w:val="false"/>
                <w:i w:val="false"/>
                <w:color w:val="000000"/>
                <w:sz w:val="20"/>
              </w:rPr>
              <w:t>
8. Шетелдік әуе кеңістігінде осы мемлекеттердің авиациялық билік орындарының тиісті рұқсатынсыз арнайы ұшуға сертификат жарамсыз болып табылады.</w:t>
            </w:r>
          </w:p>
          <w:p>
            <w:pPr>
              <w:spacing w:after="20"/>
              <w:ind w:left="20"/>
              <w:jc w:val="both"/>
            </w:pPr>
            <w:r>
              <w:rPr>
                <w:rFonts w:ascii="Times New Roman"/>
                <w:b w:val="false"/>
                <w:i w:val="false"/>
                <w:color w:val="000000"/>
                <w:sz w:val="20"/>
              </w:rPr>
              <w:t>
Разрешение на специальный полет недействителен для использования в иностранном воздушном пространстве без соответствующего разрешения авиационных властей этих государств.</w:t>
            </w:r>
          </w:p>
          <w:p>
            <w:pPr>
              <w:spacing w:after="20"/>
              <w:ind w:left="20"/>
              <w:jc w:val="both"/>
            </w:pPr>
            <w:r>
              <w:rPr>
                <w:rFonts w:ascii="Times New Roman"/>
                <w:b w:val="false"/>
                <w:i w:val="false"/>
                <w:color w:val="000000"/>
                <w:sz w:val="20"/>
              </w:rPr>
              <w:t>
The permission for special flights is invalid for use in foreign air space without conforming permission by aviation authorities of these states.</w:t>
            </w:r>
          </w:p>
          <w:p>
            <w:pPr>
              <w:spacing w:after="20"/>
              <w:ind w:left="20"/>
              <w:jc w:val="both"/>
            </w:pPr>
            <w:r>
              <w:rPr>
                <w:rFonts w:ascii="Times New Roman"/>
                <w:b w:val="false"/>
                <w:i w:val="false"/>
                <w:color w:val="000000"/>
                <w:sz w:val="20"/>
              </w:rPr>
              <w:t>
9. Сертификаттың қолданылу мерзімі: _____________________________ дейін.</w:t>
            </w:r>
          </w:p>
          <w:p>
            <w:pPr>
              <w:spacing w:after="20"/>
              <w:ind w:left="20"/>
              <w:jc w:val="both"/>
            </w:pPr>
            <w:r>
              <w:rPr>
                <w:rFonts w:ascii="Times New Roman"/>
                <w:b w:val="false"/>
                <w:i w:val="false"/>
                <w:color w:val="000000"/>
                <w:sz w:val="20"/>
              </w:rPr>
              <w:t>
Срок действия разрешения c ____________ до ___________________.</w:t>
            </w:r>
          </w:p>
          <w:p>
            <w:pPr>
              <w:spacing w:after="20"/>
              <w:ind w:left="20"/>
              <w:jc w:val="both"/>
            </w:pPr>
            <w:r>
              <w:rPr>
                <w:rFonts w:ascii="Times New Roman"/>
                <w:b w:val="false"/>
                <w:i w:val="false"/>
                <w:color w:val="000000"/>
                <w:sz w:val="20"/>
              </w:rPr>
              <w:t>
Validity with to ______________________________________________________</w:t>
            </w:r>
          </w:p>
          <w:p>
            <w:pPr>
              <w:spacing w:after="20"/>
              <w:ind w:left="20"/>
              <w:jc w:val="both"/>
            </w:pPr>
            <w:r>
              <w:rPr>
                <w:rFonts w:ascii="Times New Roman"/>
                <w:b w:val="false"/>
                <w:i w:val="false"/>
                <w:color w:val="000000"/>
                <w:sz w:val="20"/>
              </w:rPr>
              <w:t>
Уәкілетті ұйымның лауазымды тұлға не оның орнындағы адам</w:t>
            </w:r>
          </w:p>
          <w:p>
            <w:pPr>
              <w:spacing w:after="20"/>
              <w:ind w:left="20"/>
              <w:jc w:val="both"/>
            </w:pPr>
            <w:r>
              <w:rPr>
                <w:rFonts w:ascii="Times New Roman"/>
                <w:b w:val="false"/>
                <w:i w:val="false"/>
                <w:color w:val="000000"/>
                <w:sz w:val="20"/>
              </w:rPr>
              <w:t>
Должностное лицо уполномоченной организации либо лицо, его замещающее</w:t>
            </w:r>
          </w:p>
          <w:p>
            <w:pPr>
              <w:spacing w:after="20"/>
              <w:ind w:left="20"/>
              <w:jc w:val="both"/>
            </w:pPr>
            <w:r>
              <w:rPr>
                <w:rFonts w:ascii="Times New Roman"/>
                <w:b w:val="false"/>
                <w:i w:val="false"/>
                <w:color w:val="000000"/>
                <w:sz w:val="20"/>
              </w:rPr>
              <w:t>
An official of an authorized organization or a person replacing him</w:t>
            </w:r>
          </w:p>
          <w:p>
            <w:pPr>
              <w:spacing w:after="20"/>
              <w:ind w:left="20"/>
              <w:jc w:val="both"/>
            </w:pPr>
            <w:r>
              <w:rPr>
                <w:rFonts w:ascii="Times New Roman"/>
                <w:b w:val="false"/>
                <w:i w:val="false"/>
                <w:color w:val="000000"/>
                <w:sz w:val="20"/>
              </w:rPr>
              <w:t>
(электронная цифровая подпись) (Фамилия, имя, отчество (при его наличии))</w:t>
            </w:r>
          </w:p>
          <w:p>
            <w:pPr>
              <w:spacing w:after="20"/>
              <w:ind w:left="20"/>
              <w:jc w:val="both"/>
            </w:pPr>
            <w:r>
              <w:rPr>
                <w:rFonts w:ascii="Times New Roman"/>
                <w:b w:val="false"/>
                <w:i w:val="false"/>
                <w:color w:val="000000"/>
                <w:sz w:val="20"/>
              </w:rPr>
              <w:t>
Дата выдачи:</w:t>
            </w:r>
          </w:p>
          <w:p>
            <w:pPr>
              <w:spacing w:after="20"/>
              <w:ind w:left="20"/>
              <w:jc w:val="both"/>
            </w:pPr>
            <w:r>
              <w:rPr>
                <w:rFonts w:ascii="Times New Roman"/>
                <w:b w:val="false"/>
                <w:i w:val="false"/>
                <w:color w:val="000000"/>
                <w:sz w:val="20"/>
              </w:rPr>
              <w:t>
Берiлген күнi:</w:t>
            </w:r>
          </w:p>
          <w:p>
            <w:pPr>
              <w:spacing w:after="20"/>
              <w:ind w:left="20"/>
              <w:jc w:val="both"/>
            </w:pPr>
            <w:r>
              <w:rPr>
                <w:rFonts w:ascii="Times New Roman"/>
                <w:b w:val="false"/>
                <w:i w:val="false"/>
                <w:color w:val="000000"/>
                <w:sz w:val="20"/>
              </w:rPr>
              <w:t>
Date of issue:</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8-1</w:t>
            </w:r>
            <w:r>
              <w:br/>
            </w:r>
            <w:r>
              <w:rPr>
                <w:rFonts w:ascii="Times New Roman"/>
                <w:b w:val="false"/>
                <w:i w:val="false"/>
                <w:color w:val="000000"/>
                <w:sz w:val="20"/>
              </w:rPr>
              <w:t>к Правилам сертификации</w:t>
            </w:r>
            <w:r>
              <w:br/>
            </w:r>
            <w:r>
              <w:rPr>
                <w:rFonts w:ascii="Times New Roman"/>
                <w:b w:val="false"/>
                <w:i w:val="false"/>
                <w:color w:val="000000"/>
                <w:sz w:val="20"/>
              </w:rPr>
              <w:t>и выдачи сертификата</w:t>
            </w:r>
            <w:r>
              <w:br/>
            </w:r>
            <w:r>
              <w:rPr>
                <w:rFonts w:ascii="Times New Roman"/>
                <w:b w:val="false"/>
                <w:i w:val="false"/>
                <w:color w:val="000000"/>
                <w:sz w:val="20"/>
              </w:rPr>
              <w:t>летной годности</w:t>
            </w:r>
            <w:r>
              <w:br/>
            </w:r>
            <w:r>
              <w:rPr>
                <w:rFonts w:ascii="Times New Roman"/>
                <w:b w:val="false"/>
                <w:i w:val="false"/>
                <w:color w:val="000000"/>
                <w:sz w:val="20"/>
              </w:rPr>
              <w:t>гражданского воздушного судна</w:t>
            </w:r>
            <w:r>
              <w:br/>
            </w:r>
            <w:r>
              <w:rPr>
                <w:rFonts w:ascii="Times New Roman"/>
                <w:b w:val="false"/>
                <w:i w:val="false"/>
                <w:color w:val="000000"/>
                <w:sz w:val="20"/>
              </w:rPr>
              <w:t xml:space="preserve">Республики Казахстан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820" w:id="156"/>
    <w:p>
      <w:pPr>
        <w:spacing w:after="0"/>
        <w:ind w:left="0"/>
        <w:jc w:val="left"/>
      </w:pPr>
      <w:r>
        <w:rPr>
          <w:rFonts w:ascii="Times New Roman"/>
          <w:b/>
          <w:i w:val="false"/>
          <w:color w:val="000000"/>
        </w:rPr>
        <w:t xml:space="preserve">        Заявка на получения разрешения на использование радиопередающей аппаратуры</w:t>
      </w:r>
    </w:p>
    <w:bookmarkEnd w:id="156"/>
    <w:p>
      <w:pPr>
        <w:spacing w:after="0"/>
        <w:ind w:left="0"/>
        <w:jc w:val="both"/>
      </w:pPr>
      <w:r>
        <w:rPr>
          <w:rFonts w:ascii="Times New Roman"/>
          <w:b w:val="false"/>
          <w:i w:val="false"/>
          <w:color w:val="ff0000"/>
          <w:sz w:val="28"/>
        </w:rPr>
        <w:t xml:space="preserve">
      Сноска. Правила дополнены приложением 8-1 в соответствии с приказом Министра индустрии и инфраструктурного развития РК от 23.04.2020 </w:t>
      </w:r>
      <w:r>
        <w:rPr>
          <w:rFonts w:ascii="Times New Roman"/>
          <w:b w:val="false"/>
          <w:i w:val="false"/>
          <w:color w:val="ff0000"/>
          <w:sz w:val="28"/>
        </w:rPr>
        <w:t>№ 221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 редакции приказа и.о. Министра транспорта РК от 17.01.2025 </w:t>
      </w:r>
      <w:r>
        <w:rPr>
          <w:rFonts w:ascii="Times New Roman"/>
          <w:b w:val="false"/>
          <w:i w:val="false"/>
          <w:color w:val="ff0000"/>
          <w:sz w:val="28"/>
        </w:rPr>
        <w:t>№ 20</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Прошу выдать Разрешение на использование радиопередающей аппаратуры воздушного судна, внесенного в Государственный реестр №____ "__" ______ 20_____ 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получения Разрешения на использование радиопередающей аппаратуры, установленной на гражданских воздушных судах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опишите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Самолет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Вертолет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радиопередающих устройств, работающих в авиационном радиочастотном диапазоне: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заявителя и эксплуатанта воздушного судна, телефон, факс___</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Согласен на использования сведений, составляющих охраняемую законом тайну, содержащихся в информационных системах (собственник/эксплуатант):</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Полноту и достоверность предоставленных сведений подтверждаю.</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Заявитель удостоверяет заявление электронной цифровой подписью</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подачи:</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Правилам сертификации и выдачи сертификата</w:t>
            </w:r>
            <w:r>
              <w:br/>
            </w:r>
            <w:r>
              <w:rPr>
                <w:rFonts w:ascii="Times New Roman"/>
                <w:b w:val="false"/>
                <w:i w:val="false"/>
                <w:color w:val="000000"/>
                <w:sz w:val="20"/>
              </w:rPr>
              <w:t>летной годности гражданского воздушного судна</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617" w:id="157"/>
    <w:p>
      <w:pPr>
        <w:spacing w:after="0"/>
        <w:ind w:left="0"/>
        <w:jc w:val="left"/>
      </w:pPr>
      <w:r>
        <w:rPr>
          <w:rFonts w:ascii="Times New Roman"/>
          <w:b/>
          <w:i w:val="false"/>
          <w:color w:val="000000"/>
        </w:rPr>
        <w:t xml:space="preserve">                          Сведения, представляемые для получения</w:t>
      </w:r>
      <w:r>
        <w:br/>
      </w:r>
      <w:r>
        <w:rPr>
          <w:rFonts w:ascii="Times New Roman"/>
          <w:b/>
          <w:i w:val="false"/>
          <w:color w:val="000000"/>
        </w:rPr>
        <w:t xml:space="preserve">                   Разрешения на использование радиопередающей аппаратуры,</w:t>
      </w:r>
      <w:r>
        <w:br/>
      </w:r>
      <w:r>
        <w:rPr>
          <w:rFonts w:ascii="Times New Roman"/>
          <w:b/>
          <w:i w:val="false"/>
          <w:color w:val="000000"/>
        </w:rPr>
        <w:t xml:space="preserve">                         установленной на гражданских воздушных судах</w:t>
      </w:r>
    </w:p>
    <w:bookmarkEnd w:id="157"/>
    <w:p>
      <w:pPr>
        <w:spacing w:after="0"/>
        <w:ind w:left="0"/>
        <w:jc w:val="both"/>
      </w:pPr>
      <w:bookmarkStart w:name="z618" w:id="158"/>
      <w:r>
        <w:rPr>
          <w:rFonts w:ascii="Times New Roman"/>
          <w:b w:val="false"/>
          <w:i w:val="false"/>
          <w:color w:val="000000"/>
          <w:sz w:val="28"/>
        </w:rPr>
        <w:t>
      Сведения, представляемые для получения разрешения на использование радиопередающей аппаратуры, установленной на</w:t>
      </w:r>
    </w:p>
    <w:bookmarkEnd w:id="158"/>
    <w:p>
      <w:pPr>
        <w:spacing w:after="0"/>
        <w:ind w:left="0"/>
        <w:jc w:val="both"/>
      </w:pPr>
      <w:r>
        <w:rPr>
          <w:rFonts w:ascii="Times New Roman"/>
          <w:b w:val="false"/>
          <w:i w:val="false"/>
          <w:color w:val="000000"/>
          <w:sz w:val="28"/>
        </w:rPr>
        <w:t xml:space="preserve">       ____________________________________________________________________,</w:t>
      </w:r>
    </w:p>
    <w:p>
      <w:pPr>
        <w:spacing w:after="0"/>
        <w:ind w:left="0"/>
        <w:jc w:val="both"/>
      </w:pPr>
      <w:r>
        <w:rPr>
          <w:rFonts w:ascii="Times New Roman"/>
          <w:b w:val="false"/>
          <w:i w:val="false"/>
          <w:color w:val="000000"/>
          <w:sz w:val="28"/>
        </w:rPr>
        <w:t xml:space="preserve">             (тип воздушного судна, опознавательный знак)</w:t>
      </w:r>
    </w:p>
    <w:bookmarkStart w:name="z619" w:id="159"/>
    <w:p>
      <w:pPr>
        <w:spacing w:after="0"/>
        <w:ind w:left="0"/>
        <w:jc w:val="both"/>
      </w:pPr>
      <w:r>
        <w:rPr>
          <w:rFonts w:ascii="Times New Roman"/>
          <w:b w:val="false"/>
          <w:i w:val="false"/>
          <w:color w:val="000000"/>
          <w:sz w:val="28"/>
        </w:rPr>
        <w:t>
      Принадлежащее ______________________________________________________</w:t>
      </w:r>
    </w:p>
    <w:bookmarkEnd w:id="159"/>
    <w:bookmarkStart w:name="z620" w:id="160"/>
    <w:p>
      <w:pPr>
        <w:spacing w:after="0"/>
        <w:ind w:left="0"/>
        <w:jc w:val="both"/>
      </w:pPr>
      <w:r>
        <w:rPr>
          <w:rFonts w:ascii="Times New Roman"/>
          <w:b w:val="false"/>
          <w:i w:val="false"/>
          <w:color w:val="000000"/>
          <w:sz w:val="28"/>
        </w:rPr>
        <w:t>
      Данные о воздушном судне:</w:t>
      </w:r>
    </w:p>
    <w:bookmarkEnd w:id="160"/>
    <w:bookmarkStart w:name="z621" w:id="161"/>
    <w:p>
      <w:pPr>
        <w:spacing w:after="0"/>
        <w:ind w:left="0"/>
        <w:jc w:val="both"/>
      </w:pPr>
      <w:r>
        <w:rPr>
          <w:rFonts w:ascii="Times New Roman"/>
          <w:b w:val="false"/>
          <w:i w:val="false"/>
          <w:color w:val="000000"/>
          <w:sz w:val="28"/>
        </w:rPr>
        <w:t>
      1. Тип _____________________ назначение воздушного судна ______________</w:t>
      </w:r>
    </w:p>
    <w:bookmarkEnd w:id="161"/>
    <w:bookmarkStart w:name="z622" w:id="162"/>
    <w:p>
      <w:pPr>
        <w:spacing w:after="0"/>
        <w:ind w:left="0"/>
        <w:jc w:val="both"/>
      </w:pPr>
      <w:r>
        <w:rPr>
          <w:rFonts w:ascii="Times New Roman"/>
          <w:b w:val="false"/>
          <w:i w:val="false"/>
          <w:color w:val="000000"/>
          <w:sz w:val="28"/>
        </w:rPr>
        <w:t>
      2. Национальный и регистрационный знаки ______________________________</w:t>
      </w:r>
    </w:p>
    <w:bookmarkEnd w:id="162"/>
    <w:bookmarkStart w:name="z623" w:id="163"/>
    <w:p>
      <w:pPr>
        <w:spacing w:after="0"/>
        <w:ind w:left="0"/>
        <w:jc w:val="both"/>
      </w:pPr>
      <w:r>
        <w:rPr>
          <w:rFonts w:ascii="Times New Roman"/>
          <w:b w:val="false"/>
          <w:i w:val="false"/>
          <w:color w:val="000000"/>
          <w:sz w:val="28"/>
        </w:rPr>
        <w:t>
      3. Серийный (заводской) номер воздушного судна_________________________</w:t>
      </w:r>
    </w:p>
    <w:bookmarkEnd w:id="163"/>
    <w:bookmarkStart w:name="z624" w:id="164"/>
    <w:p>
      <w:pPr>
        <w:spacing w:after="0"/>
        <w:ind w:left="0"/>
        <w:jc w:val="both"/>
      </w:pPr>
      <w:r>
        <w:rPr>
          <w:rFonts w:ascii="Times New Roman"/>
          <w:b w:val="false"/>
          <w:i w:val="false"/>
          <w:color w:val="000000"/>
          <w:sz w:val="28"/>
        </w:rPr>
        <w:t xml:space="preserve">
      4. Перечень радиопередающих устройств, работающих в авиационном радиочастотном диапазоне: </w:t>
      </w:r>
    </w:p>
    <w:bookmarkEnd w:id="164"/>
    <w:bookmarkStart w:name="z625" w:id="165"/>
    <w:p>
      <w:pPr>
        <w:spacing w:after="0"/>
        <w:ind w:left="0"/>
        <w:jc w:val="both"/>
      </w:pPr>
      <w:r>
        <w:rPr>
          <w:rFonts w:ascii="Times New Roman"/>
          <w:b w:val="false"/>
          <w:i w:val="false"/>
          <w:color w:val="000000"/>
          <w:sz w:val="28"/>
        </w:rPr>
        <w:t>
      1)______________________;</w:t>
      </w:r>
    </w:p>
    <w:bookmarkEnd w:id="165"/>
    <w:bookmarkStart w:name="z626" w:id="166"/>
    <w:p>
      <w:pPr>
        <w:spacing w:after="0"/>
        <w:ind w:left="0"/>
        <w:jc w:val="both"/>
      </w:pPr>
      <w:r>
        <w:rPr>
          <w:rFonts w:ascii="Times New Roman"/>
          <w:b w:val="false"/>
          <w:i w:val="false"/>
          <w:color w:val="000000"/>
          <w:sz w:val="28"/>
        </w:rPr>
        <w:t>
      2)______________________;</w:t>
      </w:r>
    </w:p>
    <w:bookmarkEnd w:id="166"/>
    <w:p>
      <w:pPr>
        <w:spacing w:after="0"/>
        <w:ind w:left="0"/>
        <w:jc w:val="both"/>
      </w:pPr>
      <w:bookmarkStart w:name="z627" w:id="167"/>
      <w:r>
        <w:rPr>
          <w:rFonts w:ascii="Times New Roman"/>
          <w:b w:val="false"/>
          <w:i w:val="false"/>
          <w:color w:val="000000"/>
          <w:sz w:val="28"/>
        </w:rPr>
        <w:t>
      5. Адрес заявителя и эксплуатанта воздушного судна, телефон,</w:t>
      </w:r>
    </w:p>
    <w:bookmarkEnd w:id="167"/>
    <w:p>
      <w:pPr>
        <w:spacing w:after="0"/>
        <w:ind w:left="0"/>
        <w:jc w:val="both"/>
      </w:pPr>
      <w:r>
        <w:rPr>
          <w:rFonts w:ascii="Times New Roman"/>
          <w:b w:val="false"/>
          <w:i w:val="false"/>
          <w:color w:val="000000"/>
          <w:sz w:val="28"/>
        </w:rPr>
        <w:t xml:space="preserve">       факс____________________</w:t>
      </w:r>
    </w:p>
    <w:bookmarkStart w:name="z628" w:id="168"/>
    <w:p>
      <w:pPr>
        <w:spacing w:after="0"/>
        <w:ind w:left="0"/>
        <w:jc w:val="both"/>
      </w:pPr>
      <w:r>
        <w:rPr>
          <w:rFonts w:ascii="Times New Roman"/>
          <w:b w:val="false"/>
          <w:i w:val="false"/>
          <w:color w:val="000000"/>
          <w:sz w:val="28"/>
        </w:rPr>
        <w:t>
      Подпись _________________</w:t>
      </w:r>
    </w:p>
    <w:bookmarkEnd w:id="168"/>
    <w:bookmarkStart w:name="z629" w:id="169"/>
    <w:p>
      <w:pPr>
        <w:spacing w:after="0"/>
        <w:ind w:left="0"/>
        <w:jc w:val="both"/>
      </w:pPr>
      <w:r>
        <w:rPr>
          <w:rFonts w:ascii="Times New Roman"/>
          <w:b w:val="false"/>
          <w:i w:val="false"/>
          <w:color w:val="000000"/>
          <w:sz w:val="28"/>
        </w:rPr>
        <w:t>
      Место печати (при наличии)</w:t>
      </w:r>
    </w:p>
    <w:bookmarkEnd w:id="169"/>
    <w:p>
      <w:pPr>
        <w:spacing w:after="0"/>
        <w:ind w:left="0"/>
        <w:jc w:val="both"/>
      </w:pPr>
      <w:r>
        <w:rPr>
          <w:rFonts w:ascii="Times New Roman"/>
          <w:b w:val="false"/>
          <w:i w:val="false"/>
          <w:color w:val="000000"/>
          <w:sz w:val="28"/>
        </w:rPr>
        <w:t>
      "___"______________20____г.</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9-1</w:t>
            </w:r>
            <w:r>
              <w:br/>
            </w:r>
            <w:r>
              <w:rPr>
                <w:rFonts w:ascii="Times New Roman"/>
                <w:b w:val="false"/>
                <w:i w:val="false"/>
                <w:color w:val="000000"/>
                <w:sz w:val="20"/>
              </w:rPr>
              <w:t>к Правилам сертификации</w:t>
            </w:r>
            <w:r>
              <w:br/>
            </w:r>
            <w:r>
              <w:rPr>
                <w:rFonts w:ascii="Times New Roman"/>
                <w:b w:val="false"/>
                <w:i w:val="false"/>
                <w:color w:val="000000"/>
                <w:sz w:val="20"/>
              </w:rPr>
              <w:t>и выдачи сертификата</w:t>
            </w:r>
            <w:r>
              <w:br/>
            </w:r>
            <w:r>
              <w:rPr>
                <w:rFonts w:ascii="Times New Roman"/>
                <w:b w:val="false"/>
                <w:i w:val="false"/>
                <w:color w:val="000000"/>
                <w:sz w:val="20"/>
              </w:rPr>
              <w:t>летной годности</w:t>
            </w:r>
            <w:r>
              <w:br/>
            </w:r>
            <w:r>
              <w:rPr>
                <w:rFonts w:ascii="Times New Roman"/>
                <w:b w:val="false"/>
                <w:i w:val="false"/>
                <w:color w:val="000000"/>
                <w:sz w:val="20"/>
              </w:rPr>
              <w:t>гражданского воздушного судна</w:t>
            </w:r>
            <w:r>
              <w:br/>
            </w:r>
            <w:r>
              <w:rPr>
                <w:rFonts w:ascii="Times New Roman"/>
                <w:b w:val="false"/>
                <w:i w:val="false"/>
                <w:color w:val="000000"/>
                <w:sz w:val="20"/>
              </w:rPr>
              <w:t>Республики Казахстан</w:t>
            </w:r>
          </w:p>
        </w:tc>
      </w:tr>
    </w:tbl>
    <w:bookmarkStart w:name="z847" w:id="170"/>
    <w:p>
      <w:pPr>
        <w:spacing w:after="0"/>
        <w:ind w:left="0"/>
        <w:jc w:val="left"/>
      </w:pPr>
      <w:r>
        <w:rPr>
          <w:rFonts w:ascii="Times New Roman"/>
          <w:b/>
          <w:i w:val="false"/>
          <w:color w:val="000000"/>
        </w:rPr>
        <w:t xml:space="preserve"> Перечень основных требований к оказанию государственной услуги</w:t>
      </w:r>
      <w:r>
        <w:br/>
      </w:r>
      <w:r>
        <w:rPr>
          <w:rFonts w:ascii="Times New Roman"/>
          <w:b/>
          <w:i w:val="false"/>
          <w:color w:val="000000"/>
        </w:rPr>
        <w:t>"Выдача разрешения на использование радиопередающей аппаратуры"</w:t>
      </w:r>
    </w:p>
    <w:bookmarkEnd w:id="170"/>
    <w:p>
      <w:pPr>
        <w:spacing w:after="0"/>
        <w:ind w:left="0"/>
        <w:jc w:val="both"/>
      </w:pPr>
      <w:r>
        <w:rPr>
          <w:rFonts w:ascii="Times New Roman"/>
          <w:b w:val="false"/>
          <w:i w:val="false"/>
          <w:color w:val="ff0000"/>
          <w:sz w:val="28"/>
        </w:rPr>
        <w:t xml:space="preserve">
      Сноска. Правила дополнены приложением 9-1 в соответствии с приказом Министра индустрии и инфраструктурного развития РК от 23.04.2020 </w:t>
      </w:r>
      <w:r>
        <w:rPr>
          <w:rFonts w:ascii="Times New Roman"/>
          <w:b w:val="false"/>
          <w:i w:val="false"/>
          <w:color w:val="ff0000"/>
          <w:sz w:val="28"/>
        </w:rPr>
        <w:t>№ 221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 редакции приказа и.о. Министра транспорта РК от 17.01.2025 </w:t>
      </w:r>
      <w:r>
        <w:rPr>
          <w:rFonts w:ascii="Times New Roman"/>
          <w:b w:val="false"/>
          <w:i w:val="false"/>
          <w:color w:val="ff0000"/>
          <w:sz w:val="28"/>
        </w:rPr>
        <w:t>№ 20</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Акционерное общество "Авиационная администрация Казахстана"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Способы предоставления государственной услуги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портал "электронного правительства"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(пять) рабочих дней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разрешения на использование радиопередающей аппаратуры либо мотивированный ответ об отказе в оказании государственной услуги.</w:t>
            </w:r>
          </w:p>
          <w:p>
            <w:pPr>
              <w:spacing w:after="20"/>
              <w:ind w:left="20"/>
              <w:jc w:val="both"/>
            </w:pPr>
            <w:r>
              <w:rPr>
                <w:rFonts w:ascii="Times New Roman"/>
                <w:b w:val="false"/>
                <w:i w:val="false"/>
                <w:color w:val="000000"/>
                <w:sz w:val="20"/>
              </w:rPr>
              <w:t>
Форма предоставления результата оказания государственной услуги: электронная.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услуга оказывается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портал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заявления и выдача результата оказания государственной услуги осуществляется следующим рабочим днем);</w:t>
            </w:r>
          </w:p>
          <w:p>
            <w:pPr>
              <w:spacing w:after="20"/>
              <w:ind w:left="20"/>
              <w:jc w:val="both"/>
            </w:pPr>
            <w:r>
              <w:rPr>
                <w:rFonts w:ascii="Times New Roman"/>
                <w:b w:val="false"/>
                <w:i w:val="false"/>
                <w:color w:val="000000"/>
                <w:sz w:val="20"/>
              </w:rPr>
              <w:t>
2) услугодатель – с понедельника по пятницу включительно, с 8.30 до 17.30 часов с перерывом на обед с 13.00 часов до 14.00 часов, кроме выходных и праздничных дней согласно трудовому законодательству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документах, удостоверяющих личность, о государственной регистрации (перерегистрации) юридического лица, о государственной регистрации в качестве индивидуального предпринимателя, о государственной регистрации гражданского воздушного судна, сертификата эксплуатанта, свидетельства на право выполнения авиационных работ, свидетельства на право выполнения полетов уполномоченная организация получает из соответствующих государственных информационных систем через шлюз "электронного правительства".</w:t>
            </w:r>
          </w:p>
          <w:p>
            <w:pPr>
              <w:spacing w:after="20"/>
              <w:ind w:left="20"/>
              <w:jc w:val="both"/>
            </w:pPr>
            <w:r>
              <w:rPr>
                <w:rFonts w:ascii="Times New Roman"/>
                <w:b w:val="false"/>
                <w:i w:val="false"/>
                <w:color w:val="000000"/>
                <w:sz w:val="20"/>
              </w:rPr>
              <w:t>
Для получения разрешения на использование радиопередающей аппаратуры подается заявка, подписанная электронной цифровой подписью с приложением следующего документа:</w:t>
            </w:r>
          </w:p>
          <w:p>
            <w:pPr>
              <w:spacing w:after="20"/>
              <w:ind w:left="20"/>
              <w:jc w:val="both"/>
            </w:pPr>
            <w:r>
              <w:rPr>
                <w:rFonts w:ascii="Times New Roman"/>
                <w:b w:val="false"/>
                <w:i w:val="false"/>
                <w:color w:val="000000"/>
                <w:sz w:val="20"/>
              </w:rPr>
              <w:t xml:space="preserve">
1) Сведения, представляемые для получения Разрешения на использование радиопередающей аппаратуры, установленной на гражданских воздушных судах, по форме согласно </w:t>
            </w:r>
            <w:r>
              <w:rPr>
                <w:rFonts w:ascii="Times New Roman"/>
                <w:b w:val="false"/>
                <w:i w:val="false"/>
                <w:color w:val="000000"/>
                <w:sz w:val="20"/>
              </w:rPr>
              <w:t>приложению 9</w:t>
            </w:r>
            <w:r>
              <w:rPr>
                <w:rFonts w:ascii="Times New Roman"/>
                <w:b w:val="false"/>
                <w:i w:val="false"/>
                <w:color w:val="000000"/>
                <w:sz w:val="20"/>
              </w:rPr>
              <w:t xml:space="preserve"> к настоящим правилам.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 xml:space="preserve">
2)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настоящих Правил, нормам летной годности гражданских воздушных судов Республики Казахстан, </w:t>
            </w:r>
            <w:r>
              <w:rPr>
                <w:rFonts w:ascii="Times New Roman"/>
                <w:b w:val="false"/>
                <w:i w:val="false"/>
                <w:color w:val="000000"/>
                <w:sz w:val="20"/>
              </w:rPr>
              <w:t>Закона</w:t>
            </w:r>
            <w:r>
              <w:rPr>
                <w:rFonts w:ascii="Times New Roman"/>
                <w:b w:val="false"/>
                <w:i w:val="false"/>
                <w:color w:val="000000"/>
                <w:sz w:val="20"/>
              </w:rPr>
              <w:t>;</w:t>
            </w:r>
          </w:p>
          <w:p>
            <w:pPr>
              <w:spacing w:after="20"/>
              <w:ind w:left="20"/>
              <w:jc w:val="both"/>
            </w:pPr>
            <w:r>
              <w:rPr>
                <w:rFonts w:ascii="Times New Roman"/>
                <w:b w:val="false"/>
                <w:i w:val="false"/>
                <w:color w:val="000000"/>
                <w:sz w:val="20"/>
              </w:rPr>
              <w:t>
3) в отношении услугополучателя имеется вступившее в законную силу решение (приговор) суда о запрещении деятельности или отдельных видов деятельности, требующих получения определенной государственной услуги;</w:t>
            </w:r>
          </w:p>
          <w:p>
            <w:pPr>
              <w:spacing w:after="20"/>
              <w:ind w:left="20"/>
              <w:jc w:val="both"/>
            </w:pPr>
            <w:r>
              <w:rPr>
                <w:rFonts w:ascii="Times New Roman"/>
                <w:b w:val="false"/>
                <w:i w:val="false"/>
                <w:color w:val="000000"/>
                <w:sz w:val="20"/>
              </w:rPr>
              <w:t xml:space="preserve">
4)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Иные требования с учетом особенностей оказания государственной услуги, в том числе оказываемой в электронной форме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Адреса мест оказания государственной услуги размещены на интернет-ресурсе:</w:t>
            </w:r>
          </w:p>
          <w:p>
            <w:pPr>
              <w:spacing w:after="20"/>
              <w:ind w:left="20"/>
              <w:jc w:val="both"/>
            </w:pPr>
            <w:r>
              <w:rPr>
                <w:rFonts w:ascii="Times New Roman"/>
                <w:b w:val="false"/>
                <w:i w:val="false"/>
                <w:color w:val="000000"/>
                <w:sz w:val="20"/>
              </w:rPr>
              <w:t>
Акционерное общество "Авиационная администрация Казахстана" www.caa.gov.kz</w:t>
            </w:r>
          </w:p>
          <w:p>
            <w:pPr>
              <w:spacing w:after="20"/>
              <w:ind w:left="20"/>
              <w:jc w:val="both"/>
            </w:pPr>
            <w:r>
              <w:rPr>
                <w:rFonts w:ascii="Times New Roman"/>
                <w:b w:val="false"/>
                <w:i w:val="false"/>
                <w:color w:val="000000"/>
                <w:sz w:val="20"/>
              </w:rPr>
              <w:t>
По выбору услугополучателя государственная услуга "Выдача разрешения на использование радиопередающей аппаратуры" может оказываться по принципу "одного заявления" в совокупности с государственной услугой "Выдача свидетельств о государственной регистрации гражданских воздушных судов Республики Казахстан".</w:t>
            </w:r>
          </w:p>
          <w:p>
            <w:pPr>
              <w:spacing w:after="20"/>
              <w:ind w:left="20"/>
              <w:jc w:val="both"/>
            </w:pPr>
            <w:r>
              <w:rPr>
                <w:rFonts w:ascii="Times New Roman"/>
                <w:b w:val="false"/>
                <w:i w:val="false"/>
                <w:color w:val="000000"/>
                <w:sz w:val="20"/>
              </w:rPr>
              <w:t>
Услугополучатель имеет возможность получения:</w:t>
            </w:r>
          </w:p>
          <w:p>
            <w:pPr>
              <w:spacing w:after="20"/>
              <w:ind w:left="20"/>
              <w:jc w:val="both"/>
            </w:pPr>
            <w:r>
              <w:rPr>
                <w:rFonts w:ascii="Times New Roman"/>
                <w:b w:val="false"/>
                <w:i w:val="false"/>
                <w:color w:val="000000"/>
                <w:sz w:val="20"/>
              </w:rPr>
              <w:t>
государственной услуги в электронной форме через портал при условии наличия электронной цифровой подписи;</w:t>
            </w:r>
          </w:p>
          <w:p>
            <w:pPr>
              <w:spacing w:after="20"/>
              <w:ind w:left="20"/>
              <w:jc w:val="both"/>
            </w:pPr>
            <w:r>
              <w:rPr>
                <w:rFonts w:ascii="Times New Roman"/>
                <w:b w:val="false"/>
                <w:i w:val="false"/>
                <w:color w:val="000000"/>
                <w:sz w:val="20"/>
              </w:rPr>
              <w:t>
информации о порядке и статусе оказания государственной услуги в режиме удаленного доступа посредством "личного кабинета" портала, а также единого контакт-центра по вопросам оказания государственных услуг.</w:t>
            </w:r>
          </w:p>
          <w:p>
            <w:pPr>
              <w:spacing w:after="20"/>
              <w:ind w:left="20"/>
              <w:jc w:val="both"/>
            </w:pPr>
            <w:r>
              <w:rPr>
                <w:rFonts w:ascii="Times New Roman"/>
                <w:b w:val="false"/>
                <w:i w:val="false"/>
                <w:color w:val="000000"/>
                <w:sz w:val="20"/>
              </w:rPr>
              <w:t>
Телефон Единого контакт центра по вопросам оказания государственных услуг: 1414, 8 800 080 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Правилам сертификации</w:t>
            </w:r>
            <w:r>
              <w:br/>
            </w:r>
            <w:r>
              <w:rPr>
                <w:rFonts w:ascii="Times New Roman"/>
                <w:b w:val="false"/>
                <w:i w:val="false"/>
                <w:color w:val="000000"/>
                <w:sz w:val="20"/>
              </w:rPr>
              <w:t>и выдачи сертификата</w:t>
            </w:r>
            <w:r>
              <w:br/>
            </w:r>
            <w:r>
              <w:rPr>
                <w:rFonts w:ascii="Times New Roman"/>
                <w:b w:val="false"/>
                <w:i w:val="false"/>
                <w:color w:val="000000"/>
                <w:sz w:val="20"/>
              </w:rPr>
              <w:t>летной годности</w:t>
            </w:r>
            <w:r>
              <w:br/>
            </w:r>
            <w:r>
              <w:rPr>
                <w:rFonts w:ascii="Times New Roman"/>
                <w:b w:val="false"/>
                <w:i w:val="false"/>
                <w:color w:val="000000"/>
                <w:sz w:val="20"/>
              </w:rPr>
              <w:t>гражданского воздушного судна</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r>
        <w:rPr>
          <w:rFonts w:ascii="Times New Roman"/>
          <w:b w:val="false"/>
          <w:i w:val="false"/>
          <w:color w:val="ff0000"/>
          <w:sz w:val="28"/>
        </w:rPr>
        <w:t xml:space="preserve">
      Сноска. Приложение 10 - в редакции приказа и.о. Министра транспорта РК от 17.01.2025 </w:t>
      </w:r>
      <w:r>
        <w:rPr>
          <w:rFonts w:ascii="Times New Roman"/>
          <w:b w:val="false"/>
          <w:i w:val="false"/>
          <w:color w:val="ff0000"/>
          <w:sz w:val="28"/>
        </w:rPr>
        <w:t>№ 20</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нөмірі:</w:t>
            </w:r>
          </w:p>
          <w:p>
            <w:pPr>
              <w:spacing w:after="20"/>
              <w:ind w:left="20"/>
              <w:jc w:val="both"/>
            </w:pPr>
            <w:r>
              <w:rPr>
                <w:rFonts w:ascii="Times New Roman"/>
                <w:b w:val="false"/>
                <w:i w:val="false"/>
                <w:color w:val="000000"/>
                <w:sz w:val="20"/>
              </w:rPr>
              <w:t>
Номер документа:</w:t>
            </w:r>
          </w:p>
          <w:p>
            <w:pPr>
              <w:spacing w:after="20"/>
              <w:ind w:left="20"/>
              <w:jc w:val="both"/>
            </w:pPr>
            <w:r>
              <w:rPr>
                <w:rFonts w:ascii="Times New Roman"/>
                <w:b w:val="false"/>
                <w:i w:val="false"/>
                <w:color w:val="000000"/>
                <w:sz w:val="20"/>
              </w:rPr>
              <w:t>
Number document: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Рәміз</w:t>
            </w:r>
          </w:p>
          <w:p>
            <w:pPr>
              <w:spacing w:after="20"/>
              <w:ind w:left="20"/>
              <w:jc w:val="both"/>
            </w:pPr>
            <w:r>
              <w:rPr>
                <w:rFonts w:ascii="Times New Roman"/>
                <w:b w:val="false"/>
                <w:i w:val="false"/>
                <w:color w:val="000000"/>
                <w:sz w:val="20"/>
              </w:rPr>
              <w:t>
Символ</w:t>
            </w:r>
          </w:p>
          <w:p>
            <w:pPr>
              <w:spacing w:after="20"/>
              <w:ind w:left="20"/>
              <w:jc w:val="both"/>
            </w:pPr>
            <w:r>
              <w:rPr>
                <w:rFonts w:ascii="Times New Roman"/>
                <w:b w:val="false"/>
                <w:i w:val="false"/>
                <w:color w:val="000000"/>
                <w:sz w:val="20"/>
              </w:rPr>
              <w:t>
Уәкілетті ұйымның атауы</w:t>
            </w:r>
          </w:p>
          <w:p>
            <w:pPr>
              <w:spacing w:after="20"/>
              <w:ind w:left="20"/>
              <w:jc w:val="both"/>
            </w:pPr>
            <w:r>
              <w:rPr>
                <w:rFonts w:ascii="Times New Roman"/>
                <w:b w:val="false"/>
                <w:i w:val="false"/>
                <w:color w:val="000000"/>
                <w:sz w:val="20"/>
              </w:rPr>
              <w:t>
Уәкілетті ұйымның мекенжайы</w:t>
            </w:r>
          </w:p>
          <w:p>
            <w:pPr>
              <w:spacing w:after="20"/>
              <w:ind w:left="20"/>
              <w:jc w:val="both"/>
            </w:pPr>
            <w:r>
              <w:rPr>
                <w:rFonts w:ascii="Times New Roman"/>
                <w:b w:val="false"/>
                <w:i w:val="false"/>
                <w:color w:val="000000"/>
                <w:sz w:val="20"/>
              </w:rPr>
              <w:t>
Наименование уполномоченной организации</w:t>
            </w:r>
          </w:p>
          <w:p>
            <w:pPr>
              <w:spacing w:after="20"/>
              <w:ind w:left="20"/>
              <w:jc w:val="both"/>
            </w:pPr>
            <w:r>
              <w:rPr>
                <w:rFonts w:ascii="Times New Roman"/>
                <w:b w:val="false"/>
                <w:i w:val="false"/>
                <w:color w:val="000000"/>
                <w:sz w:val="20"/>
              </w:rPr>
              <w:t>
Адрес уполномоченной организации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рұқсат әуе кеменің бортында болуы керек</w:t>
            </w:r>
          </w:p>
          <w:p>
            <w:pPr>
              <w:spacing w:after="20"/>
              <w:ind w:left="20"/>
              <w:jc w:val="both"/>
            </w:pPr>
            <w:r>
              <w:rPr>
                <w:rFonts w:ascii="Times New Roman"/>
                <w:b w:val="false"/>
                <w:i w:val="false"/>
                <w:color w:val="000000"/>
                <w:sz w:val="20"/>
              </w:rPr>
              <w:t>
Данное разрешение должно находиться на борту воздушного судна</w:t>
            </w:r>
          </w:p>
          <w:p>
            <w:pPr>
              <w:spacing w:after="20"/>
              <w:ind w:left="20"/>
              <w:jc w:val="both"/>
            </w:pPr>
            <w:r>
              <w:rPr>
                <w:rFonts w:ascii="Times New Roman"/>
                <w:b w:val="false"/>
                <w:i w:val="false"/>
                <w:color w:val="000000"/>
                <w:sz w:val="20"/>
              </w:rPr>
              <w:t>
This License must be on board the aircraft when operated</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РАДИОХАБАРЛАУ АППАРАТУРАСЫН ПАЙДАЛАНУ РҰҚСАТЫ</w:t>
            </w:r>
          </w:p>
          <w:p>
            <w:pPr>
              <w:spacing w:after="20"/>
              <w:ind w:left="20"/>
              <w:jc w:val="both"/>
            </w:pPr>
            <w:r>
              <w:rPr>
                <w:rFonts w:ascii="Times New Roman"/>
                <w:b w:val="false"/>
                <w:i w:val="false"/>
                <w:color w:val="000000"/>
                <w:sz w:val="20"/>
              </w:rPr>
              <w:t>
РАЗРЕШЕНИЕ НА ИСПОЛЬЗОВАНИЕ РАДИОПЕРЕДАЮЩЕЙ АППАРАТУРЫ</w:t>
            </w:r>
          </w:p>
          <w:p>
            <w:pPr>
              <w:spacing w:after="20"/>
              <w:ind w:left="20"/>
              <w:jc w:val="both"/>
            </w:pPr>
            <w:r>
              <w:rPr>
                <w:rFonts w:ascii="Times New Roman"/>
                <w:b w:val="false"/>
                <w:i w:val="false"/>
                <w:color w:val="000000"/>
                <w:sz w:val="20"/>
              </w:rPr>
              <w:t>
AIRCRAFT RADIO STATION LICENSE</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Ұлттық және тіркеу белгілері</w:t>
            </w:r>
          </w:p>
          <w:p>
            <w:pPr>
              <w:spacing w:after="20"/>
              <w:ind w:left="20"/>
              <w:jc w:val="both"/>
            </w:pPr>
            <w:r>
              <w:rPr>
                <w:rFonts w:ascii="Times New Roman"/>
                <w:b w:val="false"/>
                <w:i w:val="false"/>
                <w:color w:val="000000"/>
                <w:sz w:val="20"/>
              </w:rPr>
              <w:t>
Национальный и регистрационный знаки</w:t>
            </w:r>
          </w:p>
          <w:p>
            <w:pPr>
              <w:spacing w:after="20"/>
              <w:ind w:left="20"/>
              <w:jc w:val="both"/>
            </w:pPr>
            <w:r>
              <w:rPr>
                <w:rFonts w:ascii="Times New Roman"/>
                <w:b w:val="false"/>
                <w:i w:val="false"/>
                <w:color w:val="000000"/>
                <w:sz w:val="20"/>
              </w:rPr>
              <w:t>
Nationality and Registration Marks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Әуе кемесінің үлгісі</w:t>
            </w:r>
          </w:p>
          <w:p>
            <w:pPr>
              <w:spacing w:after="20"/>
              <w:ind w:left="20"/>
              <w:jc w:val="both"/>
            </w:pPr>
            <w:r>
              <w:rPr>
                <w:rFonts w:ascii="Times New Roman"/>
                <w:b w:val="false"/>
                <w:i w:val="false"/>
                <w:color w:val="000000"/>
                <w:sz w:val="20"/>
              </w:rPr>
              <w:t>
Тип воздушного судна</w:t>
            </w:r>
          </w:p>
          <w:p>
            <w:pPr>
              <w:spacing w:after="20"/>
              <w:ind w:left="20"/>
              <w:jc w:val="both"/>
            </w:pPr>
            <w:r>
              <w:rPr>
                <w:rFonts w:ascii="Times New Roman"/>
                <w:b w:val="false"/>
                <w:i w:val="false"/>
                <w:color w:val="000000"/>
                <w:sz w:val="20"/>
              </w:rPr>
              <w:t>
Type of Aircraft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Сериялық (зауыт) нөмірі</w:t>
            </w:r>
          </w:p>
          <w:p>
            <w:pPr>
              <w:spacing w:after="20"/>
              <w:ind w:left="20"/>
              <w:jc w:val="both"/>
            </w:pPr>
            <w:r>
              <w:rPr>
                <w:rFonts w:ascii="Times New Roman"/>
                <w:b w:val="false"/>
                <w:i w:val="false"/>
                <w:color w:val="000000"/>
                <w:sz w:val="20"/>
              </w:rPr>
              <w:t>
Серийный номер воздушного судна</w:t>
            </w:r>
          </w:p>
          <w:p>
            <w:pPr>
              <w:spacing w:after="20"/>
              <w:ind w:left="20"/>
              <w:jc w:val="both"/>
            </w:pPr>
            <w:r>
              <w:rPr>
                <w:rFonts w:ascii="Times New Roman"/>
                <w:b w:val="false"/>
                <w:i w:val="false"/>
                <w:color w:val="000000"/>
                <w:sz w:val="20"/>
              </w:rPr>
              <w:t>
Aircraft Serial Number</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Осы рұқсат әуе кеменің бортында орналасқан және пайдалануға келесі радиохабарлау аппаратураларына берілген:</w:t>
            </w:r>
          </w:p>
          <w:p>
            <w:pPr>
              <w:spacing w:after="20"/>
              <w:ind w:left="20"/>
              <w:jc w:val="both"/>
            </w:pPr>
            <w:r>
              <w:rPr>
                <w:rFonts w:ascii="Times New Roman"/>
                <w:b w:val="false"/>
                <w:i w:val="false"/>
                <w:color w:val="000000"/>
                <w:sz w:val="20"/>
              </w:rPr>
              <w:t xml:space="preserve">
Настоящее разрешение выдано на установку и эксплуатацию следующих радиопередающих аппаратур на борту данного воздушного судна: </w:t>
            </w:r>
          </w:p>
          <w:p>
            <w:pPr>
              <w:spacing w:after="20"/>
              <w:ind w:left="20"/>
              <w:jc w:val="both"/>
            </w:pPr>
            <w:r>
              <w:rPr>
                <w:rFonts w:ascii="Times New Roman"/>
                <w:b w:val="false"/>
                <w:i w:val="false"/>
                <w:color w:val="000000"/>
                <w:sz w:val="20"/>
              </w:rPr>
              <w:t>
This license is here by granted to installand operate the following radio receiving equipment on board the this aircraft:</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Жоғарыда көрсетілген әуе кеменің бортында орнатылған радиожабдық осы рұқсат болған жағдайда қолдалынады.</w:t>
            </w:r>
          </w:p>
          <w:p>
            <w:pPr>
              <w:spacing w:after="20"/>
              <w:ind w:left="20"/>
              <w:jc w:val="both"/>
            </w:pPr>
            <w:r>
              <w:rPr>
                <w:rFonts w:ascii="Times New Roman"/>
                <w:b w:val="false"/>
                <w:i w:val="false"/>
                <w:color w:val="000000"/>
                <w:sz w:val="20"/>
              </w:rPr>
              <w:t>
Радиооборудование на борту вышеуказанного воздушного судна используется только при наличии настоящего разрешения.</w:t>
            </w:r>
          </w:p>
          <w:p>
            <w:pPr>
              <w:spacing w:after="20"/>
              <w:ind w:left="20"/>
              <w:jc w:val="both"/>
            </w:pPr>
            <w:r>
              <w:rPr>
                <w:rFonts w:ascii="Times New Roman"/>
                <w:b w:val="false"/>
                <w:i w:val="false"/>
                <w:color w:val="000000"/>
                <w:sz w:val="20"/>
              </w:rPr>
              <w:t>
The radio station on board of above-mentioned aircraft may be used only when present license has been issued.</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ұйымның лауазымды тұлға не оның орнындағы адам</w:t>
            </w:r>
          </w:p>
          <w:p>
            <w:pPr>
              <w:spacing w:after="20"/>
              <w:ind w:left="20"/>
              <w:jc w:val="both"/>
            </w:pPr>
            <w:r>
              <w:rPr>
                <w:rFonts w:ascii="Times New Roman"/>
                <w:b w:val="false"/>
                <w:i w:val="false"/>
                <w:color w:val="000000"/>
                <w:sz w:val="20"/>
              </w:rPr>
              <w:t>
Должностное лицо уполномоченной организации либо лицо, его замещающее</w:t>
            </w:r>
          </w:p>
          <w:p>
            <w:pPr>
              <w:spacing w:after="20"/>
              <w:ind w:left="20"/>
              <w:jc w:val="both"/>
            </w:pPr>
            <w:r>
              <w:rPr>
                <w:rFonts w:ascii="Times New Roman"/>
                <w:b w:val="false"/>
                <w:i w:val="false"/>
                <w:color w:val="000000"/>
                <w:sz w:val="20"/>
              </w:rPr>
              <w:t>
An official of an authorized organization or a person replacing him</w:t>
            </w:r>
          </w:p>
          <w:p>
            <w:pPr>
              <w:spacing w:after="20"/>
              <w:ind w:left="20"/>
              <w:jc w:val="both"/>
            </w:pPr>
            <w:r>
              <w:rPr>
                <w:rFonts w:ascii="Times New Roman"/>
                <w:b w:val="false"/>
                <w:i w:val="false"/>
                <w:color w:val="000000"/>
                <w:sz w:val="20"/>
              </w:rPr>
              <w:t>
(электронная цифровая подпись) (Фамилия, имя, отчество (при его наличии))</w:t>
            </w:r>
          </w:p>
          <w:p>
            <w:pPr>
              <w:spacing w:after="20"/>
              <w:ind w:left="20"/>
              <w:jc w:val="both"/>
            </w:pPr>
            <w:r>
              <w:rPr>
                <w:rFonts w:ascii="Times New Roman"/>
                <w:b w:val="false"/>
                <w:i w:val="false"/>
                <w:color w:val="000000"/>
                <w:sz w:val="20"/>
              </w:rPr>
              <w:t>
Дата выдачи:</w:t>
            </w:r>
          </w:p>
          <w:p>
            <w:pPr>
              <w:spacing w:after="20"/>
              <w:ind w:left="20"/>
              <w:jc w:val="both"/>
            </w:pPr>
            <w:r>
              <w:rPr>
                <w:rFonts w:ascii="Times New Roman"/>
                <w:b w:val="false"/>
                <w:i w:val="false"/>
                <w:color w:val="000000"/>
                <w:sz w:val="20"/>
              </w:rPr>
              <w:t>
Берілген күні:</w:t>
            </w:r>
          </w:p>
          <w:p>
            <w:pPr>
              <w:spacing w:after="20"/>
              <w:ind w:left="20"/>
              <w:jc w:val="both"/>
            </w:pPr>
            <w:r>
              <w:rPr>
                <w:rFonts w:ascii="Times New Roman"/>
                <w:b w:val="false"/>
                <w:i w:val="false"/>
                <w:color w:val="000000"/>
                <w:sz w:val="20"/>
              </w:rPr>
              <w:t>
Date of issue:</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Правилам сертификации</w:t>
            </w:r>
            <w:r>
              <w:br/>
            </w:r>
            <w:r>
              <w:rPr>
                <w:rFonts w:ascii="Times New Roman"/>
                <w:b w:val="false"/>
                <w:i w:val="false"/>
                <w:color w:val="000000"/>
                <w:sz w:val="20"/>
              </w:rPr>
              <w:t>и выдачи сертификата</w:t>
            </w:r>
            <w:r>
              <w:br/>
            </w:r>
            <w:r>
              <w:rPr>
                <w:rFonts w:ascii="Times New Roman"/>
                <w:b w:val="false"/>
                <w:i w:val="false"/>
                <w:color w:val="000000"/>
                <w:sz w:val="20"/>
              </w:rPr>
              <w:t>летной годности</w:t>
            </w:r>
            <w:r>
              <w:br/>
            </w:r>
            <w:r>
              <w:rPr>
                <w:rFonts w:ascii="Times New Roman"/>
                <w:b w:val="false"/>
                <w:i w:val="false"/>
                <w:color w:val="000000"/>
                <w:sz w:val="20"/>
              </w:rPr>
              <w:t>гражданского воздушного судна</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679" w:id="171"/>
    <w:p>
      <w:pPr>
        <w:spacing w:after="0"/>
        <w:ind w:left="0"/>
        <w:jc w:val="left"/>
      </w:pPr>
      <w:r>
        <w:rPr>
          <w:rFonts w:ascii="Times New Roman"/>
          <w:b/>
          <w:i w:val="false"/>
          <w:color w:val="000000"/>
        </w:rPr>
        <w:t xml:space="preserve"> Заявка</w:t>
      </w:r>
    </w:p>
    <w:bookmarkEnd w:id="171"/>
    <w:p>
      <w:pPr>
        <w:spacing w:after="0"/>
        <w:ind w:left="0"/>
        <w:jc w:val="both"/>
      </w:pPr>
      <w:r>
        <w:rPr>
          <w:rFonts w:ascii="Times New Roman"/>
          <w:b w:val="false"/>
          <w:i w:val="false"/>
          <w:color w:val="ff0000"/>
          <w:sz w:val="28"/>
        </w:rPr>
        <w:t xml:space="preserve">
      Сноска. Приложение 11 - в редакции приказа и.о. Министра транспорта РК от 17.01.2025 </w:t>
      </w:r>
      <w:r>
        <w:rPr>
          <w:rFonts w:ascii="Times New Roman"/>
          <w:b w:val="false"/>
          <w:i w:val="false"/>
          <w:color w:val="ff0000"/>
          <w:sz w:val="28"/>
        </w:rPr>
        <w:t>№ 20</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Прошу выдать Экспортный сертификат летной годности: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свидетельства о государственной регистрации гражданского воздушного судна (далее – ГВС):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и регистрационный опознавательный знак ГВС: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внесения в Государственный реестр ГВС Республики Казахстан: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(наименование) эксплуатанта/собственника воздушного судна: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эксплуатанта/собственника воздушного судна: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Контактная информация эксплуатанта/собственника воздушного судна: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телефона: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электронной почты: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воздушном судне: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изготовитель: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и модель: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серийный (заводской) номер: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наработка: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изменения типовой конструкции (указать о выполненных крупных модификациях и ремонтах):</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двигателях: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и модель: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заводской(ие) номер(а):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наработка: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воздушных винтах (при наличии):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и модель: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заводской(ие) номер(а):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Воздушное судно: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эксплуатируемое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взлетная масса воздушного судна (кг):</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посадочная масса воздушного судна (кг):</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Государство импорта: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Имя (наименование) импортера: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импортера: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Специальные требования государства-импортера (при наличии):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сертификата типа государства разработчика: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базирования ГВС (город, аэропорт, завод):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Согласен на использования сведений, составляющих охраняемую законом тайну, содержащихся в информационных системах (собственник/эксплуатант):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Полноту и достоверность предоставленных сведений подтверждаю.</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Заявитель удостоверяет заявление электронной цифровой подписью</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подачи: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11-1</w:t>
            </w:r>
            <w:r>
              <w:br/>
            </w:r>
            <w:r>
              <w:rPr>
                <w:rFonts w:ascii="Times New Roman"/>
                <w:b w:val="false"/>
                <w:i w:val="false"/>
                <w:color w:val="000000"/>
                <w:sz w:val="20"/>
              </w:rPr>
              <w:t>к Правилам сертификации</w:t>
            </w:r>
            <w:r>
              <w:br/>
            </w:r>
            <w:r>
              <w:rPr>
                <w:rFonts w:ascii="Times New Roman"/>
                <w:b w:val="false"/>
                <w:i w:val="false"/>
                <w:color w:val="000000"/>
                <w:sz w:val="20"/>
              </w:rPr>
              <w:t>и выдачи сертификата</w:t>
            </w:r>
            <w:r>
              <w:br/>
            </w:r>
            <w:r>
              <w:rPr>
                <w:rFonts w:ascii="Times New Roman"/>
                <w:b w:val="false"/>
                <w:i w:val="false"/>
                <w:color w:val="000000"/>
                <w:sz w:val="20"/>
              </w:rPr>
              <w:t>летной годности</w:t>
            </w:r>
            <w:r>
              <w:br/>
            </w:r>
            <w:r>
              <w:rPr>
                <w:rFonts w:ascii="Times New Roman"/>
                <w:b w:val="false"/>
                <w:i w:val="false"/>
                <w:color w:val="000000"/>
                <w:sz w:val="20"/>
              </w:rPr>
              <w:t>гражданского воздушного судна</w:t>
            </w:r>
            <w:r>
              <w:br/>
            </w:r>
            <w:r>
              <w:rPr>
                <w:rFonts w:ascii="Times New Roman"/>
                <w:b w:val="false"/>
                <w:i w:val="false"/>
                <w:color w:val="000000"/>
                <w:sz w:val="20"/>
              </w:rPr>
              <w:t>Республики Казахстан</w:t>
            </w:r>
          </w:p>
        </w:tc>
      </w:tr>
    </w:tbl>
    <w:bookmarkStart w:name="z824" w:id="172"/>
    <w:p>
      <w:pPr>
        <w:spacing w:after="0"/>
        <w:ind w:left="0"/>
        <w:jc w:val="left"/>
      </w:pPr>
      <w:r>
        <w:rPr>
          <w:rFonts w:ascii="Times New Roman"/>
          <w:b/>
          <w:i w:val="false"/>
          <w:color w:val="000000"/>
        </w:rPr>
        <w:t xml:space="preserve"> Перечень основных требований к оказанию государственной услуги</w:t>
      </w:r>
      <w:r>
        <w:br/>
      </w:r>
      <w:r>
        <w:rPr>
          <w:rFonts w:ascii="Times New Roman"/>
          <w:b/>
          <w:i w:val="false"/>
          <w:color w:val="000000"/>
        </w:rPr>
        <w:t>"Выдача экспортного сертификата летной годности"</w:t>
      </w:r>
    </w:p>
    <w:bookmarkEnd w:id="172"/>
    <w:p>
      <w:pPr>
        <w:spacing w:after="0"/>
        <w:ind w:left="0"/>
        <w:jc w:val="both"/>
      </w:pPr>
      <w:r>
        <w:rPr>
          <w:rFonts w:ascii="Times New Roman"/>
          <w:b w:val="false"/>
          <w:i w:val="false"/>
          <w:color w:val="ff0000"/>
          <w:sz w:val="28"/>
        </w:rPr>
        <w:t xml:space="preserve">
      Сноска. Правила дополнены приложением 11-1 в соответствии с приказом Министра индустрии и инфраструктурного развития РК от 23.04.2020 </w:t>
      </w:r>
      <w:r>
        <w:rPr>
          <w:rFonts w:ascii="Times New Roman"/>
          <w:b w:val="false"/>
          <w:i w:val="false"/>
          <w:color w:val="ff0000"/>
          <w:sz w:val="28"/>
        </w:rPr>
        <w:t>№ 221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 редакции приказа и.о. Министра транспорта РК от 17.01.2025 </w:t>
      </w:r>
      <w:r>
        <w:rPr>
          <w:rFonts w:ascii="Times New Roman"/>
          <w:b w:val="false"/>
          <w:i w:val="false"/>
          <w:color w:val="ff0000"/>
          <w:sz w:val="28"/>
        </w:rPr>
        <w:t>№ 20</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Акционерное общество "Авиационная администрация Казахстана"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Способы предоставления государственной услуги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портал "электронного правительства"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(пять) рабочих дней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экспортного сертификата летной годности либо мотивированный ответ об отказе в оказании государственной услуги.</w:t>
            </w:r>
          </w:p>
          <w:p>
            <w:pPr>
              <w:spacing w:after="20"/>
              <w:ind w:left="20"/>
              <w:jc w:val="both"/>
            </w:pPr>
            <w:r>
              <w:rPr>
                <w:rFonts w:ascii="Times New Roman"/>
                <w:b w:val="false"/>
                <w:i w:val="false"/>
                <w:color w:val="000000"/>
                <w:sz w:val="20"/>
              </w:rPr>
              <w:t>
Форма предоставления результата оказания государственной услуги: электронная.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услуга оказывается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портал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заявления и выдача результата оказания государственной услуги осуществляется следующим рабочим днем);</w:t>
            </w:r>
          </w:p>
          <w:p>
            <w:pPr>
              <w:spacing w:after="20"/>
              <w:ind w:left="20"/>
              <w:jc w:val="both"/>
            </w:pPr>
            <w:r>
              <w:rPr>
                <w:rFonts w:ascii="Times New Roman"/>
                <w:b w:val="false"/>
                <w:i w:val="false"/>
                <w:color w:val="000000"/>
                <w:sz w:val="20"/>
              </w:rPr>
              <w:t>
2) услугодатель – с понедельника по пятницу включительно, с 8.30 до 17.30 часов с перерывом на обед с 13.00 часов до 14.00 часов, кроме выходных и праздничных дней согласно трудовому законодательству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документах, удостоверяющих личность, о государственной регистрации (перерегистрации) юридического лица, о государственной регистрации в качестве индивидуального предпринимателя, о государственной регистрации гражданского воздушного судна, сертификата эксплуатанта, свидетельства на право выполнения авиационных работ, свидетельства на право выполнения полетов уполномоченная организация получает из соответствующих государственных информационных систем через шлюз "электронного правительства".</w:t>
            </w:r>
          </w:p>
          <w:p>
            <w:pPr>
              <w:spacing w:after="20"/>
              <w:ind w:left="20"/>
              <w:jc w:val="both"/>
            </w:pPr>
            <w:r>
              <w:rPr>
                <w:rFonts w:ascii="Times New Roman"/>
                <w:b w:val="false"/>
                <w:i w:val="false"/>
                <w:color w:val="000000"/>
                <w:sz w:val="20"/>
              </w:rPr>
              <w:t>
Для получения экспортного сертификата летной годности подается заявка, подписанная электронной цифровой подписью.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 xml:space="preserve">
2)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настоящих Правил, нормам летной годности гражданских воздушных судов Республики Казахстан, </w:t>
            </w:r>
            <w:r>
              <w:rPr>
                <w:rFonts w:ascii="Times New Roman"/>
                <w:b w:val="false"/>
                <w:i w:val="false"/>
                <w:color w:val="000000"/>
                <w:sz w:val="20"/>
              </w:rPr>
              <w:t>Закона</w:t>
            </w:r>
            <w:r>
              <w:rPr>
                <w:rFonts w:ascii="Times New Roman"/>
                <w:b w:val="false"/>
                <w:i w:val="false"/>
                <w:color w:val="000000"/>
                <w:sz w:val="20"/>
              </w:rPr>
              <w:t>;</w:t>
            </w:r>
          </w:p>
          <w:p>
            <w:pPr>
              <w:spacing w:after="20"/>
              <w:ind w:left="20"/>
              <w:jc w:val="both"/>
            </w:pPr>
            <w:r>
              <w:rPr>
                <w:rFonts w:ascii="Times New Roman"/>
                <w:b w:val="false"/>
                <w:i w:val="false"/>
                <w:color w:val="000000"/>
                <w:sz w:val="20"/>
              </w:rPr>
              <w:t>
3) в отношении услугополучателя имеется вступившее в законную силу решение (приговор) суда о запрещении деятельности или отдельных видов деятельности, требующих получения определенной государственной услуги;</w:t>
            </w:r>
          </w:p>
          <w:p>
            <w:pPr>
              <w:spacing w:after="20"/>
              <w:ind w:left="20"/>
              <w:jc w:val="both"/>
            </w:pPr>
            <w:r>
              <w:rPr>
                <w:rFonts w:ascii="Times New Roman"/>
                <w:b w:val="false"/>
                <w:i w:val="false"/>
                <w:color w:val="000000"/>
                <w:sz w:val="20"/>
              </w:rPr>
              <w:t xml:space="preserve">
4)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Адреса мест оказания государственной услуги размещены на интернет-ресурсе:</w:t>
            </w:r>
          </w:p>
          <w:p>
            <w:pPr>
              <w:spacing w:after="20"/>
              <w:ind w:left="20"/>
              <w:jc w:val="both"/>
            </w:pPr>
            <w:r>
              <w:rPr>
                <w:rFonts w:ascii="Times New Roman"/>
                <w:b w:val="false"/>
                <w:i w:val="false"/>
                <w:color w:val="000000"/>
                <w:sz w:val="20"/>
              </w:rPr>
              <w:t>
Акционерное общество "Авиационная администрация Казахстана" www.caa.gov.kz</w:t>
            </w:r>
          </w:p>
          <w:p>
            <w:pPr>
              <w:spacing w:after="20"/>
              <w:ind w:left="20"/>
              <w:jc w:val="both"/>
            </w:pPr>
            <w:r>
              <w:rPr>
                <w:rFonts w:ascii="Times New Roman"/>
                <w:b w:val="false"/>
                <w:i w:val="false"/>
                <w:color w:val="000000"/>
                <w:sz w:val="20"/>
              </w:rPr>
              <w:t>
По выбору услугополучателя государственная услуга "Выдача разрешения на использование радиопередающей аппаратуры" может оказываться по принципу "одного заявления" в совокупности с государственной услугой "Выдача свидетельств о государственной регистрации гражданских воздушных судов Республики Казахстан".</w:t>
            </w:r>
          </w:p>
          <w:p>
            <w:pPr>
              <w:spacing w:after="20"/>
              <w:ind w:left="20"/>
              <w:jc w:val="both"/>
            </w:pPr>
            <w:r>
              <w:rPr>
                <w:rFonts w:ascii="Times New Roman"/>
                <w:b w:val="false"/>
                <w:i w:val="false"/>
                <w:color w:val="000000"/>
                <w:sz w:val="20"/>
              </w:rPr>
              <w:t>
Услугополучатель имеет возможность получения:</w:t>
            </w:r>
          </w:p>
          <w:p>
            <w:pPr>
              <w:spacing w:after="20"/>
              <w:ind w:left="20"/>
              <w:jc w:val="both"/>
            </w:pPr>
            <w:r>
              <w:rPr>
                <w:rFonts w:ascii="Times New Roman"/>
                <w:b w:val="false"/>
                <w:i w:val="false"/>
                <w:color w:val="000000"/>
                <w:sz w:val="20"/>
              </w:rPr>
              <w:t>
государственной услуги в электронной форме через портал при условии наличия электронной цифровой подписи;</w:t>
            </w:r>
          </w:p>
          <w:p>
            <w:pPr>
              <w:spacing w:after="20"/>
              <w:ind w:left="20"/>
              <w:jc w:val="both"/>
            </w:pPr>
            <w:r>
              <w:rPr>
                <w:rFonts w:ascii="Times New Roman"/>
                <w:b w:val="false"/>
                <w:i w:val="false"/>
                <w:color w:val="000000"/>
                <w:sz w:val="20"/>
              </w:rPr>
              <w:t>
информации о порядке и статусе оказания государственной услуги в режиме удаленного доступа посредством "личного кабинета" портала, а также единого контакт-центра по вопросам оказания государственных услуг.</w:t>
            </w:r>
          </w:p>
          <w:p>
            <w:pPr>
              <w:spacing w:after="20"/>
              <w:ind w:left="20"/>
              <w:jc w:val="both"/>
            </w:pPr>
            <w:r>
              <w:rPr>
                <w:rFonts w:ascii="Times New Roman"/>
                <w:b w:val="false"/>
                <w:i w:val="false"/>
                <w:color w:val="000000"/>
                <w:sz w:val="20"/>
              </w:rPr>
              <w:t>
Телефон Единого контакт центра по вопросам оказания государственных услуг: 1414, 8 800 080 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Правилам сертификации</w:t>
            </w:r>
            <w:r>
              <w:br/>
            </w:r>
            <w:r>
              <w:rPr>
                <w:rFonts w:ascii="Times New Roman"/>
                <w:b w:val="false"/>
                <w:i w:val="false"/>
                <w:color w:val="000000"/>
                <w:sz w:val="20"/>
              </w:rPr>
              <w:t>и выдачи сертификата</w:t>
            </w:r>
            <w:r>
              <w:br/>
            </w:r>
            <w:r>
              <w:rPr>
                <w:rFonts w:ascii="Times New Roman"/>
                <w:b w:val="false"/>
                <w:i w:val="false"/>
                <w:color w:val="000000"/>
                <w:sz w:val="20"/>
              </w:rPr>
              <w:t>летной годности</w:t>
            </w:r>
            <w:r>
              <w:br/>
            </w:r>
            <w:r>
              <w:rPr>
                <w:rFonts w:ascii="Times New Roman"/>
                <w:b w:val="false"/>
                <w:i w:val="false"/>
                <w:color w:val="000000"/>
                <w:sz w:val="20"/>
              </w:rPr>
              <w:t>гражданского воздушного судна</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r>
        <w:rPr>
          <w:rFonts w:ascii="Times New Roman"/>
          <w:b w:val="false"/>
          <w:i w:val="false"/>
          <w:color w:val="ff0000"/>
          <w:sz w:val="28"/>
        </w:rPr>
        <w:t xml:space="preserve">
      Сноска. Приложение 12 - в редакции приказа и.о. Министра транспорта РК от 17.01.2025 </w:t>
      </w:r>
      <w:r>
        <w:rPr>
          <w:rFonts w:ascii="Times New Roman"/>
          <w:b w:val="false"/>
          <w:i w:val="false"/>
          <w:color w:val="ff0000"/>
          <w:sz w:val="28"/>
        </w:rPr>
        <w:t>№ 20</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Рәміз</w:t>
            </w:r>
          </w:p>
          <w:p>
            <w:pPr>
              <w:spacing w:after="20"/>
              <w:ind w:left="20"/>
              <w:jc w:val="both"/>
            </w:pPr>
            <w:r>
              <w:rPr>
                <w:rFonts w:ascii="Times New Roman"/>
                <w:b w:val="false"/>
                <w:i w:val="false"/>
                <w:color w:val="000000"/>
                <w:sz w:val="20"/>
              </w:rPr>
              <w:t>
Символ</w:t>
            </w:r>
          </w:p>
          <w:p>
            <w:pPr>
              <w:spacing w:after="20"/>
              <w:ind w:left="20"/>
              <w:jc w:val="both"/>
            </w:pPr>
            <w:r>
              <w:rPr>
                <w:rFonts w:ascii="Times New Roman"/>
                <w:b w:val="false"/>
                <w:i w:val="false"/>
                <w:color w:val="000000"/>
                <w:sz w:val="20"/>
              </w:rPr>
              <w:t>
Уәкілетті ұйымның атауы Уәкілетті ұйымның мекенжайы</w:t>
            </w:r>
          </w:p>
          <w:p>
            <w:pPr>
              <w:spacing w:after="20"/>
              <w:ind w:left="20"/>
              <w:jc w:val="both"/>
            </w:pPr>
            <w:r>
              <w:rPr>
                <w:rFonts w:ascii="Times New Roman"/>
                <w:b w:val="false"/>
                <w:i w:val="false"/>
                <w:color w:val="000000"/>
                <w:sz w:val="20"/>
              </w:rPr>
              <w:t>
Наименование уполномоченной организации</w:t>
            </w:r>
          </w:p>
          <w:p>
            <w:pPr>
              <w:spacing w:after="20"/>
              <w:ind w:left="20"/>
              <w:jc w:val="both"/>
            </w:pPr>
            <w:r>
              <w:rPr>
                <w:rFonts w:ascii="Times New Roman"/>
                <w:b w:val="false"/>
                <w:i w:val="false"/>
                <w:color w:val="000000"/>
                <w:sz w:val="20"/>
              </w:rPr>
              <w:t>
Адрес уполномоченной организации</w:t>
            </w:r>
          </w:p>
          <w:p>
            <w:pPr>
              <w:spacing w:after="20"/>
              <w:ind w:left="20"/>
              <w:jc w:val="both"/>
            </w:pPr>
            <w:r>
              <w:rPr>
                <w:rFonts w:ascii="Times New Roman"/>
                <w:b w:val="false"/>
                <w:i w:val="false"/>
                <w:color w:val="000000"/>
                <w:sz w:val="20"/>
              </w:rPr>
              <w:t>
ҰШУҒА ЖАРАМДЫЛЫҚ ЭКСПОРТТЫҚ СЕРТИФИКАТЫ</w:t>
            </w:r>
          </w:p>
          <w:p>
            <w:pPr>
              <w:spacing w:after="20"/>
              <w:ind w:left="20"/>
              <w:jc w:val="both"/>
            </w:pPr>
            <w:r>
              <w:rPr>
                <w:rFonts w:ascii="Times New Roman"/>
                <w:b w:val="false"/>
                <w:i w:val="false"/>
                <w:color w:val="000000"/>
                <w:sz w:val="20"/>
              </w:rPr>
              <w:t>
ЭКСПОРТНЫЙ СЕРТИФИКАТ ЛЕТНОЙ ГОДНОСТИ EXPORT CERTIFICATE OF AIRWORTHINESS №</w:t>
            </w:r>
          </w:p>
          <w:p>
            <w:pPr>
              <w:spacing w:after="20"/>
              <w:ind w:left="20"/>
              <w:jc w:val="both"/>
            </w:pPr>
            <w:r>
              <w:rPr>
                <w:rFonts w:ascii="Times New Roman"/>
                <w:b w:val="false"/>
                <w:i w:val="false"/>
                <w:color w:val="000000"/>
                <w:sz w:val="20"/>
              </w:rPr>
              <w:t>
ОСЫМЕН төменде сипатталған,</w:t>
            </w:r>
          </w:p>
          <w:p>
            <w:pPr>
              <w:spacing w:after="20"/>
              <w:ind w:left="20"/>
              <w:jc w:val="both"/>
            </w:pPr>
            <w:r>
              <w:rPr>
                <w:rFonts w:ascii="Times New Roman"/>
                <w:b w:val="false"/>
                <w:i w:val="false"/>
                <w:color w:val="000000"/>
                <w:sz w:val="20"/>
              </w:rPr>
              <w:t>
_________________________________________________________________</w:t>
            </w:r>
          </w:p>
          <w:p>
            <w:pPr>
              <w:spacing w:after="20"/>
              <w:ind w:left="20"/>
              <w:jc w:val="both"/>
            </w:pPr>
            <w:r>
              <w:rPr>
                <w:rFonts w:ascii="Times New Roman"/>
                <w:b w:val="false"/>
                <w:i w:val="false"/>
                <w:color w:val="000000"/>
                <w:sz w:val="20"/>
              </w:rPr>
              <w:t>
[әзірлеуші мемлекеттің үлгі сертификатының №] толық айқындалған авиациялық бұйымның тексерілгені және осы сертификат берілген күні Қазақстан Республикасының нормалары мен ережелеріне сәйкес ұшуға жарамды деп есептелгені және төменде көрсетілгендерді қоспағанда, импорттаушы мемлекеттің арнайы талаптарына жауап беретіні куәландырылады.</w:t>
            </w:r>
          </w:p>
          <w:p>
            <w:pPr>
              <w:spacing w:after="20"/>
              <w:ind w:left="20"/>
              <w:jc w:val="both"/>
            </w:pPr>
            <w:r>
              <w:rPr>
                <w:rFonts w:ascii="Times New Roman"/>
                <w:b w:val="false"/>
                <w:i w:val="false"/>
                <w:color w:val="000000"/>
                <w:sz w:val="20"/>
              </w:rPr>
              <w:t>
НАСТОЯЩИМ УДОСТОВЕРЯЕТСЯ, что описанная ниже авиационная техника которая более подробно определено в</w:t>
            </w:r>
          </w:p>
          <w:p>
            <w:pPr>
              <w:spacing w:after="20"/>
              <w:ind w:left="20"/>
              <w:jc w:val="both"/>
            </w:pPr>
            <w:r>
              <w:rPr>
                <w:rFonts w:ascii="Times New Roman"/>
                <w:b w:val="false"/>
                <w:i w:val="false"/>
                <w:color w:val="000000"/>
                <w:sz w:val="20"/>
              </w:rPr>
              <w:t>
_________________________________________________________________</w:t>
            </w:r>
          </w:p>
          <w:p>
            <w:pPr>
              <w:spacing w:after="20"/>
              <w:ind w:left="20"/>
              <w:jc w:val="both"/>
            </w:pPr>
            <w:r>
              <w:rPr>
                <w:rFonts w:ascii="Times New Roman"/>
                <w:b w:val="false"/>
                <w:i w:val="false"/>
                <w:color w:val="000000"/>
                <w:sz w:val="20"/>
              </w:rPr>
              <w:t>
[№ сертификата типа государства разработчика], было проверено и на дату выдачи настоящего сертификата считается пригодным для выполнения полетов в соответствии с нормами и правилами Республики Казахстан и отвечает специальным требованиям импортирующего государства, за исключением указанных ниже.</w:t>
            </w:r>
          </w:p>
          <w:p>
            <w:pPr>
              <w:spacing w:after="20"/>
              <w:ind w:left="20"/>
              <w:jc w:val="both"/>
            </w:pPr>
            <w:r>
              <w:rPr>
                <w:rFonts w:ascii="Times New Roman"/>
                <w:b w:val="false"/>
                <w:i w:val="false"/>
                <w:color w:val="000000"/>
                <w:sz w:val="20"/>
              </w:rPr>
              <w:t>
THIS CERTIFIES that the product identified below and detailed in</w:t>
            </w:r>
          </w:p>
          <w:p>
            <w:pPr>
              <w:spacing w:after="20"/>
              <w:ind w:left="20"/>
              <w:jc w:val="both"/>
            </w:pPr>
            <w:r>
              <w:rPr>
                <w:rFonts w:ascii="Times New Roman"/>
                <w:b w:val="false"/>
                <w:i w:val="false"/>
                <w:color w:val="000000"/>
                <w:sz w:val="20"/>
              </w:rPr>
              <w:t>
_________________________________________________________________</w:t>
            </w:r>
          </w:p>
          <w:p>
            <w:pPr>
              <w:spacing w:after="20"/>
              <w:ind w:left="20"/>
              <w:jc w:val="both"/>
            </w:pPr>
            <w:r>
              <w:rPr>
                <w:rFonts w:ascii="Times New Roman"/>
                <w:b w:val="false"/>
                <w:i w:val="false"/>
                <w:color w:val="000000"/>
                <w:sz w:val="20"/>
              </w:rPr>
              <w:t>
[insert type certificate no. of state of design]</w:t>
            </w:r>
          </w:p>
          <w:p>
            <w:pPr>
              <w:spacing w:after="20"/>
              <w:ind w:left="20"/>
              <w:jc w:val="both"/>
            </w:pPr>
            <w:r>
              <w:rPr>
                <w:rFonts w:ascii="Times New Roman"/>
                <w:b w:val="false"/>
                <w:i w:val="false"/>
                <w:color w:val="000000"/>
                <w:sz w:val="20"/>
              </w:rPr>
              <w:t>
has been examined and, as of the date of this certificate, is considered airworthy in accordance with the regulations of Republic of Kazakhstan and is in compliance with those special requirements of the importing State, except as stated below.</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 Осы сертификат жеткізуші мен сатып алушы арасындағы қандай да бір келісімдерге немесе шарттарға сәйкестігін ешқандай түрде растамайды, сол сияқты ол әуе кемені пайдалану құқығын бермейді.</w:t>
            </w:r>
          </w:p>
          <w:p>
            <w:pPr>
              <w:spacing w:after="20"/>
              <w:ind w:left="20"/>
              <w:jc w:val="both"/>
            </w:pPr>
            <w:r>
              <w:rPr>
                <w:rFonts w:ascii="Times New Roman"/>
                <w:b w:val="false"/>
                <w:i w:val="false"/>
                <w:color w:val="000000"/>
                <w:sz w:val="20"/>
              </w:rPr>
              <w:t>
Примечание. Настоящий сертификат не подтверждает соответствие каким-либо соглашениям или договорам между поставщиком и покупателем, а также не дает права на эксплуатацию воздушного судна.</w:t>
            </w:r>
          </w:p>
          <w:p>
            <w:pPr>
              <w:spacing w:after="20"/>
              <w:ind w:left="20"/>
              <w:jc w:val="both"/>
            </w:pPr>
            <w:r>
              <w:rPr>
                <w:rFonts w:ascii="Times New Roman"/>
                <w:b w:val="false"/>
                <w:i w:val="false"/>
                <w:color w:val="000000"/>
                <w:sz w:val="20"/>
              </w:rPr>
              <w:t>
Note: This certificate does not attest to compliance with any agreements or contracts between the vendor and purchaser, nor does it constitute authority to operate an aircraft.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бұйым:</w:t>
            </w:r>
          </w:p>
          <w:p>
            <w:pPr>
              <w:spacing w:after="20"/>
              <w:ind w:left="20"/>
              <w:jc w:val="both"/>
            </w:pPr>
            <w:r>
              <w:rPr>
                <w:rFonts w:ascii="Times New Roman"/>
                <w:b w:val="false"/>
                <w:i w:val="false"/>
                <w:color w:val="000000"/>
                <w:sz w:val="20"/>
              </w:rPr>
              <w:t>
Авиацинное изделие:</w:t>
            </w:r>
          </w:p>
          <w:p>
            <w:pPr>
              <w:spacing w:after="20"/>
              <w:ind w:left="20"/>
              <w:jc w:val="both"/>
            </w:pPr>
            <w:r>
              <w:rPr>
                <w:rFonts w:ascii="Times New Roman"/>
                <w:b w:val="false"/>
                <w:i w:val="false"/>
                <w:color w:val="000000"/>
                <w:sz w:val="20"/>
              </w:rPr>
              <w:t>
Aviation product: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Дайындаушы:</w:t>
            </w:r>
          </w:p>
          <w:p>
            <w:pPr>
              <w:spacing w:after="20"/>
              <w:ind w:left="20"/>
              <w:jc w:val="both"/>
            </w:pPr>
            <w:r>
              <w:rPr>
                <w:rFonts w:ascii="Times New Roman"/>
                <w:b w:val="false"/>
                <w:i w:val="false"/>
                <w:color w:val="000000"/>
                <w:sz w:val="20"/>
              </w:rPr>
              <w:t>
Изготовитель:</w:t>
            </w:r>
          </w:p>
          <w:p>
            <w:pPr>
              <w:spacing w:after="20"/>
              <w:ind w:left="20"/>
              <w:jc w:val="both"/>
            </w:pPr>
            <w:r>
              <w:rPr>
                <w:rFonts w:ascii="Times New Roman"/>
                <w:b w:val="false"/>
                <w:i w:val="false"/>
                <w:color w:val="000000"/>
                <w:sz w:val="20"/>
              </w:rPr>
              <w:t>
Manufacturer: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Моделі:</w:t>
            </w:r>
          </w:p>
          <w:p>
            <w:pPr>
              <w:spacing w:after="20"/>
              <w:ind w:left="20"/>
              <w:jc w:val="both"/>
            </w:pPr>
            <w:r>
              <w:rPr>
                <w:rFonts w:ascii="Times New Roman"/>
                <w:b w:val="false"/>
                <w:i w:val="false"/>
                <w:color w:val="000000"/>
                <w:sz w:val="20"/>
              </w:rPr>
              <w:t>
Модель:</w:t>
            </w:r>
          </w:p>
          <w:p>
            <w:pPr>
              <w:spacing w:after="20"/>
              <w:ind w:left="20"/>
              <w:jc w:val="both"/>
            </w:pPr>
            <w:r>
              <w:rPr>
                <w:rFonts w:ascii="Times New Roman"/>
                <w:b w:val="false"/>
                <w:i w:val="false"/>
                <w:color w:val="000000"/>
                <w:sz w:val="20"/>
              </w:rPr>
              <w:t>
Model: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Сериялық (зауыттық) нөмірі:</w:t>
            </w:r>
          </w:p>
          <w:p>
            <w:pPr>
              <w:spacing w:after="20"/>
              <w:ind w:left="20"/>
              <w:jc w:val="both"/>
            </w:pPr>
            <w:r>
              <w:rPr>
                <w:rFonts w:ascii="Times New Roman"/>
                <w:b w:val="false"/>
                <w:i w:val="false"/>
                <w:color w:val="000000"/>
                <w:sz w:val="20"/>
              </w:rPr>
              <w:t>
Серийный (заводской) номер:</w:t>
            </w:r>
          </w:p>
          <w:p>
            <w:pPr>
              <w:spacing w:after="20"/>
              <w:ind w:left="20"/>
              <w:jc w:val="both"/>
            </w:pPr>
            <w:r>
              <w:rPr>
                <w:rFonts w:ascii="Times New Roman"/>
                <w:b w:val="false"/>
                <w:i w:val="false"/>
                <w:color w:val="000000"/>
                <w:sz w:val="20"/>
              </w:rPr>
              <w:t>
Serial number: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w:t>
            </w:r>
          </w:p>
          <w:p>
            <w:pPr>
              <w:spacing w:after="20"/>
              <w:ind w:left="20"/>
              <w:jc w:val="both"/>
            </w:pPr>
            <w:r>
              <w:rPr>
                <w:rFonts w:ascii="Times New Roman"/>
                <w:b w:val="false"/>
                <w:i w:val="false"/>
                <w:color w:val="000000"/>
                <w:sz w:val="20"/>
              </w:rPr>
              <w:t>
Новый:</w:t>
            </w:r>
          </w:p>
          <w:p>
            <w:pPr>
              <w:spacing w:after="20"/>
              <w:ind w:left="20"/>
              <w:jc w:val="both"/>
            </w:pPr>
            <w:r>
              <w:rPr>
                <w:rFonts w:ascii="Times New Roman"/>
                <w:b w:val="false"/>
                <w:i w:val="false"/>
                <w:color w:val="000000"/>
                <w:sz w:val="20"/>
              </w:rPr>
              <w:t>
New:</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Пайдалануда болған:</w:t>
            </w:r>
          </w:p>
          <w:p>
            <w:pPr>
              <w:spacing w:after="20"/>
              <w:ind w:left="20"/>
              <w:jc w:val="both"/>
            </w:pPr>
            <w:r>
              <w:rPr>
                <w:rFonts w:ascii="Times New Roman"/>
                <w:b w:val="false"/>
                <w:i w:val="false"/>
                <w:color w:val="000000"/>
                <w:sz w:val="20"/>
              </w:rPr>
              <w:t>
Был в эксплуатации:</w:t>
            </w:r>
          </w:p>
          <w:p>
            <w:pPr>
              <w:spacing w:after="20"/>
              <w:ind w:left="20"/>
              <w:jc w:val="both"/>
            </w:pPr>
            <w:r>
              <w:rPr>
                <w:rFonts w:ascii="Times New Roman"/>
                <w:b w:val="false"/>
                <w:i w:val="false"/>
                <w:color w:val="000000"/>
                <w:sz w:val="20"/>
              </w:rPr>
              <w:t>
Used aircraft:</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Иә/жоқ </w:t>
            </w:r>
          </w:p>
          <w:p>
            <w:pPr>
              <w:spacing w:after="20"/>
              <w:ind w:left="20"/>
              <w:jc w:val="both"/>
            </w:pPr>
            <w:r>
              <w:rPr>
                <w:rFonts w:ascii="Times New Roman"/>
                <w:b w:val="false"/>
                <w:i w:val="false"/>
                <w:color w:val="000000"/>
                <w:sz w:val="20"/>
              </w:rPr>
              <w:t xml:space="preserve">
Да/нет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Иә/жоқ </w:t>
            </w:r>
          </w:p>
          <w:p>
            <w:pPr>
              <w:spacing w:after="20"/>
              <w:ind w:left="20"/>
              <w:jc w:val="both"/>
            </w:pPr>
            <w:r>
              <w:rPr>
                <w:rFonts w:ascii="Times New Roman"/>
                <w:b w:val="false"/>
                <w:i w:val="false"/>
                <w:color w:val="000000"/>
                <w:sz w:val="20"/>
              </w:rPr>
              <w:t>
Да/нет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Экспортталатын мемлекет:</w:t>
            </w:r>
          </w:p>
          <w:p>
            <w:pPr>
              <w:spacing w:after="20"/>
              <w:ind w:left="20"/>
              <w:jc w:val="both"/>
            </w:pPr>
            <w:r>
              <w:rPr>
                <w:rFonts w:ascii="Times New Roman"/>
                <w:b w:val="false"/>
                <w:i w:val="false"/>
                <w:color w:val="000000"/>
                <w:sz w:val="20"/>
              </w:rPr>
              <w:t>
Государство, в которое экспортируется:</w:t>
            </w:r>
          </w:p>
          <w:p>
            <w:pPr>
              <w:spacing w:after="20"/>
              <w:ind w:left="20"/>
              <w:jc w:val="both"/>
            </w:pPr>
            <w:r>
              <w:rPr>
                <w:rFonts w:ascii="Times New Roman"/>
                <w:b w:val="false"/>
                <w:i w:val="false"/>
                <w:color w:val="000000"/>
                <w:sz w:val="20"/>
              </w:rPr>
              <w:t>
The State to which exported: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Ерекшеліктер:</w:t>
            </w:r>
          </w:p>
          <w:p>
            <w:pPr>
              <w:spacing w:after="20"/>
              <w:ind w:left="20"/>
              <w:jc w:val="both"/>
            </w:pPr>
            <w:r>
              <w:rPr>
                <w:rFonts w:ascii="Times New Roman"/>
                <w:b w:val="false"/>
                <w:i w:val="false"/>
                <w:color w:val="000000"/>
                <w:sz w:val="20"/>
              </w:rPr>
              <w:t>
Исключения:</w:t>
            </w:r>
          </w:p>
          <w:p>
            <w:pPr>
              <w:spacing w:after="20"/>
              <w:ind w:left="20"/>
              <w:jc w:val="both"/>
            </w:pPr>
            <w:r>
              <w:rPr>
                <w:rFonts w:ascii="Times New Roman"/>
                <w:b w:val="false"/>
                <w:i w:val="false"/>
                <w:color w:val="000000"/>
                <w:sz w:val="20"/>
              </w:rPr>
              <w:t>
Exceptions: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Сертификаттың қолданылу мерзiмi: ________ дейiн</w:t>
            </w:r>
          </w:p>
          <w:p>
            <w:pPr>
              <w:spacing w:after="20"/>
              <w:ind w:left="20"/>
              <w:jc w:val="both"/>
            </w:pPr>
            <w:r>
              <w:rPr>
                <w:rFonts w:ascii="Times New Roman"/>
                <w:b w:val="false"/>
                <w:i w:val="false"/>
                <w:color w:val="000000"/>
                <w:sz w:val="20"/>
              </w:rPr>
              <w:t>
Срок действия сертификата до:</w:t>
            </w:r>
          </w:p>
          <w:p>
            <w:pPr>
              <w:spacing w:after="20"/>
              <w:ind w:left="20"/>
              <w:jc w:val="both"/>
            </w:pPr>
            <w:r>
              <w:rPr>
                <w:rFonts w:ascii="Times New Roman"/>
                <w:b w:val="false"/>
                <w:i w:val="false"/>
                <w:color w:val="000000"/>
                <w:sz w:val="20"/>
              </w:rPr>
              <w:t>
The certificate is valid till:</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ұйымның лауазымды тұлға не оның орнындағы адам</w:t>
            </w:r>
          </w:p>
          <w:p>
            <w:pPr>
              <w:spacing w:after="20"/>
              <w:ind w:left="20"/>
              <w:jc w:val="both"/>
            </w:pPr>
            <w:r>
              <w:rPr>
                <w:rFonts w:ascii="Times New Roman"/>
                <w:b w:val="false"/>
                <w:i w:val="false"/>
                <w:color w:val="000000"/>
                <w:sz w:val="20"/>
              </w:rPr>
              <w:t>
Должностное лицо уполномоченной организации либо лицо, его замещающее</w:t>
            </w:r>
          </w:p>
          <w:p>
            <w:pPr>
              <w:spacing w:after="20"/>
              <w:ind w:left="20"/>
              <w:jc w:val="both"/>
            </w:pPr>
            <w:r>
              <w:rPr>
                <w:rFonts w:ascii="Times New Roman"/>
                <w:b w:val="false"/>
                <w:i w:val="false"/>
                <w:color w:val="000000"/>
                <w:sz w:val="20"/>
              </w:rPr>
              <w:t>
An official of an authorized organization or a person replacing him</w:t>
            </w:r>
          </w:p>
          <w:p>
            <w:pPr>
              <w:spacing w:after="20"/>
              <w:ind w:left="20"/>
              <w:jc w:val="both"/>
            </w:pPr>
            <w:r>
              <w:rPr>
                <w:rFonts w:ascii="Times New Roman"/>
                <w:b w:val="false"/>
                <w:i w:val="false"/>
                <w:color w:val="000000"/>
                <w:sz w:val="20"/>
              </w:rPr>
              <w:t>
(электронная цифровая подпись) (Фамилия, имя, отчество (при его наличии))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w:t>
            </w:r>
          </w:p>
          <w:p>
            <w:pPr>
              <w:spacing w:after="20"/>
              <w:ind w:left="20"/>
              <w:jc w:val="both"/>
            </w:pPr>
            <w:r>
              <w:rPr>
                <w:rFonts w:ascii="Times New Roman"/>
                <w:b w:val="false"/>
                <w:i w:val="false"/>
                <w:color w:val="000000"/>
                <w:sz w:val="20"/>
              </w:rPr>
              <w:t>
Берiлген күнi:</w:t>
            </w:r>
          </w:p>
          <w:p>
            <w:pPr>
              <w:spacing w:after="20"/>
              <w:ind w:left="20"/>
              <w:jc w:val="both"/>
            </w:pPr>
            <w:r>
              <w:rPr>
                <w:rFonts w:ascii="Times New Roman"/>
                <w:b w:val="false"/>
                <w:i w:val="false"/>
                <w:color w:val="000000"/>
                <w:sz w:val="20"/>
              </w:rPr>
              <w:t>
Date of issue: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