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1dc9" w14:textId="149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2015 года № 460. Зарегистрирован в Министерстве юстиции Республики Казахстан 10 сентября 2015 года № 12048. Утратил силу приказом Министра финансов Республики Казахстан от 29 апреля 2025 года № 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064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"064 Услуги по судебно-медицинской, судебно-наркологической экспертизам";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067 и 068 с бюджетными подпрограммами 011 и 015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"067 Субсидирование процентной ставки и гарантирование по кредитам банков для реализации проектов в моногородах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068 Предоставление грантов на развитие новых производств в моногородах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Экономической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бюджета, утвержденной указанным приказом: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"Затраты на товары и услуги":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114 "Дополнительно установленные обязательные пенсионные взносы и обязательные профессиональные пенсионные взносы"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Обязательные профессиональные пенсионные взносы";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специфики экономической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классификации </w:t>
      </w:r>
      <w:r>
        <w:rPr>
          <w:rFonts w:ascii="Times New Roman"/>
          <w:b w:val="false"/>
          <w:i w:val="false"/>
          <w:color w:val="000000"/>
          <w:sz w:val="28"/>
        </w:rPr>
        <w:t>расходов бюджета Республики Казахстан, утвержденной указанным приказом: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подклассу 110 "Заработная плата":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114 "Дополнительно установленные обязательные пенсионные взносы и обязательные профессиональные пенсионные взносы"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Обязательные профессиональные пенсионные взносы";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данной специфике отражаются обязательные профессиональные пенсионные взносы.";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за № 9760, опубликованный в информационно-правовой системе "Әділет" 15 октября 2014 года):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01 "Доходы от государственной собственности":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7 "Вознаграждения по кредитам, выданным из государственного бюджета":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(зарегистрированный в Реестре государственной регистрации нормативных правовых актов за № 10007, опубликованный в информационно-правовой системе "Әділет" 8 января 2015 года):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регистрации, за исключением абзацев девятнадцатого, двадцатого, двадцать первого, двадцать второго, двадцать третьего, двадцать четвертого, двадцать пятого, двадцать шестого, двадцать седьмого, двадцать восьмого, двадцать девятого и тридцатого подпункта 1) и подпункта 3) пункта 1, которые вводятся в действие с 1 января 2016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