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67c1" w14:textId="87c6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24 февраля 2011 года № 89 "Об утверждении Инструкции по перевозке опасных грузов на гражданских воздушных судах"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24 июля 2015 года № 801. Зарегистрирован в Министерстве юстиции Республики Казахстан 28 августа 2015 года № 11967. Утратил силу приказом Министра по инвестициям и развитию Республики Казахстан от 21 июня 2017 года № 371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по инвестициям и развитию РК от 21.06.2017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Закона Республики Казахстан от 15 июля 2010 года "Об использовании воздушного пространства и деятельности авиации",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24 февраля 2011 года № 89 "Об утверждении Инструкции по перевозке опасных грузов на гражданских воздушных судах" (зарегистрированный в Реестре государственной регистрации нормативных правовых актов под № 6822, опубликованный в газете от 11 мая 2011 года "Казахстанская правда"; опубликованный в газете от 29 апреля 2011 года "Егемен Қазақстан"; от 13 октября 2011 года Собрание актов центральных исполнительных и иных центральных государственных органов Республики Казахстан),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перевозке опасных грузов на гражданских воздушных судах,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"13. Персонал, включающий специалистов эксплуатанта, грузоотправителя и других лиц, указанных в Технических инструкциях и участвующих в грузовой отправке, обработке, упаковке и перевозке опасных грузов воздушными судами, должен проходить первоначальные и периодические виды подготовки по специальным программам, разрабатываемым организациями гражданской авиации в соответствии с требованиями Технических инструкций.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Членам летного экипажа, включающих специалистов эксплуатанта, указанных в Технических инструкциях и участвующих в перевозке опасных грузов воздушными судами необходимо проходить первоначальные и периодические виды подготовки в сертифицированных авиационных учебных заведениях (центрах) по специальным программам.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Программы разрабатываются и обновляются в соответствии с требованиями Технических инструкций.".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"14. Персоналу, прошедшему подготовку, необходимо иметь соответствующий сертификат (свидетельство). Срок действия сертификата (свидетельства) составляет 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подготовке персонала сохраняются в течение 3-х лет, со дня завершения прохождения последней подготовки и предоставляются в уполномоченный орган в сфере гражданской авиации по его запросу.".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гражданской авиации Министерства по инвестициям и  развитию Республики Казахстан (Сейдахметов Б.К.)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Сарсенов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