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df92" w14:textId="e4b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июня 2015 года № 705. Зарегистрирован в Министерстве юстиции Республики Казахстан 21 августа 2015 года № 11928.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705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- в редакции приказа и.о. Министра транспорта РК от 04.08.2025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дорожной деятельностью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автомобильных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Нормативы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 (далее - нормативы финансирования) на содержание включают затраты в том числе, на озеленение и зимнее содержание автомобильных дорог.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Нормативы финансирования автомобильных дорог приведены для 1 км дороги III технической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нормативов финансирования требуемой категории применяются нижеприведенные коэффициенты дифференциации по категориям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категории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8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6 полос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Iа/Iб 4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дифференциации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5,06/3,37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3,90/2,60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2,73/1,82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дорожной деятельностью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4,59/3,06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3,63/2,42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2,67/1,78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финансирования приведены в ценах 2023 года без НДС. НДС принимается в размере, устанавливаемом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Переход на текущий уровень от базовых цен 2023 года осуществляется через индекс изменения МРП - это отношение МРП планируемого года к МРП 2023 года. Размер МРП принимать согласно устанавливаемого ежегодно бюджетного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участках автомобильных дорог с фактической интенсивностью движения, превышающей нормативную, к нормативам финансирования дополнительно применяется повышающий коэффициент: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II технической категории автомобильных дорог свыше 7 000 автомобилей/сутки - 1,5;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I технической категории автомобильных дорог свыше 14 000 автомобилей/сутки - 1,7.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участках автомобильных дорог, находящихся на гарантии после строительства/реконструкции, среднего/капитального ремонта к нормативам финансирования дополнительно применяется понижающий коэффициент равный 0,75. Работы по восстановлению конструктива дорожной одежды выполняются за счет подрядчика строительства, реконструкции, среднего, капитального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финансирования не включают затраты за электроэнергию для освещения автомобильных дорог и сооружений на них, а также затраты на ремонт и содержание программно-аппаратного комплекса взимания платы за проезд, интеллектуальные транспортные системы на платных автомобильных дорогах.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финансирования на управление дорожной деятельностью включают в себя затраты на следующие виды работ со следующей периодичностью: диагностика один раз в три года, паспортизация один раз в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Нормативы финансирования на совершенствование нормативно-технической базы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20 июня 2025 года № 195 "Об утверждении Правил установления стоимости государственного задания в области транспорта" и приказу Министра транспорта Республики Казахстан от 16 июля 2025 года № 217 "Об утверждении Правил установления стоимости исследований и консалтинговых услуг в области транспорта" (зарегистрирован в Реестре государственной регистрации нормативных правовых актов под № 36483).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Нормативами финансирования не предусматривается устранение последствия паводковых разрушений.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Допускается перераспределение годовых финансовых затрат между участками автомобильных дорог соответствующей области в рамках размера норматива годовых финансовых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